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CD296B" w:rsidRDefault="00181874" w:rsidP="001D235C">
      <w:pPr>
        <w:jc w:val="center"/>
        <w:outlineLvl w:val="0"/>
      </w:pPr>
    </w:p>
    <w:p w:rsidR="007C7EF2" w:rsidRPr="00CD296B" w:rsidRDefault="007C7EF2" w:rsidP="00C102DA">
      <w:pPr>
        <w:spacing w:line="360" w:lineRule="auto"/>
        <w:jc w:val="center"/>
        <w:outlineLvl w:val="0"/>
        <w:rPr>
          <w:b/>
        </w:rPr>
      </w:pPr>
      <w:r w:rsidRPr="00CD296B">
        <w:rPr>
          <w:b/>
        </w:rPr>
        <w:t>U s n e s e n í</w:t>
      </w:r>
    </w:p>
    <w:p w:rsidR="007C7EF2" w:rsidRPr="00CD296B" w:rsidRDefault="001D37D7" w:rsidP="007C7EF2">
      <w:pPr>
        <w:jc w:val="center"/>
      </w:pPr>
      <w:r w:rsidRPr="00CD296B">
        <w:rPr>
          <w:b/>
        </w:rPr>
        <w:t xml:space="preserve">z </w:t>
      </w:r>
      <w:r w:rsidR="00CE0A39">
        <w:rPr>
          <w:b/>
        </w:rPr>
        <w:t>1</w:t>
      </w:r>
      <w:r w:rsidR="00762FD6">
        <w:rPr>
          <w:b/>
        </w:rPr>
        <w:t>4</w:t>
      </w:r>
      <w:r w:rsidR="007C7EF2" w:rsidRPr="00CD296B">
        <w:rPr>
          <w:b/>
        </w:rPr>
        <w:t xml:space="preserve">. zasedání </w:t>
      </w:r>
      <w:r w:rsidR="00781B52" w:rsidRPr="00CD296B">
        <w:rPr>
          <w:b/>
        </w:rPr>
        <w:t xml:space="preserve">Výboru pro hospodaření s majetkem </w:t>
      </w:r>
      <w:r w:rsidR="00BB5A18" w:rsidRPr="00CD296B">
        <w:rPr>
          <w:b/>
        </w:rPr>
        <w:t>a</w:t>
      </w:r>
      <w:r w:rsidR="00E817CA" w:rsidRPr="00CD296B">
        <w:rPr>
          <w:b/>
        </w:rPr>
        <w:t xml:space="preserve"> pro</w:t>
      </w:r>
      <w:r w:rsidR="00BB5A18" w:rsidRPr="00CD296B">
        <w:rPr>
          <w:b/>
        </w:rPr>
        <w:t xml:space="preserve"> likvidaci nepotřebného majetku </w:t>
      </w:r>
      <w:r w:rsidR="00675C09" w:rsidRPr="00CD296B">
        <w:t xml:space="preserve">konaného dne </w:t>
      </w:r>
      <w:r w:rsidR="00762FD6">
        <w:t>19.08.2019</w:t>
      </w:r>
      <w:r w:rsidR="00CA7B1A" w:rsidRPr="00CD296B">
        <w:t xml:space="preserve"> v </w:t>
      </w:r>
      <w:r w:rsidR="00781B52" w:rsidRPr="00CD296B">
        <w:t>1</w:t>
      </w:r>
      <w:r w:rsidR="00953156" w:rsidRPr="00CD296B">
        <w:t>3</w:t>
      </w:r>
      <w:r w:rsidR="007C7EF2" w:rsidRPr="00CD296B">
        <w:t>:</w:t>
      </w:r>
      <w:r w:rsidR="00781B52" w:rsidRPr="00CD296B">
        <w:t>00</w:t>
      </w:r>
      <w:r w:rsidR="007C7EF2" w:rsidRPr="00CD296B">
        <w:t xml:space="preserve"> hodin</w:t>
      </w:r>
    </w:p>
    <w:p w:rsidR="007C7EF2" w:rsidRPr="00CD296B" w:rsidRDefault="007C7EF2" w:rsidP="007C7EF2"/>
    <w:p w:rsidR="007C7EF2" w:rsidRPr="00CD296B" w:rsidRDefault="007C7EF2" w:rsidP="007C7EF2"/>
    <w:p w:rsidR="002A2AEB" w:rsidRDefault="007C7EF2" w:rsidP="0069765C">
      <w:pPr>
        <w:pStyle w:val="Zkladntext"/>
        <w:tabs>
          <w:tab w:val="left" w:pos="1440"/>
        </w:tabs>
        <w:ind w:left="1418" w:hanging="1412"/>
        <w:jc w:val="both"/>
        <w:rPr>
          <w:b w:val="0"/>
        </w:rPr>
      </w:pPr>
      <w:r w:rsidRPr="00CD296B">
        <w:rPr>
          <w:u w:val="single"/>
        </w:rPr>
        <w:t>Přítomni:</w:t>
      </w:r>
      <w:r w:rsidR="00C0275D" w:rsidRPr="00CD296B">
        <w:rPr>
          <w:b w:val="0"/>
        </w:rPr>
        <w:t xml:space="preserve"> </w:t>
      </w:r>
      <w:r w:rsidR="0061632C" w:rsidRPr="00CD296B">
        <w:rPr>
          <w:b w:val="0"/>
        </w:rPr>
        <w:tab/>
      </w:r>
      <w:r w:rsidR="006C043B" w:rsidRPr="00CD296B">
        <w:rPr>
          <w:b w:val="0"/>
        </w:rPr>
        <w:t xml:space="preserve">Ing. Erik Klimeš, </w:t>
      </w:r>
      <w:r w:rsidR="005B6CFB" w:rsidRPr="00CD296B">
        <w:rPr>
          <w:b w:val="0"/>
        </w:rPr>
        <w:t xml:space="preserve">Bohuslava </w:t>
      </w:r>
      <w:r w:rsidR="009C3F71">
        <w:rPr>
          <w:b w:val="0"/>
        </w:rPr>
        <w:t>Hajská</w:t>
      </w:r>
      <w:r w:rsidR="005B6CFB" w:rsidRPr="00CD296B">
        <w:rPr>
          <w:b w:val="0"/>
        </w:rPr>
        <w:t>,</w:t>
      </w:r>
      <w:r w:rsidR="00B83D34">
        <w:rPr>
          <w:b w:val="0"/>
        </w:rPr>
        <w:t xml:space="preserve"> </w:t>
      </w:r>
      <w:r w:rsidR="006C043B" w:rsidRPr="00CD296B">
        <w:rPr>
          <w:b w:val="0"/>
        </w:rPr>
        <w:t xml:space="preserve">Bc. Josef Pojar, </w:t>
      </w:r>
      <w:r w:rsidR="00EF493D" w:rsidRPr="00EF493D">
        <w:rPr>
          <w:b w:val="0"/>
        </w:rPr>
        <w:t xml:space="preserve">Štefan Liguš, Ing. </w:t>
      </w:r>
      <w:r w:rsidR="00EF493D">
        <w:rPr>
          <w:b w:val="0"/>
        </w:rPr>
        <w:t>M</w:t>
      </w:r>
      <w:r w:rsidR="00EF493D" w:rsidRPr="00EF493D">
        <w:rPr>
          <w:b w:val="0"/>
        </w:rPr>
        <w:t>artin Kalina</w:t>
      </w:r>
      <w:r w:rsidR="002A2AEB">
        <w:rPr>
          <w:b w:val="0"/>
        </w:rPr>
        <w:t>,</w:t>
      </w:r>
      <w:r w:rsidR="002A2AEB" w:rsidRPr="002A2AEB">
        <w:rPr>
          <w:b w:val="0"/>
        </w:rPr>
        <w:t xml:space="preserve"> </w:t>
      </w:r>
      <w:r w:rsidR="00DB463A" w:rsidRPr="00CD296B">
        <w:rPr>
          <w:b w:val="0"/>
        </w:rPr>
        <w:t>Jitka Riesová</w:t>
      </w:r>
      <w:r w:rsidR="00762FD6">
        <w:rPr>
          <w:b w:val="0"/>
        </w:rPr>
        <w:t xml:space="preserve">, Lukáš </w:t>
      </w:r>
      <w:r w:rsidR="00762FD6" w:rsidRPr="00CD296B">
        <w:rPr>
          <w:b w:val="0"/>
        </w:rPr>
        <w:t>Zykán</w:t>
      </w:r>
    </w:p>
    <w:p w:rsidR="00675C09" w:rsidRPr="00CD296B" w:rsidRDefault="002A2AEB" w:rsidP="002A2AEB">
      <w:pPr>
        <w:pStyle w:val="Zkladntext"/>
        <w:ind w:left="1440" w:hanging="1434"/>
        <w:jc w:val="both"/>
        <w:rPr>
          <w:b w:val="0"/>
          <w:bCs w:val="0"/>
        </w:rPr>
      </w:pPr>
      <w:r>
        <w:rPr>
          <w:b w:val="0"/>
        </w:rPr>
        <w:t xml:space="preserve"> </w:t>
      </w:r>
    </w:p>
    <w:p w:rsidR="004F7EB6" w:rsidRDefault="008B02ED" w:rsidP="00EF493D">
      <w:pPr>
        <w:pStyle w:val="Zkladntext"/>
        <w:tabs>
          <w:tab w:val="left" w:pos="1440"/>
        </w:tabs>
        <w:ind w:left="2124" w:hanging="2118"/>
        <w:jc w:val="both"/>
        <w:rPr>
          <w:b w:val="0"/>
          <w:bCs w:val="0"/>
        </w:rPr>
      </w:pPr>
      <w:r w:rsidRPr="00CD296B">
        <w:rPr>
          <w:bCs w:val="0"/>
          <w:u w:val="single"/>
        </w:rPr>
        <w:t>Ne</w:t>
      </w:r>
      <w:r w:rsidR="004F7EB6">
        <w:rPr>
          <w:bCs w:val="0"/>
          <w:u w:val="single"/>
        </w:rPr>
        <w:t>omluveni</w:t>
      </w:r>
      <w:r w:rsidRPr="00CD296B">
        <w:rPr>
          <w:bCs w:val="0"/>
          <w:u w:val="single"/>
        </w:rPr>
        <w:t>:</w:t>
      </w:r>
      <w:r w:rsidRPr="00CD296B">
        <w:rPr>
          <w:b w:val="0"/>
          <w:bCs w:val="0"/>
        </w:rPr>
        <w:t xml:space="preserve"> </w:t>
      </w:r>
      <w:r w:rsidR="005D01D3" w:rsidRPr="00CD296B">
        <w:rPr>
          <w:b w:val="0"/>
          <w:bCs w:val="0"/>
        </w:rPr>
        <w:tab/>
      </w:r>
      <w:r w:rsidR="006E23A6">
        <w:rPr>
          <w:b w:val="0"/>
          <w:bCs w:val="0"/>
        </w:rPr>
        <w:t>PhD</w:t>
      </w:r>
      <w:r w:rsidR="003C0DF4">
        <w:rPr>
          <w:b w:val="0"/>
          <w:bCs w:val="0"/>
        </w:rPr>
        <w:t>r. Zdeněk Soukup</w:t>
      </w:r>
    </w:p>
    <w:p w:rsidR="002A2AEB" w:rsidRDefault="002A2AEB" w:rsidP="00EF493D">
      <w:pPr>
        <w:pStyle w:val="Zkladntext"/>
        <w:tabs>
          <w:tab w:val="left" w:pos="1440"/>
        </w:tabs>
        <w:ind w:left="2124" w:hanging="2118"/>
        <w:jc w:val="both"/>
        <w:rPr>
          <w:b w:val="0"/>
        </w:rPr>
      </w:pPr>
    </w:p>
    <w:p w:rsidR="004F7EB6" w:rsidRPr="004F7EB6" w:rsidRDefault="004F7EB6" w:rsidP="00D50989">
      <w:pPr>
        <w:pStyle w:val="Zkladntext"/>
        <w:tabs>
          <w:tab w:val="left" w:pos="1440"/>
        </w:tabs>
        <w:ind w:left="2124" w:hanging="2118"/>
        <w:jc w:val="both"/>
        <w:rPr>
          <w:bCs w:val="0"/>
          <w:u w:val="single"/>
        </w:rPr>
      </w:pPr>
      <w:r w:rsidRPr="004F7EB6">
        <w:rPr>
          <w:bCs w:val="0"/>
          <w:u w:val="single"/>
        </w:rPr>
        <w:t>Omluveni:</w:t>
      </w:r>
      <w:r>
        <w:rPr>
          <w:bCs w:val="0"/>
          <w:u w:val="single"/>
        </w:rPr>
        <w:t xml:space="preserve"> </w:t>
      </w:r>
      <w:r w:rsidR="008449F7" w:rsidRPr="001F3519">
        <w:rPr>
          <w:bCs w:val="0"/>
        </w:rPr>
        <w:t xml:space="preserve">     </w:t>
      </w:r>
      <w:r w:rsidR="00B83D34">
        <w:rPr>
          <w:b w:val="0"/>
        </w:rPr>
        <w:t xml:space="preserve">Jiří Mlateček, Ingeborg Štiková, </w:t>
      </w:r>
      <w:r w:rsidR="00B83D34" w:rsidRPr="00EF493D">
        <w:rPr>
          <w:b w:val="0"/>
        </w:rPr>
        <w:t>Mgr. Petr Zahradníček</w:t>
      </w:r>
    </w:p>
    <w:p w:rsidR="00E85C46" w:rsidRPr="004F7EB6" w:rsidRDefault="00E85C46" w:rsidP="007C7EF2">
      <w:pPr>
        <w:pStyle w:val="Zkladntext"/>
        <w:ind w:left="2124" w:hanging="2118"/>
        <w:jc w:val="both"/>
        <w:rPr>
          <w:bCs w:val="0"/>
          <w:u w:val="single"/>
        </w:rPr>
      </w:pPr>
    </w:p>
    <w:p w:rsidR="0091157A" w:rsidRDefault="007C7EF2" w:rsidP="0091157A">
      <w:pPr>
        <w:pStyle w:val="Zkladntext"/>
        <w:ind w:left="2280" w:hanging="2280"/>
        <w:jc w:val="both"/>
        <w:rPr>
          <w:b w:val="0"/>
        </w:rPr>
      </w:pPr>
      <w:r w:rsidRPr="00CD296B">
        <w:rPr>
          <w:u w:val="single"/>
        </w:rPr>
        <w:t>Ostatní zúčastnění</w:t>
      </w:r>
      <w:r w:rsidRPr="00CD296B">
        <w:t>:</w:t>
      </w:r>
      <w:r w:rsidR="008D0BFB" w:rsidRPr="00CD296B">
        <w:t xml:space="preserve"> </w:t>
      </w:r>
      <w:r w:rsidR="002E6069" w:rsidRPr="00CD296B">
        <w:rPr>
          <w:b w:val="0"/>
        </w:rPr>
        <w:t xml:space="preserve">Ing. </w:t>
      </w:r>
      <w:r w:rsidR="005B6CFB" w:rsidRPr="00CD296B">
        <w:rPr>
          <w:b w:val="0"/>
        </w:rPr>
        <w:t>Šárka Neckářová</w:t>
      </w:r>
      <w:r w:rsidR="002E6069" w:rsidRPr="00CD296B">
        <w:rPr>
          <w:b w:val="0"/>
        </w:rPr>
        <w:t xml:space="preserve">, </w:t>
      </w:r>
      <w:r w:rsidR="00C3268A" w:rsidRPr="00CD296B">
        <w:rPr>
          <w:b w:val="0"/>
        </w:rPr>
        <w:t>oddělení správa majetku</w:t>
      </w:r>
      <w:r w:rsidR="00A32E37">
        <w:rPr>
          <w:b w:val="0"/>
        </w:rPr>
        <w:t xml:space="preserve"> </w:t>
      </w:r>
      <w:r w:rsidR="00362466">
        <w:rPr>
          <w:b w:val="0"/>
        </w:rPr>
        <w:t xml:space="preserve">Krajského úřadu Karlovarského </w:t>
      </w:r>
      <w:r w:rsidR="0091157A">
        <w:rPr>
          <w:b w:val="0"/>
        </w:rPr>
        <w:t xml:space="preserve">kraje – zapisovatelka </w:t>
      </w:r>
    </w:p>
    <w:p w:rsidR="007C7EF2" w:rsidRDefault="0091157A" w:rsidP="000C37F3">
      <w:pPr>
        <w:pStyle w:val="Zkladntext"/>
        <w:ind w:left="2124" w:hanging="2118"/>
        <w:jc w:val="both"/>
        <w:rPr>
          <w:b w:val="0"/>
        </w:rPr>
      </w:pPr>
      <w:r>
        <w:rPr>
          <w:b w:val="0"/>
        </w:rPr>
        <w:t xml:space="preserve"> </w:t>
      </w:r>
    </w:p>
    <w:p w:rsidR="00EF493D" w:rsidRPr="00CD296B" w:rsidRDefault="00EF493D" w:rsidP="000C37F3">
      <w:pPr>
        <w:pStyle w:val="Zkladntext"/>
        <w:ind w:left="2124" w:hanging="2118"/>
        <w:jc w:val="both"/>
        <w:rPr>
          <w:b w:val="0"/>
        </w:rPr>
      </w:pPr>
    </w:p>
    <w:p w:rsidR="007C7EF2" w:rsidRDefault="00EF3D53" w:rsidP="007C7EF2">
      <w:pPr>
        <w:pStyle w:val="Zkladntext"/>
        <w:jc w:val="both"/>
        <w:rPr>
          <w:b w:val="0"/>
          <w:bCs w:val="0"/>
        </w:rPr>
      </w:pPr>
      <w:r w:rsidRPr="00CD296B">
        <w:rPr>
          <w:b w:val="0"/>
          <w:bCs w:val="0"/>
        </w:rPr>
        <w:t>Jednání zahájil v 1</w:t>
      </w:r>
      <w:r w:rsidR="00953156" w:rsidRPr="00CD296B">
        <w:rPr>
          <w:b w:val="0"/>
          <w:bCs w:val="0"/>
        </w:rPr>
        <w:t>3</w:t>
      </w:r>
      <w:r w:rsidRPr="00CD296B">
        <w:rPr>
          <w:b w:val="0"/>
          <w:bCs w:val="0"/>
        </w:rPr>
        <w:t>:</w:t>
      </w:r>
      <w:r w:rsidR="00A32E37">
        <w:rPr>
          <w:b w:val="0"/>
          <w:bCs w:val="0"/>
        </w:rPr>
        <w:t>00</w:t>
      </w:r>
      <w:r w:rsidRPr="00CD296B">
        <w:rPr>
          <w:b w:val="0"/>
          <w:bCs w:val="0"/>
        </w:rPr>
        <w:t xml:space="preserve"> a ukončil v</w:t>
      </w:r>
      <w:r w:rsidR="001F3519">
        <w:rPr>
          <w:b w:val="0"/>
          <w:bCs w:val="0"/>
        </w:rPr>
        <w:t> 13:45</w:t>
      </w:r>
      <w:r w:rsidRPr="00CD296B">
        <w:rPr>
          <w:b w:val="0"/>
          <w:bCs w:val="0"/>
        </w:rPr>
        <w:t xml:space="preserve"> hod.</w:t>
      </w:r>
      <w:r w:rsidR="00E13014" w:rsidRPr="00CD296B">
        <w:rPr>
          <w:b w:val="0"/>
          <w:bCs w:val="0"/>
        </w:rPr>
        <w:t xml:space="preserve"> </w:t>
      </w:r>
      <w:r w:rsidR="00AF7496" w:rsidRPr="00CD296B">
        <w:rPr>
          <w:b w:val="0"/>
          <w:bCs w:val="0"/>
        </w:rPr>
        <w:t>předseda</w:t>
      </w:r>
      <w:r w:rsidR="005746FD" w:rsidRPr="00CD296B">
        <w:rPr>
          <w:b w:val="0"/>
          <w:bCs w:val="0"/>
        </w:rPr>
        <w:t xml:space="preserve"> </w:t>
      </w:r>
      <w:r w:rsidRPr="00CD296B">
        <w:rPr>
          <w:b w:val="0"/>
          <w:bCs w:val="0"/>
        </w:rPr>
        <w:t>Výboru pro hospodaření s</w:t>
      </w:r>
      <w:r w:rsidR="00821F29" w:rsidRPr="00CD296B">
        <w:rPr>
          <w:b w:val="0"/>
          <w:bCs w:val="0"/>
        </w:rPr>
        <w:t> </w:t>
      </w:r>
      <w:r w:rsidRPr="00CD296B">
        <w:rPr>
          <w:b w:val="0"/>
          <w:bCs w:val="0"/>
        </w:rPr>
        <w:t>majetkem</w:t>
      </w:r>
      <w:r w:rsidR="00821F29" w:rsidRPr="00CD296B">
        <w:rPr>
          <w:b w:val="0"/>
          <w:bCs w:val="0"/>
        </w:rPr>
        <w:t xml:space="preserve"> </w:t>
      </w:r>
      <w:r w:rsidR="00821F29" w:rsidRPr="00CD296B">
        <w:rPr>
          <w:b w:val="0"/>
        </w:rPr>
        <w:t xml:space="preserve">a </w:t>
      </w:r>
      <w:r w:rsidR="00E817CA" w:rsidRPr="00CD296B">
        <w:rPr>
          <w:b w:val="0"/>
        </w:rPr>
        <w:t xml:space="preserve">pro </w:t>
      </w:r>
      <w:r w:rsidR="00821F29" w:rsidRPr="00CD296B">
        <w:rPr>
          <w:b w:val="0"/>
        </w:rPr>
        <w:t>likvidaci nepotřebného majetku</w:t>
      </w:r>
      <w:r w:rsidRPr="00CD296B">
        <w:rPr>
          <w:b w:val="0"/>
        </w:rPr>
        <w:t xml:space="preserve"> </w:t>
      </w:r>
      <w:r w:rsidR="003E7427" w:rsidRPr="00CD296B">
        <w:rPr>
          <w:b w:val="0"/>
        </w:rPr>
        <w:t>Ing. Erik Klimeš</w:t>
      </w:r>
      <w:r w:rsidRPr="00CD296B">
        <w:rPr>
          <w:b w:val="0"/>
          <w:bCs w:val="0"/>
        </w:rPr>
        <w:t>.</w:t>
      </w:r>
    </w:p>
    <w:p w:rsidR="00A32E37" w:rsidRDefault="00A32E37" w:rsidP="007C7EF2">
      <w:pPr>
        <w:pStyle w:val="Zkladntext"/>
        <w:jc w:val="both"/>
        <w:rPr>
          <w:b w:val="0"/>
          <w:bCs w:val="0"/>
        </w:rPr>
      </w:pPr>
    </w:p>
    <w:p w:rsidR="00A32E37" w:rsidRPr="002A72EF" w:rsidRDefault="00A32E37" w:rsidP="00A32E37">
      <w:pPr>
        <w:pStyle w:val="Zkladntext"/>
        <w:jc w:val="both"/>
        <w:rPr>
          <w:b w:val="0"/>
          <w:bCs w:val="0"/>
        </w:rPr>
      </w:pPr>
      <w:r w:rsidRPr="002A72EF">
        <w:rPr>
          <w:b w:val="0"/>
          <w:bCs w:val="0"/>
        </w:rPr>
        <w:t>Členové Výboru pro hospodaření s majetkem a</w:t>
      </w:r>
      <w:r>
        <w:rPr>
          <w:b w:val="0"/>
          <w:bCs w:val="0"/>
        </w:rPr>
        <w:t xml:space="preserve"> pro</w:t>
      </w:r>
      <w:r w:rsidRPr="002A72EF">
        <w:rPr>
          <w:b w:val="0"/>
          <w:bCs w:val="0"/>
        </w:rPr>
        <w:t xml:space="preserve"> </w:t>
      </w:r>
      <w:r w:rsidRPr="002A72EF">
        <w:rPr>
          <w:b w:val="0"/>
        </w:rPr>
        <w:t xml:space="preserve">likvidaci nepotřebného majetku </w:t>
      </w:r>
      <w:r w:rsidRPr="002A72EF">
        <w:rPr>
          <w:b w:val="0"/>
          <w:bCs w:val="0"/>
        </w:rPr>
        <w:t xml:space="preserve">schválili </w:t>
      </w:r>
      <w:r>
        <w:rPr>
          <w:b w:val="0"/>
          <w:bCs w:val="0"/>
        </w:rPr>
        <w:t xml:space="preserve">účast </w:t>
      </w:r>
      <w:r>
        <w:rPr>
          <w:b w:val="0"/>
        </w:rPr>
        <w:t xml:space="preserve">Ing. Petra Šťovíčka </w:t>
      </w:r>
      <w:r w:rsidRPr="006A2134">
        <w:rPr>
          <w:b w:val="0"/>
        </w:rPr>
        <w:t xml:space="preserve">za Krajskou správu a </w:t>
      </w:r>
      <w:r w:rsidRPr="000F6F3D">
        <w:rPr>
          <w:b w:val="0"/>
        </w:rPr>
        <w:t>údržbu silnic Karlovarského kraje, p.</w:t>
      </w:r>
      <w:r>
        <w:rPr>
          <w:b w:val="0"/>
        </w:rPr>
        <w:t xml:space="preserve"> </w:t>
      </w:r>
      <w:r w:rsidRPr="000F6F3D">
        <w:rPr>
          <w:b w:val="0"/>
        </w:rPr>
        <w:t>o.</w:t>
      </w:r>
      <w:r>
        <w:rPr>
          <w:b w:val="0"/>
        </w:rPr>
        <w:t xml:space="preserve"> a Ing. Marka Kukučku – úředníka odboru investic a správa majetku Krajského úřadu Karlovarského kraje, </w:t>
      </w:r>
      <w:r>
        <w:rPr>
          <w:b w:val="0"/>
          <w:bCs w:val="0"/>
        </w:rPr>
        <w:t>kteří se jednání výboru zúčastnili jako hosté</w:t>
      </w:r>
      <w:r>
        <w:rPr>
          <w:b w:val="0"/>
        </w:rPr>
        <w:t>.</w:t>
      </w:r>
    </w:p>
    <w:p w:rsidR="00A32E37" w:rsidRDefault="00A32E37" w:rsidP="007C7EF2">
      <w:pPr>
        <w:pStyle w:val="Zkladntext"/>
        <w:jc w:val="both"/>
        <w:rPr>
          <w:b w:val="0"/>
          <w:bCs w:val="0"/>
        </w:rPr>
      </w:pPr>
    </w:p>
    <w:p w:rsidR="00763F55" w:rsidRPr="00074291" w:rsidRDefault="0044481C" w:rsidP="007C7EF2">
      <w:pPr>
        <w:pStyle w:val="Zkladntext"/>
        <w:jc w:val="both"/>
        <w:rPr>
          <w:bCs w:val="0"/>
          <w:i/>
        </w:rPr>
      </w:pPr>
      <w:r>
        <w:rPr>
          <w:bCs w:val="0"/>
          <w:i/>
        </w:rPr>
        <w:t>usnesení č. 229</w:t>
      </w:r>
      <w:r w:rsidR="00763F55" w:rsidRPr="00074291">
        <w:rPr>
          <w:bCs w:val="0"/>
          <w:i/>
        </w:rPr>
        <w:t>/0</w:t>
      </w:r>
      <w:r>
        <w:rPr>
          <w:bCs w:val="0"/>
          <w:i/>
        </w:rPr>
        <w:t>8</w:t>
      </w:r>
      <w:r w:rsidR="00763F55" w:rsidRPr="00074291">
        <w:rPr>
          <w:bCs w:val="0"/>
          <w:i/>
        </w:rPr>
        <w:t>/19</w:t>
      </w:r>
    </w:p>
    <w:p w:rsidR="00426162" w:rsidRPr="00CD296B" w:rsidRDefault="00426162" w:rsidP="007C7EF2">
      <w:pPr>
        <w:pStyle w:val="Zkladntext"/>
        <w:jc w:val="both"/>
        <w:rPr>
          <w:b w:val="0"/>
          <w:bCs w:val="0"/>
        </w:rPr>
      </w:pPr>
    </w:p>
    <w:tbl>
      <w:tblPr>
        <w:tblW w:w="0" w:type="auto"/>
        <w:tblLook w:val="00A0" w:firstRow="1" w:lastRow="0" w:firstColumn="1" w:lastColumn="0" w:noHBand="0" w:noVBand="0"/>
      </w:tblPr>
      <w:tblGrid>
        <w:gridCol w:w="630"/>
        <w:gridCol w:w="855"/>
      </w:tblGrid>
      <w:tr w:rsidR="002A2AEB" w:rsidRPr="00452395" w:rsidTr="00C3268A">
        <w:tc>
          <w:tcPr>
            <w:tcW w:w="0" w:type="auto"/>
            <w:vAlign w:val="center"/>
          </w:tcPr>
          <w:p w:rsidR="002A2AEB" w:rsidRPr="00452395" w:rsidRDefault="002A2AEB" w:rsidP="00C3268A">
            <w:pPr>
              <w:jc w:val="both"/>
              <w:rPr>
                <w:i/>
              </w:rPr>
            </w:pPr>
            <w:r w:rsidRPr="00452395">
              <w:rPr>
                <w:i/>
              </w:rPr>
              <w:t>pro:</w:t>
            </w:r>
          </w:p>
        </w:tc>
        <w:tc>
          <w:tcPr>
            <w:tcW w:w="0" w:type="auto"/>
            <w:tcMar>
              <w:right w:w="567" w:type="dxa"/>
            </w:tcMar>
            <w:vAlign w:val="center"/>
          </w:tcPr>
          <w:p w:rsidR="002A2AEB" w:rsidRPr="00452395" w:rsidRDefault="002A2AEB" w:rsidP="00B83D34">
            <w:pPr>
              <w:jc w:val="both"/>
              <w:rPr>
                <w:i/>
              </w:rPr>
            </w:pPr>
            <w:r w:rsidRPr="00452395">
              <w:rPr>
                <w:i/>
              </w:rPr>
              <w:t xml:space="preserve"> </w:t>
            </w:r>
            <w:r w:rsidR="00B83D34">
              <w:rPr>
                <w:i/>
              </w:rPr>
              <w:t>7</w:t>
            </w:r>
          </w:p>
        </w:tc>
      </w:tr>
    </w:tbl>
    <w:p w:rsidR="00C3268A" w:rsidRPr="00452395" w:rsidRDefault="00C3268A" w:rsidP="007C7EF2">
      <w:pPr>
        <w:pStyle w:val="Zkladntext"/>
        <w:jc w:val="both"/>
        <w:rPr>
          <w:b w:val="0"/>
          <w:bCs w:val="0"/>
          <w:i/>
        </w:rPr>
      </w:pPr>
    </w:p>
    <w:p w:rsidR="002A2AEB" w:rsidRPr="00452395" w:rsidRDefault="00452395" w:rsidP="007C7EF2">
      <w:pPr>
        <w:pStyle w:val="Zkladntext"/>
        <w:jc w:val="both"/>
        <w:rPr>
          <w:b w:val="0"/>
          <w:bCs w:val="0"/>
          <w:i/>
        </w:rPr>
      </w:pPr>
      <w:r w:rsidRPr="00452395">
        <w:rPr>
          <w:b w:val="0"/>
          <w:bCs w:val="0"/>
          <w:i/>
        </w:rPr>
        <w:t>S</w:t>
      </w:r>
      <w:r w:rsidR="002A2AEB" w:rsidRPr="00452395">
        <w:rPr>
          <w:b w:val="0"/>
          <w:bCs w:val="0"/>
          <w:i/>
        </w:rPr>
        <w:t xml:space="preserve">chváleno: </w:t>
      </w:r>
      <w:r w:rsidR="00EC1A43" w:rsidRPr="00452395">
        <w:rPr>
          <w:b w:val="0"/>
          <w:bCs w:val="0"/>
          <w:i/>
        </w:rPr>
        <w:t xml:space="preserve"> </w:t>
      </w:r>
      <w:r w:rsidR="002A2AEB" w:rsidRPr="00452395">
        <w:rPr>
          <w:b w:val="0"/>
          <w:bCs w:val="0"/>
          <w:i/>
        </w:rPr>
        <w:t>ANO</w:t>
      </w:r>
    </w:p>
    <w:p w:rsidR="00C3268A" w:rsidRPr="00CD296B" w:rsidRDefault="00C3268A" w:rsidP="007C7EF2">
      <w:pPr>
        <w:pStyle w:val="Zkladntext"/>
        <w:jc w:val="both"/>
        <w:rPr>
          <w:b w:val="0"/>
          <w:bCs w:val="0"/>
        </w:rPr>
      </w:pPr>
    </w:p>
    <w:p w:rsidR="007C7EF2" w:rsidRDefault="007C7EF2" w:rsidP="007C7EF2">
      <w:pPr>
        <w:pStyle w:val="Zkladntext"/>
        <w:jc w:val="both"/>
        <w:rPr>
          <w:b w:val="0"/>
          <w:bCs w:val="0"/>
        </w:rPr>
      </w:pPr>
      <w:r w:rsidRPr="00CD296B">
        <w:rPr>
          <w:b w:val="0"/>
          <w:bCs w:val="0"/>
        </w:rPr>
        <w:t xml:space="preserve">Členové </w:t>
      </w:r>
      <w:r w:rsidR="005D01D3" w:rsidRPr="00CD296B">
        <w:rPr>
          <w:b w:val="0"/>
          <w:bCs w:val="0"/>
        </w:rPr>
        <w:t xml:space="preserve">Výboru pro hospodaření s majetkem </w:t>
      </w:r>
      <w:r w:rsidR="008157A9" w:rsidRPr="00CD296B">
        <w:rPr>
          <w:b w:val="0"/>
          <w:bCs w:val="0"/>
        </w:rPr>
        <w:t>a</w:t>
      </w:r>
      <w:r w:rsidR="00E817CA" w:rsidRPr="00CD296B">
        <w:rPr>
          <w:b w:val="0"/>
          <w:bCs w:val="0"/>
        </w:rPr>
        <w:t xml:space="preserve"> pro</w:t>
      </w:r>
      <w:r w:rsidR="008157A9" w:rsidRPr="00CD296B">
        <w:rPr>
          <w:b w:val="0"/>
          <w:bCs w:val="0"/>
        </w:rPr>
        <w:t xml:space="preserve"> </w:t>
      </w:r>
      <w:r w:rsidR="008157A9" w:rsidRPr="00CD296B">
        <w:rPr>
          <w:b w:val="0"/>
        </w:rPr>
        <w:t>likvidaci nepotřebného majetku</w:t>
      </w:r>
      <w:r w:rsidR="00D33277" w:rsidRPr="00CD296B">
        <w:rPr>
          <w:b w:val="0"/>
        </w:rPr>
        <w:t xml:space="preserve"> </w:t>
      </w:r>
      <w:r w:rsidRPr="00CD296B">
        <w:rPr>
          <w:b w:val="0"/>
          <w:bCs w:val="0"/>
        </w:rPr>
        <w:t>schválili následující program:</w:t>
      </w:r>
      <w:r w:rsidR="00CD5EE6">
        <w:rPr>
          <w:b w:val="0"/>
          <w:bCs w:val="0"/>
        </w:rPr>
        <w:t xml:space="preserve"> </w:t>
      </w:r>
    </w:p>
    <w:p w:rsidR="00DE2395" w:rsidRDefault="00DE2395" w:rsidP="007C7EF2">
      <w:pPr>
        <w:pStyle w:val="Zkladntext"/>
        <w:jc w:val="both"/>
        <w:rPr>
          <w:b w:val="0"/>
          <w:bCs w:val="0"/>
        </w:rPr>
      </w:pPr>
    </w:p>
    <w:p w:rsidR="00E03CAF" w:rsidRPr="00E03CAF" w:rsidRDefault="00E03CAF" w:rsidP="00E03CAF">
      <w:pPr>
        <w:numPr>
          <w:ilvl w:val="0"/>
          <w:numId w:val="42"/>
        </w:numPr>
        <w:ind w:left="720"/>
        <w:jc w:val="both"/>
        <w:rPr>
          <w:bCs/>
        </w:rPr>
      </w:pPr>
      <w:r w:rsidRPr="00E03CAF">
        <w:rPr>
          <w:bCs/>
          <w:sz w:val="22"/>
          <w:szCs w:val="22"/>
        </w:rPr>
        <w:t>Zrušení části usnesení č. ZK 405/12/18 ze dne 13.12.2018 - Úplatné nabytí nemovitých věcí z vlastnictví společnosti W. Markgraf stav, s.r.o., do vlastnictví Karlovarského kraje - pozemky p.p.č. 3596/24 a 3596/25 v k.ú. Cheb a schválení dle nové žádosti</w:t>
      </w:r>
    </w:p>
    <w:p w:rsidR="00E03CAF" w:rsidRPr="00E03CAF" w:rsidRDefault="00E03CAF" w:rsidP="00E03CAF">
      <w:pPr>
        <w:ind w:left="720"/>
        <w:jc w:val="both"/>
        <w:rPr>
          <w:bCs/>
        </w:rPr>
      </w:pPr>
    </w:p>
    <w:p w:rsidR="00E03CAF" w:rsidRPr="00E03CAF" w:rsidRDefault="00E03CAF" w:rsidP="00E03CAF">
      <w:pPr>
        <w:numPr>
          <w:ilvl w:val="0"/>
          <w:numId w:val="42"/>
        </w:numPr>
        <w:ind w:left="720"/>
        <w:jc w:val="both"/>
        <w:rPr>
          <w:bCs/>
        </w:rPr>
      </w:pPr>
      <w:r w:rsidRPr="00E03CAF">
        <w:rPr>
          <w:bCs/>
          <w:sz w:val="22"/>
          <w:szCs w:val="22"/>
        </w:rPr>
        <w:t>Bezúplatné nabytí nemovité věci z vlastnictví České republiky s příslušností hospodaření Úřadu pro zastupování státu ve věcech majetkových do vlastnictví Karlovarského kraje – pozemek p.č. 131/4 v k.ú. Mírová</w:t>
      </w:r>
    </w:p>
    <w:p w:rsidR="00E03CAF" w:rsidRPr="00E03CAF" w:rsidRDefault="00E03CAF" w:rsidP="00E03CAF">
      <w:pPr>
        <w:ind w:left="720"/>
        <w:jc w:val="both"/>
        <w:rPr>
          <w:bCs/>
        </w:rPr>
      </w:pPr>
    </w:p>
    <w:p w:rsidR="00E03CAF" w:rsidRPr="00E03CAF" w:rsidRDefault="00E03CAF" w:rsidP="00E03CAF">
      <w:pPr>
        <w:numPr>
          <w:ilvl w:val="0"/>
          <w:numId w:val="42"/>
        </w:numPr>
        <w:ind w:left="720"/>
        <w:jc w:val="both"/>
        <w:rPr>
          <w:bCs/>
        </w:rPr>
      </w:pPr>
      <w:r w:rsidRPr="00E03CAF">
        <w:rPr>
          <w:bCs/>
          <w:sz w:val="22"/>
          <w:szCs w:val="22"/>
        </w:rPr>
        <w:t>Bezúplatné nabytí nemovitých věcí z vlastnictví města Toužim do vlastnictví Karlovarského kraje – pozemky p.p.č. 3111/10 a 3111/11 v k.ú. Toužim</w:t>
      </w:r>
    </w:p>
    <w:p w:rsidR="00E03CAF" w:rsidRPr="00E03CAF" w:rsidRDefault="00E03CAF" w:rsidP="00E03CAF">
      <w:pPr>
        <w:ind w:left="720"/>
        <w:contextualSpacing/>
        <w:rPr>
          <w:b/>
        </w:rPr>
      </w:pPr>
    </w:p>
    <w:p w:rsidR="00E03CAF" w:rsidRPr="00E03CAF" w:rsidRDefault="00E03CAF" w:rsidP="00E03CAF">
      <w:pPr>
        <w:numPr>
          <w:ilvl w:val="0"/>
          <w:numId w:val="42"/>
        </w:numPr>
        <w:ind w:left="720"/>
        <w:jc w:val="both"/>
        <w:rPr>
          <w:bCs/>
        </w:rPr>
      </w:pPr>
      <w:r w:rsidRPr="00E03CAF">
        <w:rPr>
          <w:bCs/>
          <w:sz w:val="22"/>
          <w:szCs w:val="22"/>
        </w:rPr>
        <w:t>Bezúplatné nabytí nemovité věci z vlastnictví města Jáchymov do vlastnictví Karlovarského kraje – pozemek p.p.č. 4356/5 v k.ú. Jáchymov</w:t>
      </w:r>
    </w:p>
    <w:p w:rsidR="00E03CAF" w:rsidRPr="00E03CAF" w:rsidRDefault="00E03CAF" w:rsidP="00E03CAF">
      <w:pPr>
        <w:ind w:left="720"/>
        <w:jc w:val="both"/>
        <w:rPr>
          <w:bCs/>
        </w:rPr>
      </w:pPr>
    </w:p>
    <w:p w:rsidR="00E03CAF" w:rsidRPr="00E03CAF" w:rsidRDefault="00E03CAF" w:rsidP="00E03CAF">
      <w:pPr>
        <w:numPr>
          <w:ilvl w:val="0"/>
          <w:numId w:val="42"/>
        </w:numPr>
        <w:ind w:left="720"/>
        <w:jc w:val="both"/>
        <w:rPr>
          <w:bCs/>
        </w:rPr>
      </w:pPr>
      <w:r w:rsidRPr="00E03CAF">
        <w:rPr>
          <w:bCs/>
          <w:sz w:val="22"/>
          <w:szCs w:val="22"/>
        </w:rPr>
        <w:t>Bezúplatné nabytí nemovité věci z vlastnictví České republiky s příslušností hospodaření Úřadu pro zastupování státu ve věcech majetkových do vlastnictví Karlovarského kraje – část pozemku p.p.č. 399 v k.ú. Valtéřov u Kraslic</w:t>
      </w:r>
    </w:p>
    <w:p w:rsidR="00E03CAF" w:rsidRPr="00E03CAF" w:rsidRDefault="00E03CAF" w:rsidP="00E03CAF">
      <w:pPr>
        <w:ind w:left="720"/>
        <w:contextualSpacing/>
        <w:rPr>
          <w:b/>
        </w:rPr>
      </w:pPr>
    </w:p>
    <w:p w:rsidR="00E03CAF" w:rsidRPr="00E03CAF" w:rsidRDefault="00E03CAF" w:rsidP="00E03CAF">
      <w:pPr>
        <w:numPr>
          <w:ilvl w:val="0"/>
          <w:numId w:val="42"/>
        </w:numPr>
        <w:ind w:left="720"/>
        <w:jc w:val="both"/>
        <w:rPr>
          <w:bCs/>
        </w:rPr>
      </w:pPr>
      <w:r w:rsidRPr="00E03CAF">
        <w:rPr>
          <w:bCs/>
          <w:sz w:val="22"/>
          <w:szCs w:val="22"/>
        </w:rPr>
        <w:t>Bezúplatný převod nemovitých věcí z majetku Karlovarského kraje do majetku obce Tři Sekery - pozemky v k.ú. Tři Sekery u Kynžvartu</w:t>
      </w:r>
    </w:p>
    <w:p w:rsidR="00E03CAF" w:rsidRPr="00E03CAF" w:rsidRDefault="00E03CAF" w:rsidP="00E03CAF">
      <w:pPr>
        <w:ind w:left="720"/>
        <w:contextualSpacing/>
        <w:rPr>
          <w:b/>
        </w:rPr>
      </w:pPr>
    </w:p>
    <w:p w:rsidR="00E03CAF" w:rsidRPr="00E03CAF" w:rsidRDefault="00E03CAF" w:rsidP="00E03CAF">
      <w:pPr>
        <w:numPr>
          <w:ilvl w:val="0"/>
          <w:numId w:val="42"/>
        </w:numPr>
        <w:ind w:left="720"/>
        <w:jc w:val="both"/>
        <w:rPr>
          <w:bCs/>
        </w:rPr>
      </w:pPr>
      <w:r w:rsidRPr="00E03CAF">
        <w:rPr>
          <w:bCs/>
          <w:sz w:val="22"/>
          <w:szCs w:val="22"/>
        </w:rPr>
        <w:t>Bezúplatný převod nemovitých věcí z majetku Karlovarského kraje do majetku obce Lipová - pozemky v k.ú. Lipová u Chebu</w:t>
      </w:r>
    </w:p>
    <w:p w:rsidR="00E03CAF" w:rsidRPr="00E03CAF" w:rsidRDefault="00E03CAF" w:rsidP="00E03CAF">
      <w:pPr>
        <w:ind w:left="720"/>
        <w:contextualSpacing/>
        <w:rPr>
          <w:b/>
        </w:rPr>
      </w:pPr>
    </w:p>
    <w:p w:rsidR="00E03CAF" w:rsidRPr="00E03CAF" w:rsidRDefault="00E03CAF" w:rsidP="00E03CAF">
      <w:pPr>
        <w:numPr>
          <w:ilvl w:val="0"/>
          <w:numId w:val="42"/>
        </w:numPr>
        <w:ind w:left="720"/>
        <w:jc w:val="both"/>
        <w:rPr>
          <w:bCs/>
        </w:rPr>
      </w:pPr>
      <w:r w:rsidRPr="00E03CAF">
        <w:rPr>
          <w:bCs/>
          <w:sz w:val="22"/>
          <w:szCs w:val="22"/>
        </w:rPr>
        <w:t>Bezúplatný převod nemovitých věcí z majetku Karlovarského kraje do majetku města Chodov - pozemky v k.ú. Dolní Chodov</w:t>
      </w:r>
    </w:p>
    <w:p w:rsidR="00E03CAF" w:rsidRPr="00E03CAF" w:rsidRDefault="00E03CAF" w:rsidP="00E03CAF">
      <w:pPr>
        <w:ind w:left="720"/>
        <w:jc w:val="both"/>
        <w:rPr>
          <w:bCs/>
        </w:rPr>
      </w:pPr>
    </w:p>
    <w:p w:rsidR="00E03CAF" w:rsidRPr="00E03CAF" w:rsidRDefault="00E03CAF" w:rsidP="00E03CAF">
      <w:pPr>
        <w:numPr>
          <w:ilvl w:val="0"/>
          <w:numId w:val="42"/>
        </w:numPr>
        <w:ind w:left="720"/>
        <w:jc w:val="both"/>
        <w:rPr>
          <w:bCs/>
        </w:rPr>
      </w:pPr>
      <w:r w:rsidRPr="00E03CAF">
        <w:rPr>
          <w:bCs/>
          <w:sz w:val="22"/>
          <w:szCs w:val="22"/>
        </w:rPr>
        <w:t>Bezúplatný převod nemovitých věcí z majetku Karlovarského kraje do majetku města Plesná - části pozemků p.p.č. 1333/1 v k.ú. Plesná a 498 v k.ú. Šneky</w:t>
      </w:r>
    </w:p>
    <w:p w:rsidR="00E03CAF" w:rsidRPr="00E03CAF" w:rsidRDefault="00E03CAF" w:rsidP="00E03CAF">
      <w:pPr>
        <w:ind w:left="720"/>
        <w:contextualSpacing/>
        <w:rPr>
          <w:b/>
        </w:rPr>
      </w:pPr>
    </w:p>
    <w:p w:rsidR="00E03CAF" w:rsidRPr="00E03CAF" w:rsidRDefault="00E03CAF" w:rsidP="00E03CAF">
      <w:pPr>
        <w:numPr>
          <w:ilvl w:val="0"/>
          <w:numId w:val="42"/>
        </w:numPr>
        <w:ind w:left="720"/>
        <w:jc w:val="both"/>
        <w:rPr>
          <w:bCs/>
        </w:rPr>
      </w:pPr>
      <w:r w:rsidRPr="00E03CAF">
        <w:rPr>
          <w:bCs/>
          <w:sz w:val="22"/>
          <w:szCs w:val="22"/>
        </w:rPr>
        <w:t>Bezúplatný převod nemovitých věcí z majetku Karlovarského kraje do majetku obce Dolní Žandov - části pozemků p.p.č. 2144/1 a 2220 v k.ú. Dolní Žandov</w:t>
      </w:r>
    </w:p>
    <w:p w:rsidR="00E03CAF" w:rsidRPr="00E03CAF" w:rsidRDefault="00E03CAF" w:rsidP="00E03CAF">
      <w:pPr>
        <w:ind w:left="720"/>
        <w:contextualSpacing/>
        <w:rPr>
          <w:b/>
        </w:rPr>
      </w:pPr>
    </w:p>
    <w:p w:rsidR="00E03CAF" w:rsidRPr="00E03CAF" w:rsidRDefault="00E03CAF" w:rsidP="00E03CAF">
      <w:pPr>
        <w:numPr>
          <w:ilvl w:val="0"/>
          <w:numId w:val="42"/>
        </w:numPr>
        <w:ind w:left="720"/>
        <w:jc w:val="both"/>
        <w:rPr>
          <w:bCs/>
        </w:rPr>
      </w:pPr>
      <w:r w:rsidRPr="00E03CAF">
        <w:rPr>
          <w:bCs/>
          <w:sz w:val="22"/>
          <w:szCs w:val="22"/>
        </w:rPr>
        <w:t>Bezúplatný převod nemovitých věcí z majetku Karlovarského kraje do majetku města Mariánské Lázně - část pozemku p.p.č. 158/2 v k.ú. Mariánské Lázně a pozemky p.p.č. 1165/30 a 1165/31 v k.ú. Úšovice</w:t>
      </w:r>
    </w:p>
    <w:p w:rsidR="00E03CAF" w:rsidRPr="00E03CAF" w:rsidRDefault="00E03CAF" w:rsidP="00E03CAF">
      <w:pPr>
        <w:ind w:left="720"/>
        <w:jc w:val="both"/>
        <w:rPr>
          <w:bCs/>
        </w:rPr>
      </w:pPr>
    </w:p>
    <w:p w:rsidR="00E03CAF" w:rsidRPr="00E03CAF" w:rsidRDefault="00E03CAF" w:rsidP="00E03CAF">
      <w:pPr>
        <w:numPr>
          <w:ilvl w:val="0"/>
          <w:numId w:val="42"/>
        </w:numPr>
        <w:ind w:left="720"/>
        <w:jc w:val="both"/>
        <w:rPr>
          <w:bCs/>
        </w:rPr>
      </w:pPr>
      <w:r w:rsidRPr="00E03CAF">
        <w:rPr>
          <w:bCs/>
          <w:sz w:val="22"/>
          <w:szCs w:val="22"/>
        </w:rPr>
        <w:t>Bezúplatný převod pozemků v k.ú. Cheb a Hradiště u Chebu z majetku Karlovarského kraje do majetku města Cheb a bezúplatné nabytí pozemků v k.ú. Cheb a Hradiště u Chebu z majetku města Cheb do majetku Karlovarského kraje</w:t>
      </w:r>
    </w:p>
    <w:p w:rsidR="00E03CAF" w:rsidRPr="00E03CAF" w:rsidRDefault="00E03CAF" w:rsidP="00E03CAF">
      <w:pPr>
        <w:ind w:left="720"/>
        <w:contextualSpacing/>
        <w:rPr>
          <w:b/>
        </w:rPr>
      </w:pPr>
    </w:p>
    <w:p w:rsidR="00E03CAF" w:rsidRPr="00E03CAF" w:rsidRDefault="00E03CAF" w:rsidP="00E03CAF">
      <w:pPr>
        <w:numPr>
          <w:ilvl w:val="0"/>
          <w:numId w:val="42"/>
        </w:numPr>
        <w:ind w:left="720"/>
        <w:jc w:val="both"/>
        <w:rPr>
          <w:bCs/>
        </w:rPr>
      </w:pPr>
      <w:r w:rsidRPr="00E03CAF">
        <w:rPr>
          <w:bCs/>
          <w:sz w:val="22"/>
          <w:szCs w:val="22"/>
        </w:rPr>
        <w:t>Bezúplatný převod částí pozemku p.č. 266/1 v k.ú. Loket z majetku Karlovarského kraje do majetku města Loket a bezúplatné nabytí částí pozemku p.č. 266/3 v k.ú. Loket z majetku města Loket do majetku Karlovarského kraje</w:t>
      </w:r>
    </w:p>
    <w:p w:rsidR="00E03CAF" w:rsidRPr="00E03CAF" w:rsidRDefault="00E03CAF" w:rsidP="00E03CAF">
      <w:pPr>
        <w:ind w:left="720"/>
        <w:contextualSpacing/>
        <w:rPr>
          <w:b/>
        </w:rPr>
      </w:pPr>
    </w:p>
    <w:p w:rsidR="00E03CAF" w:rsidRPr="00E03CAF" w:rsidRDefault="00E03CAF" w:rsidP="00E03CAF">
      <w:pPr>
        <w:numPr>
          <w:ilvl w:val="0"/>
          <w:numId w:val="42"/>
        </w:numPr>
        <w:ind w:left="720"/>
        <w:jc w:val="both"/>
        <w:rPr>
          <w:bCs/>
        </w:rPr>
      </w:pPr>
      <w:r w:rsidRPr="00E03CAF">
        <w:rPr>
          <w:bCs/>
          <w:sz w:val="22"/>
          <w:szCs w:val="22"/>
        </w:rPr>
        <w:t>Bezúplatný převod pozemků p.p.č. 1040/4, 1040/6 a 1040/7 v k.ú. Františkovy Lázně z majetku Karlovarského kraje do majetku města Františkovy Lázně a bezúplatné nabytí pozemku p.p.č. 1040/5 v k.ú. Františkovy Lázně z majetku města Františkovy Lázně do majetku Karlovarského kraje</w:t>
      </w:r>
    </w:p>
    <w:p w:rsidR="00E03CAF" w:rsidRPr="00E03CAF" w:rsidRDefault="00E03CAF" w:rsidP="00E03CAF">
      <w:pPr>
        <w:ind w:left="720"/>
        <w:contextualSpacing/>
        <w:rPr>
          <w:b/>
        </w:rPr>
      </w:pPr>
    </w:p>
    <w:p w:rsidR="00E03CAF" w:rsidRPr="00E03CAF" w:rsidRDefault="00E03CAF" w:rsidP="00E03CAF">
      <w:pPr>
        <w:numPr>
          <w:ilvl w:val="0"/>
          <w:numId w:val="42"/>
        </w:numPr>
        <w:ind w:left="720"/>
        <w:jc w:val="both"/>
        <w:rPr>
          <w:bCs/>
        </w:rPr>
      </w:pPr>
      <w:r w:rsidRPr="00E03CAF">
        <w:rPr>
          <w:bCs/>
          <w:sz w:val="22"/>
          <w:szCs w:val="22"/>
        </w:rPr>
        <w:t>Prodej nemovitých věcí z majetku Karlovarského kraje do majetku společnosti ZDR Retail MLP s.r.o. – pozemky p.p.č. 1165/27, 1165/28 a 1165/29 v k.ú. Úšovice</w:t>
      </w:r>
    </w:p>
    <w:p w:rsidR="00E03CAF" w:rsidRPr="00E03CAF" w:rsidRDefault="00E03CAF" w:rsidP="00E03CAF">
      <w:pPr>
        <w:rPr>
          <w:b/>
        </w:rPr>
      </w:pPr>
    </w:p>
    <w:p w:rsidR="00E03CAF" w:rsidRPr="00E03CAF" w:rsidRDefault="00E03CAF" w:rsidP="00E03CAF">
      <w:pPr>
        <w:numPr>
          <w:ilvl w:val="0"/>
          <w:numId w:val="42"/>
        </w:numPr>
        <w:ind w:left="720"/>
        <w:jc w:val="both"/>
        <w:rPr>
          <w:bCs/>
        </w:rPr>
      </w:pPr>
      <w:r w:rsidRPr="00E03CAF">
        <w:rPr>
          <w:bCs/>
          <w:sz w:val="22"/>
          <w:szCs w:val="22"/>
        </w:rPr>
        <w:t>Prodej části pozemku p.č. st. 31/2 v k.ú. Dolní Dvory, obec Cheb do majetku fyzické osoby</w:t>
      </w:r>
    </w:p>
    <w:p w:rsidR="00E03CAF" w:rsidRPr="00E03CAF" w:rsidRDefault="00E03CAF" w:rsidP="00E03CAF">
      <w:pPr>
        <w:ind w:left="720"/>
        <w:contextualSpacing/>
        <w:rPr>
          <w:b/>
        </w:rPr>
      </w:pPr>
    </w:p>
    <w:p w:rsidR="00E03CAF" w:rsidRPr="00E03CAF" w:rsidRDefault="00E03CAF" w:rsidP="00E03CAF">
      <w:pPr>
        <w:numPr>
          <w:ilvl w:val="0"/>
          <w:numId w:val="42"/>
        </w:numPr>
        <w:ind w:left="720"/>
        <w:jc w:val="both"/>
        <w:rPr>
          <w:bCs/>
          <w:sz w:val="22"/>
          <w:szCs w:val="22"/>
        </w:rPr>
      </w:pPr>
      <w:r w:rsidRPr="00E03CAF">
        <w:rPr>
          <w:bCs/>
          <w:sz w:val="22"/>
          <w:szCs w:val="22"/>
        </w:rPr>
        <w:t>Prodej pozemku p.č. st. 7/2, jehož součástí je stavba bez č.p./č.e., v k.ú. Dolní Dvory, obec Cheb do majetku fyzické osoby</w:t>
      </w:r>
    </w:p>
    <w:p w:rsidR="00E03CAF" w:rsidRPr="00E03CAF" w:rsidRDefault="00E03CAF" w:rsidP="00E03CAF">
      <w:pPr>
        <w:ind w:left="720"/>
        <w:contextualSpacing/>
        <w:rPr>
          <w:b/>
          <w:sz w:val="22"/>
          <w:szCs w:val="22"/>
        </w:rPr>
      </w:pPr>
    </w:p>
    <w:p w:rsidR="00E03CAF" w:rsidRPr="00E03CAF" w:rsidRDefault="00E03CAF" w:rsidP="00E03CAF">
      <w:pPr>
        <w:numPr>
          <w:ilvl w:val="0"/>
          <w:numId w:val="42"/>
        </w:numPr>
        <w:ind w:left="720"/>
        <w:jc w:val="both"/>
        <w:rPr>
          <w:bCs/>
          <w:sz w:val="22"/>
          <w:szCs w:val="22"/>
        </w:rPr>
      </w:pPr>
      <w:r w:rsidRPr="00E03CAF">
        <w:rPr>
          <w:bCs/>
          <w:sz w:val="22"/>
          <w:szCs w:val="22"/>
        </w:rPr>
        <w:t>Prodej nemovitých věcí z majetku Karlovarského kraje do majetku fyzických osob – části pozemku p.p.č. 44/1 v k.ú. Dolní Dvory</w:t>
      </w:r>
    </w:p>
    <w:p w:rsidR="00E03CAF" w:rsidRPr="00E03CAF" w:rsidRDefault="00E03CAF" w:rsidP="00E03CAF">
      <w:pPr>
        <w:ind w:left="720"/>
        <w:jc w:val="both"/>
        <w:rPr>
          <w:bCs/>
          <w:sz w:val="22"/>
          <w:szCs w:val="22"/>
        </w:rPr>
      </w:pPr>
    </w:p>
    <w:p w:rsidR="00E03CAF" w:rsidRPr="00E03CAF" w:rsidRDefault="00E03CAF" w:rsidP="00E03CAF">
      <w:pPr>
        <w:numPr>
          <w:ilvl w:val="0"/>
          <w:numId w:val="42"/>
        </w:numPr>
        <w:ind w:left="720"/>
        <w:contextualSpacing/>
        <w:rPr>
          <w:bCs/>
          <w:sz w:val="22"/>
          <w:szCs w:val="22"/>
        </w:rPr>
      </w:pPr>
      <w:r w:rsidRPr="00E03CAF">
        <w:rPr>
          <w:sz w:val="22"/>
          <w:szCs w:val="22"/>
        </w:rPr>
        <w:t>Akce "KK - Revitalizace Císařských lázní Karlovy Vary" – kupní smlouva na odkoupení NTL plynovodní přípojky v majetku spol. Innogy Česká republika a.s.</w:t>
      </w:r>
    </w:p>
    <w:p w:rsidR="00E03CAF" w:rsidRPr="00E03CAF" w:rsidRDefault="00E03CAF" w:rsidP="00E03CAF">
      <w:pPr>
        <w:ind w:left="720"/>
        <w:contextualSpacing/>
        <w:rPr>
          <w:bCs/>
          <w:sz w:val="22"/>
          <w:szCs w:val="22"/>
        </w:rPr>
      </w:pPr>
    </w:p>
    <w:p w:rsidR="00E03CAF" w:rsidRPr="00E03CAF" w:rsidRDefault="00E03CAF" w:rsidP="00E03CAF">
      <w:pPr>
        <w:numPr>
          <w:ilvl w:val="0"/>
          <w:numId w:val="42"/>
        </w:numPr>
        <w:ind w:left="720"/>
        <w:contextualSpacing/>
        <w:jc w:val="both"/>
        <w:rPr>
          <w:bCs/>
          <w:sz w:val="22"/>
          <w:szCs w:val="22"/>
        </w:rPr>
      </w:pPr>
      <w:r w:rsidRPr="00E03CAF">
        <w:rPr>
          <w:sz w:val="22"/>
          <w:szCs w:val="22"/>
        </w:rPr>
        <w:t>Smlouvy o zřízení služebnosti - umístění a provozování komunikačního vedení veřejné komunikační sítě na pozemcích parc. č. 1792/1, 2422/5 a 1792/27 v k.ú. Cheb, mezi Karlovarským krajem, Zdravotnickou záchrannou službou Karlovarského kraje, příspěvkovou organizací a společností Česká telekomunikační infrastruktura a.s.</w:t>
      </w:r>
    </w:p>
    <w:p w:rsidR="00E03CAF" w:rsidRPr="00E03CAF" w:rsidRDefault="00E03CAF" w:rsidP="00E03CAF">
      <w:pPr>
        <w:jc w:val="both"/>
        <w:rPr>
          <w:bCs/>
          <w:sz w:val="22"/>
          <w:szCs w:val="22"/>
        </w:rPr>
      </w:pPr>
    </w:p>
    <w:p w:rsidR="00E03CAF" w:rsidRPr="00E03CAF" w:rsidRDefault="00E03CAF" w:rsidP="00E03CAF">
      <w:pPr>
        <w:numPr>
          <w:ilvl w:val="0"/>
          <w:numId w:val="42"/>
        </w:numPr>
        <w:ind w:left="720"/>
        <w:contextualSpacing/>
        <w:jc w:val="both"/>
        <w:rPr>
          <w:bCs/>
          <w:sz w:val="22"/>
          <w:szCs w:val="22"/>
        </w:rPr>
      </w:pPr>
      <w:r w:rsidRPr="00E03CAF">
        <w:rPr>
          <w:sz w:val="22"/>
          <w:szCs w:val="22"/>
        </w:rPr>
        <w:lastRenderedPageBreak/>
        <w:t xml:space="preserve">Částečné zrušení usnesení č. ZK </w:t>
      </w:r>
      <w:r w:rsidRPr="00E03CAF">
        <w:rPr>
          <w:iCs/>
          <w:snapToGrid w:val="0"/>
          <w:sz w:val="22"/>
        </w:rPr>
        <w:t>400/12/18 ze dne 13.12.2018</w:t>
      </w:r>
      <w:r w:rsidRPr="00E03CAF">
        <w:rPr>
          <w:sz w:val="22"/>
          <w:szCs w:val="22"/>
        </w:rPr>
        <w:t xml:space="preserve"> - "Úplatné nabytí nemovité věci - části pozemku p.č. 363/3 v k.ú. Olšová Vrata, obec Karlovy Vary v rozvojovém území letiště z vlastnictví fyzických osob do vlastnictví Karlovarské kraje"</w:t>
      </w:r>
    </w:p>
    <w:p w:rsidR="00E03CAF" w:rsidRPr="00E03CAF" w:rsidRDefault="00E03CAF" w:rsidP="00E03CAF">
      <w:pPr>
        <w:ind w:left="720"/>
        <w:contextualSpacing/>
        <w:jc w:val="both"/>
        <w:rPr>
          <w:bCs/>
          <w:sz w:val="22"/>
          <w:szCs w:val="22"/>
        </w:rPr>
      </w:pPr>
    </w:p>
    <w:p w:rsidR="00E34219" w:rsidRDefault="00E03CAF" w:rsidP="00E03CAF">
      <w:pPr>
        <w:ind w:left="360"/>
        <w:jc w:val="both"/>
        <w:rPr>
          <w:bCs/>
          <w:sz w:val="22"/>
          <w:szCs w:val="22"/>
        </w:rPr>
      </w:pPr>
      <w:r>
        <w:rPr>
          <w:bCs/>
          <w:sz w:val="22"/>
          <w:szCs w:val="22"/>
        </w:rPr>
        <w:t xml:space="preserve">22.  </w:t>
      </w:r>
      <w:r w:rsidRPr="00E03CAF">
        <w:rPr>
          <w:bCs/>
          <w:sz w:val="22"/>
          <w:szCs w:val="22"/>
        </w:rPr>
        <w:t>Likvidace movitého majetku svěřeného k hospodaření příspěvkovým organizacím</w:t>
      </w:r>
    </w:p>
    <w:p w:rsidR="00E03CAF" w:rsidRDefault="00E03CAF" w:rsidP="00E03CAF">
      <w:pPr>
        <w:ind w:left="360"/>
        <w:jc w:val="both"/>
        <w:rPr>
          <w:bCs/>
          <w:sz w:val="22"/>
          <w:szCs w:val="22"/>
        </w:rPr>
      </w:pPr>
    </w:p>
    <w:p w:rsidR="00E03CAF" w:rsidRDefault="00E03CAF" w:rsidP="00E03CAF">
      <w:pPr>
        <w:ind w:left="360"/>
        <w:jc w:val="both"/>
        <w:rPr>
          <w:bCs/>
          <w:sz w:val="22"/>
          <w:szCs w:val="22"/>
        </w:rPr>
      </w:pPr>
      <w:r>
        <w:rPr>
          <w:bCs/>
          <w:sz w:val="22"/>
          <w:szCs w:val="22"/>
        </w:rPr>
        <w:t>23. Různé</w:t>
      </w:r>
    </w:p>
    <w:p w:rsidR="00E03CAF" w:rsidRDefault="00E03CAF" w:rsidP="00E03CAF">
      <w:pPr>
        <w:ind w:left="360"/>
        <w:jc w:val="both"/>
        <w:rPr>
          <w:bCs/>
          <w:sz w:val="22"/>
          <w:szCs w:val="22"/>
        </w:rPr>
      </w:pPr>
    </w:p>
    <w:p w:rsidR="00443AE8" w:rsidRPr="00087390" w:rsidRDefault="00443AE8" w:rsidP="00443AE8">
      <w:pPr>
        <w:ind w:left="720"/>
        <w:contextualSpacing/>
        <w:rPr>
          <w:bCs/>
        </w:rPr>
      </w:pPr>
    </w:p>
    <w:tbl>
      <w:tblPr>
        <w:tblW w:w="0" w:type="auto"/>
        <w:tblLook w:val="00A0" w:firstRow="1" w:lastRow="0" w:firstColumn="1" w:lastColumn="0" w:noHBand="0" w:noVBand="0"/>
      </w:tblPr>
      <w:tblGrid>
        <w:gridCol w:w="630"/>
        <w:gridCol w:w="795"/>
      </w:tblGrid>
      <w:tr w:rsidR="00EC1A43" w:rsidRPr="002B5BCC" w:rsidTr="00C03DEE">
        <w:tc>
          <w:tcPr>
            <w:tcW w:w="0" w:type="auto"/>
            <w:vAlign w:val="center"/>
          </w:tcPr>
          <w:p w:rsidR="00EC1A43" w:rsidRPr="002B5BCC" w:rsidRDefault="00EC1A43" w:rsidP="00C03DEE">
            <w:pPr>
              <w:jc w:val="both"/>
              <w:rPr>
                <w:i/>
              </w:rPr>
            </w:pPr>
            <w:r w:rsidRPr="002B5BCC">
              <w:rPr>
                <w:i/>
              </w:rPr>
              <w:t>pro:</w:t>
            </w:r>
          </w:p>
        </w:tc>
        <w:tc>
          <w:tcPr>
            <w:tcW w:w="0" w:type="auto"/>
            <w:tcMar>
              <w:right w:w="567" w:type="dxa"/>
            </w:tcMar>
            <w:vAlign w:val="center"/>
          </w:tcPr>
          <w:p w:rsidR="00EC1A43" w:rsidRPr="002B5BCC" w:rsidRDefault="00A22323" w:rsidP="00752395">
            <w:pPr>
              <w:jc w:val="both"/>
              <w:rPr>
                <w:i/>
              </w:rPr>
            </w:pPr>
            <w:r>
              <w:rPr>
                <w:i/>
              </w:rPr>
              <w:t>7</w:t>
            </w:r>
          </w:p>
        </w:tc>
      </w:tr>
    </w:tbl>
    <w:p w:rsidR="007C7EF2" w:rsidRPr="002B5BCC" w:rsidRDefault="007C7EF2" w:rsidP="007C7EF2">
      <w:pPr>
        <w:jc w:val="both"/>
        <w:rPr>
          <w:bCs/>
          <w:i/>
        </w:rPr>
      </w:pPr>
    </w:p>
    <w:p w:rsidR="00D74B48" w:rsidRPr="002B5BCC" w:rsidRDefault="00452395" w:rsidP="007C7EF2">
      <w:pPr>
        <w:jc w:val="both"/>
        <w:rPr>
          <w:bCs/>
          <w:i/>
        </w:rPr>
      </w:pPr>
      <w:r w:rsidRPr="002B5BCC">
        <w:rPr>
          <w:bCs/>
          <w:i/>
        </w:rPr>
        <w:t>S</w:t>
      </w:r>
      <w:r w:rsidR="00EC1A43" w:rsidRPr="002B5BCC">
        <w:rPr>
          <w:bCs/>
          <w:i/>
        </w:rPr>
        <w:t>chváleno:  ANO</w:t>
      </w:r>
    </w:p>
    <w:p w:rsidR="00EC1A43" w:rsidRPr="00CD296B" w:rsidRDefault="00EC1A43" w:rsidP="007C7EF2">
      <w:pPr>
        <w:jc w:val="both"/>
        <w:rPr>
          <w:bCs/>
        </w:rPr>
      </w:pPr>
    </w:p>
    <w:p w:rsidR="00224565" w:rsidRPr="004453BF" w:rsidRDefault="007C7EF2" w:rsidP="004453BF">
      <w:pPr>
        <w:jc w:val="both"/>
        <w:outlineLvl w:val="0"/>
        <w:rPr>
          <w:b/>
          <w:bCs/>
          <w:u w:val="single"/>
        </w:rPr>
      </w:pPr>
      <w:r w:rsidRPr="00CD296B">
        <w:rPr>
          <w:b/>
          <w:bCs/>
          <w:u w:val="single"/>
        </w:rPr>
        <w:t>Program jednání:</w:t>
      </w:r>
    </w:p>
    <w:p w:rsidR="004453BF" w:rsidRDefault="004453BF" w:rsidP="00CD0F21">
      <w:pPr>
        <w:jc w:val="both"/>
      </w:pPr>
    </w:p>
    <w:p w:rsidR="004453BF" w:rsidRPr="00CD296B" w:rsidRDefault="005A75DC" w:rsidP="004453BF">
      <w:pPr>
        <w:pStyle w:val="Zhlav"/>
        <w:jc w:val="both"/>
      </w:pPr>
      <w:r>
        <w:rPr>
          <w:b/>
          <w:bCs/>
        </w:rPr>
        <w:t xml:space="preserve">Body jednání č. 1 </w:t>
      </w:r>
      <w:r w:rsidRPr="00CD296B">
        <w:rPr>
          <w:b/>
          <w:bCs/>
        </w:rPr>
        <w:t>uvedl předseda výboru Ing. Erik Klimeš</w:t>
      </w:r>
      <w:r>
        <w:rPr>
          <w:b/>
          <w:bCs/>
        </w:rPr>
        <w:t xml:space="preserve"> a č</w:t>
      </w:r>
      <w:r w:rsidR="004453BF" w:rsidRPr="00C570B3">
        <w:rPr>
          <w:b/>
          <w:bCs/>
        </w:rPr>
        <w:t>lenové výboru h</w:t>
      </w:r>
      <w:r w:rsidR="004453BF">
        <w:rPr>
          <w:b/>
          <w:bCs/>
        </w:rPr>
        <w:t xml:space="preserve">lasovali o bodu č. 1 </w:t>
      </w:r>
      <w:r w:rsidR="004453BF" w:rsidRPr="00C570B3">
        <w:rPr>
          <w:b/>
          <w:bCs/>
        </w:rPr>
        <w:t>a předložené usnesení tohoto bodu schválili</w:t>
      </w:r>
    </w:p>
    <w:tbl>
      <w:tblPr>
        <w:tblW w:w="0" w:type="auto"/>
        <w:tblLook w:val="00A0" w:firstRow="1" w:lastRow="0" w:firstColumn="1" w:lastColumn="0" w:noHBand="0" w:noVBand="0"/>
      </w:tblPr>
      <w:tblGrid>
        <w:gridCol w:w="630"/>
        <w:gridCol w:w="795"/>
      </w:tblGrid>
      <w:tr w:rsidR="00EC1A43" w:rsidRPr="00452395" w:rsidTr="00B71EAC">
        <w:tc>
          <w:tcPr>
            <w:tcW w:w="0" w:type="auto"/>
            <w:vAlign w:val="center"/>
          </w:tcPr>
          <w:p w:rsidR="00EC1A43" w:rsidRPr="00452395" w:rsidRDefault="00EC1A43" w:rsidP="00B71EAC">
            <w:pPr>
              <w:jc w:val="both"/>
              <w:rPr>
                <w:i/>
              </w:rPr>
            </w:pPr>
          </w:p>
          <w:p w:rsidR="00EC1A43" w:rsidRPr="00452395" w:rsidRDefault="00EC1A43" w:rsidP="00B71EAC">
            <w:pPr>
              <w:jc w:val="both"/>
              <w:rPr>
                <w:i/>
              </w:rPr>
            </w:pPr>
            <w:r w:rsidRPr="00452395">
              <w:rPr>
                <w:i/>
              </w:rPr>
              <w:t>pro:</w:t>
            </w:r>
          </w:p>
        </w:tc>
        <w:tc>
          <w:tcPr>
            <w:tcW w:w="0" w:type="auto"/>
            <w:tcMar>
              <w:right w:w="567" w:type="dxa"/>
            </w:tcMar>
            <w:vAlign w:val="center"/>
          </w:tcPr>
          <w:p w:rsidR="00EC1A43" w:rsidRPr="00452395" w:rsidRDefault="00EC1A43" w:rsidP="00B71EAC">
            <w:pPr>
              <w:jc w:val="both"/>
              <w:rPr>
                <w:i/>
              </w:rPr>
            </w:pPr>
          </w:p>
          <w:p w:rsidR="00EC1A43" w:rsidRPr="00452395" w:rsidRDefault="00A22323" w:rsidP="00B71EAC">
            <w:pPr>
              <w:jc w:val="both"/>
              <w:rPr>
                <w:i/>
              </w:rPr>
            </w:pPr>
            <w:r>
              <w:rPr>
                <w:i/>
              </w:rPr>
              <w:t>7</w:t>
            </w:r>
          </w:p>
        </w:tc>
      </w:tr>
    </w:tbl>
    <w:p w:rsidR="00203456" w:rsidRPr="00452395" w:rsidRDefault="00203456" w:rsidP="007C7EF2">
      <w:pPr>
        <w:jc w:val="both"/>
        <w:rPr>
          <w:bCs/>
          <w:i/>
        </w:rPr>
      </w:pPr>
    </w:p>
    <w:p w:rsidR="00EC1A43" w:rsidRDefault="00EC1A43" w:rsidP="007C7EF2">
      <w:pPr>
        <w:jc w:val="both"/>
        <w:rPr>
          <w:bCs/>
          <w:i/>
        </w:rPr>
      </w:pPr>
      <w:r w:rsidRPr="00452395">
        <w:rPr>
          <w:bCs/>
          <w:i/>
        </w:rPr>
        <w:t>Schváleno: ANO</w:t>
      </w:r>
    </w:p>
    <w:p w:rsidR="00EC1A43" w:rsidRPr="00CD296B" w:rsidRDefault="00EC1A43" w:rsidP="007C7EF2">
      <w:pPr>
        <w:jc w:val="both"/>
        <w:rPr>
          <w:bCs/>
        </w:rPr>
      </w:pPr>
    </w:p>
    <w:p w:rsidR="00203456" w:rsidRDefault="00A32E37" w:rsidP="00444993">
      <w:pPr>
        <w:jc w:val="both"/>
        <w:rPr>
          <w:b/>
        </w:rPr>
      </w:pPr>
      <w:r>
        <w:rPr>
          <w:b/>
        </w:rPr>
        <w:t>1</w:t>
      </w:r>
      <w:r w:rsidR="00203456" w:rsidRPr="00CD296B">
        <w:rPr>
          <w:b/>
        </w:rPr>
        <w:t xml:space="preserve">) </w:t>
      </w:r>
      <w:r w:rsidR="004453BF" w:rsidRPr="004453BF">
        <w:rPr>
          <w:b/>
        </w:rPr>
        <w:t>Zrušení části usnesení č. ZK 405/12/18 ze dne 13.12.2018 - Úplatné nabytí nemovitých věcí z vlastnictví společnosti W. Markgraf stav, s.r.o., do vlastnictví Karlovarského kraje - pozemky p.p.č. 3596/24 a 3596/25 v k.ú. Cheb a schválení dle nové žádosti</w:t>
      </w:r>
    </w:p>
    <w:p w:rsidR="004453BF" w:rsidRPr="00CD296B" w:rsidRDefault="004453BF" w:rsidP="00444993">
      <w:pPr>
        <w:jc w:val="both"/>
        <w:rPr>
          <w:b/>
        </w:rPr>
      </w:pPr>
    </w:p>
    <w:p w:rsidR="003955AC" w:rsidRPr="00CD296B" w:rsidRDefault="003955AC" w:rsidP="003955AC">
      <w:pPr>
        <w:pStyle w:val="Zkladntext"/>
        <w:jc w:val="both"/>
        <w:rPr>
          <w:i/>
          <w:iCs/>
        </w:rPr>
      </w:pPr>
      <w:r w:rsidRPr="00CD296B">
        <w:rPr>
          <w:i/>
          <w:iCs/>
        </w:rPr>
        <w:t xml:space="preserve">usnesení č. </w:t>
      </w:r>
      <w:r w:rsidR="00A22323">
        <w:rPr>
          <w:i/>
          <w:iCs/>
        </w:rPr>
        <w:t>230</w:t>
      </w:r>
      <w:r w:rsidR="004E58B7">
        <w:rPr>
          <w:i/>
          <w:iCs/>
        </w:rPr>
        <w:t>/08/</w:t>
      </w:r>
      <w:r w:rsidR="00EC1A43">
        <w:rPr>
          <w:i/>
          <w:iCs/>
        </w:rPr>
        <w:t>19</w:t>
      </w:r>
    </w:p>
    <w:p w:rsidR="003955AC" w:rsidRPr="00CD296B" w:rsidRDefault="003955AC" w:rsidP="003955AC">
      <w:pPr>
        <w:pStyle w:val="Zkladntext"/>
        <w:jc w:val="both"/>
        <w:rPr>
          <w:b w:val="0"/>
          <w:bCs w:val="0"/>
        </w:rPr>
      </w:pPr>
    </w:p>
    <w:p w:rsidR="004453BF" w:rsidRDefault="004453BF" w:rsidP="004453BF">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a pro likvidaci nepotřebného majetku:</w:t>
      </w:r>
    </w:p>
    <w:p w:rsidR="004453BF" w:rsidRDefault="004453BF" w:rsidP="004453BF">
      <w:pPr>
        <w:widowControl w:val="0"/>
        <w:jc w:val="both"/>
        <w:rPr>
          <w:b/>
          <w:iCs/>
          <w:snapToGrid w:val="0"/>
          <w:sz w:val="22"/>
          <w:szCs w:val="22"/>
        </w:rPr>
      </w:pPr>
    </w:p>
    <w:p w:rsidR="004453BF" w:rsidRPr="00EC6A26" w:rsidRDefault="004453BF" w:rsidP="004453BF">
      <w:pPr>
        <w:widowControl w:val="0"/>
        <w:numPr>
          <w:ilvl w:val="0"/>
          <w:numId w:val="3"/>
        </w:numPr>
        <w:jc w:val="both"/>
        <w:rPr>
          <w:iCs/>
          <w:snapToGrid w:val="0"/>
          <w:sz w:val="22"/>
          <w:szCs w:val="22"/>
        </w:rPr>
      </w:pPr>
      <w:r>
        <w:rPr>
          <w:b/>
          <w:sz w:val="22"/>
          <w:szCs w:val="22"/>
        </w:rPr>
        <w:t xml:space="preserve">souhlasí a doporučuje Zastupitelstvu Karlovarského kraje ke schválení </w:t>
      </w:r>
    </w:p>
    <w:p w:rsidR="004453BF" w:rsidRDefault="004453BF" w:rsidP="004453BF">
      <w:pPr>
        <w:widowControl w:val="0"/>
        <w:jc w:val="both"/>
        <w:rPr>
          <w:sz w:val="22"/>
          <w:szCs w:val="22"/>
        </w:rPr>
      </w:pPr>
    </w:p>
    <w:p w:rsidR="004453BF" w:rsidRPr="004453BF" w:rsidRDefault="004453BF" w:rsidP="004453BF">
      <w:pPr>
        <w:widowControl w:val="0"/>
        <w:jc w:val="both"/>
      </w:pPr>
      <w:r w:rsidRPr="004453BF">
        <w:t>zrušení části usnesení č. ZK 405/12/18 ze dne 13.12.2018 ve znění:</w:t>
      </w:r>
    </w:p>
    <w:p w:rsidR="004453BF" w:rsidRPr="004453BF" w:rsidRDefault="004453BF" w:rsidP="004453BF">
      <w:pPr>
        <w:widowControl w:val="0"/>
        <w:jc w:val="both"/>
      </w:pPr>
    </w:p>
    <w:p w:rsidR="004453BF" w:rsidRPr="004453BF" w:rsidRDefault="004453BF" w:rsidP="004453B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53BF">
        <w:rPr>
          <w:rFonts w:ascii="Times New Roman" w:hAnsi="Times New Roman" w:cs="Times New Roman"/>
        </w:rPr>
        <w:t>- schvaluje úplatné nabytí pozemků p.p.č. 3596/24 o výměře 69 m</w:t>
      </w:r>
      <w:r w:rsidRPr="004453BF">
        <w:rPr>
          <w:rFonts w:ascii="Times New Roman" w:hAnsi="Times New Roman" w:cs="Times New Roman"/>
          <w:position w:val="5"/>
        </w:rPr>
        <w:t>2</w:t>
      </w:r>
      <w:r w:rsidRPr="004453BF">
        <w:rPr>
          <w:rFonts w:ascii="Times New Roman" w:hAnsi="Times New Roman" w:cs="Times New Roman"/>
        </w:rPr>
        <w:t xml:space="preserve"> a 3596/25 o výměře 18 m</w:t>
      </w:r>
      <w:r w:rsidRPr="004453BF">
        <w:rPr>
          <w:rFonts w:ascii="Times New Roman" w:hAnsi="Times New Roman" w:cs="Times New Roman"/>
          <w:position w:val="5"/>
        </w:rPr>
        <w:t>2</w:t>
      </w:r>
      <w:r w:rsidRPr="004453BF">
        <w:rPr>
          <w:rFonts w:ascii="Times New Roman" w:hAnsi="Times New Roman" w:cs="Times New Roman"/>
        </w:rPr>
        <w:t xml:space="preserve"> v k.ú. a obci Cheb formou kupní smlouvy mezi společností W. Markgraf stav s.r.o., se sídlem Podhradská 676/7, PSČ 350 02 Cheb, IČO 02762218, zastoupenou Florianem Hansem Georgem Prallerem, jednatelem a Liboriem Paulem Gräßmannem, jednatelem (jako prodávající na straně jedné) a Karlovarským krajem, zastoupeným Krajskou správou a údržbou silnic Karlovarského kraje, příspěvkovou organizací (jako kupující na straně druhé), za dohodnutou kupní cenu ve výši 21.515 Kč + DPH, tj. celkem 26.033,15 Kč, a tím převádí předmětné nemovité věci z vlastnictví společnosti W. Markgraf stav s.r.o., do vlastnictví Karlovarského kraje</w:t>
      </w:r>
    </w:p>
    <w:p w:rsidR="004453BF" w:rsidRPr="004453BF" w:rsidRDefault="004453BF" w:rsidP="004453B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53BF">
        <w:rPr>
          <w:rFonts w:ascii="Times New Roman" w:hAnsi="Times New Roman" w:cs="Times New Roman"/>
        </w:rPr>
        <w:t>a nahrazení novým textem ve znění:</w:t>
      </w:r>
    </w:p>
    <w:p w:rsidR="004453BF" w:rsidRPr="004453BF" w:rsidRDefault="004453BF" w:rsidP="004453B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453BF" w:rsidRPr="004453BF" w:rsidRDefault="004453BF" w:rsidP="004453B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53BF">
        <w:rPr>
          <w:rFonts w:ascii="Times New Roman" w:hAnsi="Times New Roman" w:cs="Times New Roman"/>
        </w:rPr>
        <w:t>- schvaluje úplatné nabytí pozemků p.p.č. 3596/24 o výměře 48 m</w:t>
      </w:r>
      <w:r w:rsidRPr="004453BF">
        <w:rPr>
          <w:rFonts w:ascii="Times New Roman" w:hAnsi="Times New Roman" w:cs="Times New Roman"/>
          <w:position w:val="5"/>
        </w:rPr>
        <w:t>2</w:t>
      </w:r>
      <w:r w:rsidRPr="004453BF">
        <w:rPr>
          <w:rFonts w:ascii="Times New Roman" w:hAnsi="Times New Roman" w:cs="Times New Roman"/>
        </w:rPr>
        <w:t xml:space="preserve"> a 3596/25 o výměře 18 m</w:t>
      </w:r>
      <w:r w:rsidRPr="004453BF">
        <w:rPr>
          <w:rFonts w:ascii="Times New Roman" w:hAnsi="Times New Roman" w:cs="Times New Roman"/>
          <w:position w:val="5"/>
        </w:rPr>
        <w:t>2</w:t>
      </w:r>
      <w:r w:rsidRPr="004453BF">
        <w:rPr>
          <w:rFonts w:ascii="Times New Roman" w:hAnsi="Times New Roman" w:cs="Times New Roman"/>
        </w:rPr>
        <w:t xml:space="preserve"> v k.ú. a obci Cheb formou kupní smlouvy mezi společností W. Markgraf stav s.r.o., se sídlem Podhradská 676/7, PSČ 350 02 Cheb, IČO 02762218 (jako prodávající na straně jedné), a Karlovarským krajem, zastoupeným Krajskou správou a údržbou silnic Karlovarského kraje, příspěvkovou organizací (jako kupující na straně druhé), za dohodnutou kupní cenu ve výši 16.309 Kč + DPH, tj. celkem 19.733,89 Kč, a tím převádí předmětné nemovité věci z vlastnictví společnosti W. Markgraf stav s.r.o., do vlastnictví Karlovarského kraje</w:t>
      </w:r>
    </w:p>
    <w:p w:rsidR="004453BF" w:rsidRPr="004453BF" w:rsidRDefault="004453BF" w:rsidP="004453B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453BF" w:rsidRDefault="004453BF" w:rsidP="004453BF">
      <w:pPr>
        <w:widowControl w:val="0"/>
        <w:jc w:val="both"/>
      </w:pPr>
      <w:r w:rsidRPr="004453BF">
        <w:t>Zbývající části usnesení č. ZK 405/12/18 ze dne 13.12.2018 se nemění.</w:t>
      </w:r>
    </w:p>
    <w:p w:rsidR="00FC36A7" w:rsidRDefault="00FC36A7" w:rsidP="004453BF">
      <w:pPr>
        <w:widowControl w:val="0"/>
        <w:jc w:val="both"/>
      </w:pPr>
    </w:p>
    <w:p w:rsidR="005A75DC" w:rsidRPr="00CD296B" w:rsidRDefault="005A75DC" w:rsidP="005A75DC">
      <w:pPr>
        <w:pStyle w:val="Zhlav"/>
        <w:jc w:val="both"/>
        <w:rPr>
          <w:b/>
        </w:rPr>
      </w:pPr>
      <w:r w:rsidRPr="00CD296B">
        <w:rPr>
          <w:b/>
        </w:rPr>
        <w:t xml:space="preserve">Poté členové výboru hlasovali en bloc o bodech č. </w:t>
      </w:r>
      <w:r>
        <w:rPr>
          <w:b/>
        </w:rPr>
        <w:t>2 - 5</w:t>
      </w:r>
      <w:r w:rsidRPr="00CD296B">
        <w:rPr>
          <w:b/>
        </w:rPr>
        <w:t xml:space="preserve"> a předložená usnesení těchto bodů schválili.</w:t>
      </w:r>
    </w:p>
    <w:tbl>
      <w:tblPr>
        <w:tblW w:w="0" w:type="auto"/>
        <w:tblLook w:val="00A0" w:firstRow="1" w:lastRow="0" w:firstColumn="1" w:lastColumn="0" w:noHBand="0" w:noVBand="0"/>
      </w:tblPr>
      <w:tblGrid>
        <w:gridCol w:w="630"/>
        <w:gridCol w:w="795"/>
      </w:tblGrid>
      <w:tr w:rsidR="00E6656A" w:rsidRPr="00452395" w:rsidTr="00CD0F21">
        <w:tc>
          <w:tcPr>
            <w:tcW w:w="0" w:type="auto"/>
            <w:vAlign w:val="center"/>
          </w:tcPr>
          <w:p w:rsidR="00E6656A" w:rsidRPr="00452395" w:rsidRDefault="00E6656A" w:rsidP="00CD0F21">
            <w:pPr>
              <w:jc w:val="both"/>
              <w:rPr>
                <w:i/>
              </w:rPr>
            </w:pPr>
          </w:p>
          <w:p w:rsidR="00E6656A" w:rsidRPr="00452395" w:rsidRDefault="00E6656A" w:rsidP="00CD0F21">
            <w:pPr>
              <w:jc w:val="both"/>
              <w:rPr>
                <w:i/>
              </w:rPr>
            </w:pPr>
            <w:r w:rsidRPr="00452395">
              <w:rPr>
                <w:i/>
              </w:rPr>
              <w:t>pro:</w:t>
            </w:r>
          </w:p>
        </w:tc>
        <w:tc>
          <w:tcPr>
            <w:tcW w:w="0" w:type="auto"/>
            <w:tcMar>
              <w:right w:w="567" w:type="dxa"/>
            </w:tcMar>
            <w:vAlign w:val="center"/>
          </w:tcPr>
          <w:p w:rsidR="00E6656A" w:rsidRPr="00452395" w:rsidRDefault="00E6656A" w:rsidP="00CD0F21">
            <w:pPr>
              <w:jc w:val="both"/>
              <w:rPr>
                <w:i/>
              </w:rPr>
            </w:pPr>
          </w:p>
          <w:p w:rsidR="00E6656A" w:rsidRPr="00452395" w:rsidRDefault="00BD3C9B" w:rsidP="00CD0F21">
            <w:pPr>
              <w:jc w:val="both"/>
              <w:rPr>
                <w:i/>
              </w:rPr>
            </w:pPr>
            <w:r>
              <w:rPr>
                <w:i/>
              </w:rPr>
              <w:t>7</w:t>
            </w:r>
          </w:p>
        </w:tc>
      </w:tr>
    </w:tbl>
    <w:p w:rsidR="00E6656A" w:rsidRPr="00452395" w:rsidRDefault="00E6656A" w:rsidP="00E6656A">
      <w:pPr>
        <w:jc w:val="both"/>
        <w:rPr>
          <w:bCs/>
          <w:i/>
        </w:rPr>
      </w:pPr>
    </w:p>
    <w:p w:rsidR="00E6656A" w:rsidRDefault="00E6656A" w:rsidP="00E6656A">
      <w:pPr>
        <w:jc w:val="both"/>
        <w:rPr>
          <w:bCs/>
          <w:i/>
        </w:rPr>
      </w:pPr>
      <w:r w:rsidRPr="00452395">
        <w:rPr>
          <w:bCs/>
          <w:i/>
        </w:rPr>
        <w:t>Schváleno: ANO</w:t>
      </w:r>
    </w:p>
    <w:p w:rsidR="00FC36A7" w:rsidRPr="00E472E2" w:rsidRDefault="00FC36A7" w:rsidP="004453BF">
      <w:pPr>
        <w:widowControl w:val="0"/>
        <w:jc w:val="both"/>
        <w:rPr>
          <w:vertAlign w:val="subscript"/>
        </w:rPr>
      </w:pPr>
    </w:p>
    <w:p w:rsidR="004453BF" w:rsidRPr="00DD7AB6" w:rsidRDefault="004453BF" w:rsidP="004453BF">
      <w:pPr>
        <w:widowControl w:val="0"/>
        <w:jc w:val="both"/>
        <w:rPr>
          <w:iCs/>
          <w:snapToGrid w:val="0"/>
          <w:sz w:val="22"/>
          <w:szCs w:val="22"/>
        </w:rPr>
      </w:pPr>
    </w:p>
    <w:p w:rsidR="003955AC" w:rsidRDefault="00662B52" w:rsidP="003955AC">
      <w:pPr>
        <w:jc w:val="both"/>
        <w:rPr>
          <w:b/>
        </w:rPr>
      </w:pPr>
      <w:r>
        <w:rPr>
          <w:b/>
        </w:rPr>
        <w:t>2</w:t>
      </w:r>
      <w:r w:rsidR="00431D87" w:rsidRPr="00CD296B">
        <w:rPr>
          <w:b/>
        </w:rPr>
        <w:t xml:space="preserve">) </w:t>
      </w:r>
      <w:r w:rsidR="00E472E2" w:rsidRPr="00E472E2">
        <w:rPr>
          <w:b/>
        </w:rPr>
        <w:t>Bezúplatné nabytí nemovité věci z vlastnictví České republiky s příslušností hospodaření Úřadu pro zastupování státu ve věcech majetkových do vlastnictví Karlovarského kraje – pozemek p.č. 131/4 v k.ú. Mírová</w:t>
      </w:r>
    </w:p>
    <w:p w:rsidR="00B72CF4" w:rsidRDefault="00B72CF4" w:rsidP="003955AC">
      <w:pPr>
        <w:pStyle w:val="Zkladntext"/>
        <w:jc w:val="both"/>
        <w:rPr>
          <w:i/>
          <w:iCs/>
        </w:rPr>
      </w:pPr>
    </w:p>
    <w:p w:rsidR="003955AC" w:rsidRPr="00CD296B" w:rsidRDefault="003955AC" w:rsidP="003955AC">
      <w:pPr>
        <w:pStyle w:val="Zkladntext"/>
        <w:jc w:val="both"/>
        <w:rPr>
          <w:i/>
          <w:iCs/>
        </w:rPr>
      </w:pPr>
      <w:r w:rsidRPr="00CD296B">
        <w:rPr>
          <w:i/>
          <w:iCs/>
        </w:rPr>
        <w:t xml:space="preserve">usnesení č. </w:t>
      </w:r>
      <w:r w:rsidR="00BD3C9B">
        <w:rPr>
          <w:i/>
          <w:iCs/>
        </w:rPr>
        <w:t>231</w:t>
      </w:r>
      <w:r w:rsidR="007812F9">
        <w:rPr>
          <w:i/>
          <w:iCs/>
        </w:rPr>
        <w:t>/08</w:t>
      </w:r>
      <w:r w:rsidR="00B72CF4">
        <w:rPr>
          <w:i/>
          <w:iCs/>
        </w:rPr>
        <w:t>/19</w:t>
      </w:r>
    </w:p>
    <w:p w:rsidR="000C3892" w:rsidRPr="0040592A" w:rsidRDefault="000C3892" w:rsidP="003955AC">
      <w:pPr>
        <w:pStyle w:val="Zkladntext"/>
        <w:jc w:val="both"/>
        <w:rPr>
          <w:b w:val="0"/>
          <w:bCs w:val="0"/>
        </w:rPr>
      </w:pPr>
    </w:p>
    <w:p w:rsidR="0040592A" w:rsidRPr="0040592A" w:rsidRDefault="0040592A" w:rsidP="0040592A">
      <w:pPr>
        <w:widowControl w:val="0"/>
        <w:jc w:val="both"/>
        <w:rPr>
          <w:b/>
          <w:iCs/>
          <w:snapToGrid w:val="0"/>
        </w:rPr>
      </w:pPr>
      <w:r w:rsidRPr="0040592A">
        <w:rPr>
          <w:b/>
          <w:iCs/>
          <w:snapToGrid w:val="0"/>
        </w:rPr>
        <w:t>Výbor pro hospodaření s majetkem a pro likvidaci nepotřebného majetku:</w:t>
      </w:r>
    </w:p>
    <w:p w:rsidR="0040592A" w:rsidRPr="0040592A" w:rsidRDefault="0040592A" w:rsidP="0040592A">
      <w:pPr>
        <w:widowControl w:val="0"/>
        <w:jc w:val="both"/>
        <w:rPr>
          <w:b/>
          <w:u w:val="single"/>
        </w:rPr>
      </w:pPr>
    </w:p>
    <w:p w:rsidR="0040592A" w:rsidRPr="0040592A" w:rsidRDefault="0040592A" w:rsidP="0040592A">
      <w:pPr>
        <w:widowControl w:val="0"/>
        <w:numPr>
          <w:ilvl w:val="0"/>
          <w:numId w:val="3"/>
        </w:numPr>
        <w:jc w:val="both"/>
        <w:rPr>
          <w:iCs/>
          <w:snapToGrid w:val="0"/>
        </w:rPr>
      </w:pPr>
      <w:r w:rsidRPr="0040592A">
        <w:rPr>
          <w:b/>
        </w:rPr>
        <w:t xml:space="preserve">souhlasí a doporučuje Zastupitelstvu Karlovarského kraje ke schválení </w:t>
      </w:r>
      <w:r w:rsidRPr="0040592A">
        <w:t>bezúplatné nabytí pozemku p.č. 131/4 o výměře 110 m</w:t>
      </w:r>
      <w:r w:rsidRPr="0040592A">
        <w:rPr>
          <w:position w:val="5"/>
        </w:rPr>
        <w:t>2</w:t>
      </w:r>
      <w:r w:rsidRPr="0040592A">
        <w:t xml:space="preserve"> v k.ú. a obci Mírová, formou smlouvy o bezúplatném převodu vlastnického práva k nemovité věci mezi Českou republikou - Úřadem pro zastupování státu ve věcech majetkových, se sídlem Rašínovo nábřeží 390/42, PSČ 128 00 Nové Město, Praha 2, IČO 69797111 (jako převodce na straně jedné), a Karlovarským krajem, zastoupeným Krajskou správou a údržbou silnic Karlovarského kraje, příspěvkovou organizací (jako nabyvatel na straně druhé), a tím převést předmětnou nemovitou věc z vlastnictví České republiky s příslušností hospodaření Úřadu pro zastupování státu ve věcech majetkových do vlastnictví Karlovarského kraje</w:t>
      </w:r>
    </w:p>
    <w:p w:rsidR="0040592A" w:rsidRPr="0040592A" w:rsidRDefault="0040592A" w:rsidP="0040592A">
      <w:pPr>
        <w:widowControl w:val="0"/>
        <w:jc w:val="both"/>
        <w:rPr>
          <w:iCs/>
          <w:snapToGrid w:val="0"/>
        </w:rPr>
      </w:pPr>
    </w:p>
    <w:p w:rsidR="0040592A" w:rsidRPr="0040592A" w:rsidRDefault="0040592A" w:rsidP="0040592A">
      <w:pPr>
        <w:widowControl w:val="0"/>
        <w:numPr>
          <w:ilvl w:val="0"/>
          <w:numId w:val="3"/>
        </w:numPr>
        <w:jc w:val="both"/>
        <w:rPr>
          <w:iCs/>
          <w:snapToGrid w:val="0"/>
        </w:rPr>
      </w:pPr>
      <w:r w:rsidRPr="0040592A">
        <w:rPr>
          <w:b/>
        </w:rPr>
        <w:t xml:space="preserve">souhlasí a doporučuje Zastupitelstvu Karlovarského kraje </w:t>
      </w:r>
      <w:r w:rsidRPr="0040592A">
        <w:t>uložit Krajské správě a údržbě silnic Karlovarského kraje, příspěvkové organizaci, realizovat kroky k uzavření předmětné smlouvy o bezúplatném převodu vlastnického práva k nemovité věci</w:t>
      </w:r>
    </w:p>
    <w:p w:rsidR="0040592A" w:rsidRPr="0040592A" w:rsidRDefault="0040592A" w:rsidP="0040592A">
      <w:pPr>
        <w:ind w:left="708"/>
        <w:rPr>
          <w:iCs/>
          <w:snapToGrid w:val="0"/>
        </w:rPr>
      </w:pPr>
    </w:p>
    <w:p w:rsidR="0040592A" w:rsidRPr="0040592A" w:rsidRDefault="0040592A" w:rsidP="0040592A">
      <w:pPr>
        <w:widowControl w:val="0"/>
        <w:jc w:val="both"/>
        <w:rPr>
          <w:iCs/>
          <w:snapToGrid w:val="0"/>
        </w:rPr>
      </w:pPr>
    </w:p>
    <w:tbl>
      <w:tblPr>
        <w:tblW w:w="0" w:type="auto"/>
        <w:tblLook w:val="00A0" w:firstRow="1" w:lastRow="0" w:firstColumn="1" w:lastColumn="0" w:noHBand="0" w:noVBand="0"/>
      </w:tblPr>
      <w:tblGrid>
        <w:gridCol w:w="8957"/>
        <w:gridCol w:w="681"/>
      </w:tblGrid>
      <w:tr w:rsidR="00D50989" w:rsidRPr="00CD296B" w:rsidTr="007F1047">
        <w:tc>
          <w:tcPr>
            <w:tcW w:w="0" w:type="auto"/>
            <w:vAlign w:val="center"/>
          </w:tcPr>
          <w:p w:rsidR="00D50989" w:rsidRPr="00F00A55" w:rsidRDefault="0040592A" w:rsidP="00785740">
            <w:pPr>
              <w:jc w:val="both"/>
              <w:rPr>
                <w:i/>
              </w:rPr>
            </w:pPr>
            <w:r w:rsidRPr="0040592A">
              <w:rPr>
                <w:b/>
              </w:rPr>
              <w:t xml:space="preserve">souhlasí a doporučuje Zastupitelstvu Karlovarského kraje </w:t>
            </w:r>
            <w:r w:rsidRPr="0040592A">
              <w:t>zmocnit Krajskou správu a údržbu silnic Karlovarského kraje, příspěvkovou organizaci, k podpisu předmětné smlouvy o bezúplatném převodu vlastnického práva k nemovité věci</w:t>
            </w:r>
          </w:p>
        </w:tc>
        <w:tc>
          <w:tcPr>
            <w:tcW w:w="0" w:type="auto"/>
            <w:tcMar>
              <w:right w:w="567" w:type="dxa"/>
            </w:tcMar>
            <w:vAlign w:val="center"/>
          </w:tcPr>
          <w:p w:rsidR="00D50989" w:rsidRPr="00F00A55" w:rsidRDefault="00D50989" w:rsidP="00FF5DBE">
            <w:pPr>
              <w:jc w:val="both"/>
              <w:rPr>
                <w:i/>
              </w:rPr>
            </w:pPr>
          </w:p>
        </w:tc>
      </w:tr>
    </w:tbl>
    <w:p w:rsidR="00785740" w:rsidRPr="00F00A55" w:rsidRDefault="00785740" w:rsidP="00BC36B2">
      <w:pPr>
        <w:widowControl w:val="0"/>
        <w:jc w:val="both"/>
        <w:rPr>
          <w:i/>
          <w:iCs/>
          <w:snapToGrid w:val="0"/>
        </w:rPr>
      </w:pPr>
    </w:p>
    <w:p w:rsidR="00D50989" w:rsidRPr="003F29E1" w:rsidRDefault="00D50989" w:rsidP="00BC36B2">
      <w:pPr>
        <w:widowControl w:val="0"/>
        <w:jc w:val="both"/>
        <w:rPr>
          <w:iCs/>
          <w:snapToGrid w:val="0"/>
        </w:rPr>
      </w:pPr>
    </w:p>
    <w:p w:rsidR="009B7448" w:rsidRDefault="00BC36B2" w:rsidP="00BC36B2">
      <w:pPr>
        <w:jc w:val="both"/>
        <w:rPr>
          <w:b/>
        </w:rPr>
      </w:pPr>
      <w:r>
        <w:rPr>
          <w:b/>
          <w:i/>
          <w:iCs/>
        </w:rPr>
        <w:t>3</w:t>
      </w:r>
      <w:r w:rsidR="009B7448" w:rsidRPr="00751DB0">
        <w:rPr>
          <w:b/>
          <w:i/>
          <w:iCs/>
        </w:rPr>
        <w:t>)</w:t>
      </w:r>
      <w:r w:rsidR="009B7448">
        <w:rPr>
          <w:i/>
          <w:iCs/>
        </w:rPr>
        <w:t xml:space="preserve"> </w:t>
      </w:r>
      <w:r w:rsidR="00A65C3D" w:rsidRPr="00A65C3D">
        <w:rPr>
          <w:b/>
        </w:rPr>
        <w:t>Bezúplatné nabytí nemovitých věcí z vlastnictví města Toužim do vlastnictví Karlovarského kraje – pozemky p.p.č. 3111/10 a 3111/11 v k.ú. Toužim</w:t>
      </w:r>
    </w:p>
    <w:p w:rsidR="00BC36B2" w:rsidRDefault="00BC36B2" w:rsidP="00BC36B2">
      <w:pPr>
        <w:jc w:val="both"/>
        <w:rPr>
          <w:i/>
          <w:iCs/>
        </w:rPr>
      </w:pPr>
    </w:p>
    <w:p w:rsidR="009B7448" w:rsidRPr="00BC36B2" w:rsidRDefault="009B7448" w:rsidP="009B7448">
      <w:pPr>
        <w:pStyle w:val="Zkladntext"/>
        <w:jc w:val="both"/>
        <w:rPr>
          <w:i/>
          <w:iCs/>
        </w:rPr>
      </w:pPr>
      <w:r w:rsidRPr="00BC36B2">
        <w:rPr>
          <w:i/>
          <w:iCs/>
        </w:rPr>
        <w:t xml:space="preserve">usnesení č. </w:t>
      </w:r>
      <w:r w:rsidR="00BD3C9B">
        <w:rPr>
          <w:i/>
          <w:iCs/>
        </w:rPr>
        <w:t>232</w:t>
      </w:r>
      <w:r w:rsidR="008C5B3E">
        <w:rPr>
          <w:i/>
          <w:iCs/>
        </w:rPr>
        <w:t>/08</w:t>
      </w:r>
      <w:r w:rsidR="00B35852">
        <w:rPr>
          <w:i/>
          <w:iCs/>
        </w:rPr>
        <w:t>/19</w:t>
      </w:r>
    </w:p>
    <w:p w:rsidR="009B7448" w:rsidRPr="00CD296B" w:rsidRDefault="009B7448" w:rsidP="009B7448">
      <w:pPr>
        <w:pStyle w:val="Zkladntext"/>
        <w:jc w:val="both"/>
        <w:rPr>
          <w:i/>
          <w:iCs/>
        </w:rPr>
      </w:pPr>
    </w:p>
    <w:p w:rsidR="00A31856" w:rsidRPr="00A31856" w:rsidRDefault="00A31856" w:rsidP="00A31856">
      <w:pPr>
        <w:widowControl w:val="0"/>
        <w:jc w:val="both"/>
        <w:rPr>
          <w:b/>
          <w:iCs/>
          <w:snapToGrid w:val="0"/>
        </w:rPr>
      </w:pPr>
      <w:r w:rsidRPr="00A31856">
        <w:rPr>
          <w:b/>
          <w:iCs/>
          <w:snapToGrid w:val="0"/>
        </w:rPr>
        <w:t>Výbor pro hospodaření s majetkem a pro likvidaci nepotřebného majetku:</w:t>
      </w:r>
    </w:p>
    <w:p w:rsidR="00A31856" w:rsidRPr="00A31856" w:rsidRDefault="00A31856" w:rsidP="00A31856">
      <w:pPr>
        <w:widowControl w:val="0"/>
        <w:jc w:val="both"/>
        <w:rPr>
          <w:b/>
          <w:u w:val="single"/>
        </w:rPr>
      </w:pPr>
    </w:p>
    <w:p w:rsidR="00A31856" w:rsidRPr="00A31856" w:rsidRDefault="00A31856" w:rsidP="00A31856">
      <w:pPr>
        <w:widowControl w:val="0"/>
        <w:numPr>
          <w:ilvl w:val="0"/>
          <w:numId w:val="3"/>
        </w:numPr>
        <w:jc w:val="both"/>
        <w:rPr>
          <w:iCs/>
          <w:snapToGrid w:val="0"/>
        </w:rPr>
      </w:pPr>
      <w:r w:rsidRPr="00A31856">
        <w:rPr>
          <w:b/>
        </w:rPr>
        <w:t xml:space="preserve">souhlasí a doporučuje Zastupitelstvu Karlovarského kraje ke schválení </w:t>
      </w:r>
      <w:r w:rsidRPr="00A31856">
        <w:t>bezúplatné nabytí pozemků p.p.č. 3111/10 o výměře 12 m</w:t>
      </w:r>
      <w:r w:rsidRPr="00A31856">
        <w:rPr>
          <w:position w:val="5"/>
        </w:rPr>
        <w:t>2</w:t>
      </w:r>
      <w:r w:rsidRPr="00A31856">
        <w:t xml:space="preserve"> a 3111/11 o výměře 15 m</w:t>
      </w:r>
      <w:r w:rsidRPr="00A31856">
        <w:rPr>
          <w:position w:val="5"/>
        </w:rPr>
        <w:t>2</w:t>
      </w:r>
      <w:r w:rsidRPr="00A31856">
        <w:t xml:space="preserve"> v k.ú. a obci Toužim formou darovací smlouvy mezi městem Toužim, se sídlem </w:t>
      </w:r>
      <w:r w:rsidRPr="00A31856">
        <w:rPr>
          <w:color w:val="000000"/>
        </w:rPr>
        <w:t xml:space="preserve">Sídliště 428, PSČ 364 01 Toužim, IČO 00255076  </w:t>
      </w:r>
      <w:r w:rsidRPr="00A31856">
        <w:t>(jako dárce na straně jedné), a Karlovarským krajem, zastoupeným Krajskou správou a údržbou silnic Karlovarského kraje, příspěvkovou organizací (jako obdarovaný na straně druhé), a tím převést předmětné nemovité věci z vlastnictví města Toužim do vlastnictví Karlovarského kraje</w:t>
      </w:r>
    </w:p>
    <w:p w:rsidR="00A31856" w:rsidRPr="00A31856" w:rsidRDefault="00A31856" w:rsidP="00A31856">
      <w:pPr>
        <w:widowControl w:val="0"/>
        <w:jc w:val="both"/>
        <w:rPr>
          <w:iCs/>
          <w:snapToGrid w:val="0"/>
        </w:rPr>
      </w:pPr>
    </w:p>
    <w:p w:rsidR="00A31856" w:rsidRPr="00A31856" w:rsidRDefault="00A31856" w:rsidP="00A31856">
      <w:pPr>
        <w:widowControl w:val="0"/>
        <w:numPr>
          <w:ilvl w:val="0"/>
          <w:numId w:val="3"/>
        </w:numPr>
        <w:jc w:val="both"/>
        <w:rPr>
          <w:iCs/>
          <w:snapToGrid w:val="0"/>
        </w:rPr>
      </w:pPr>
      <w:r w:rsidRPr="00A31856">
        <w:rPr>
          <w:b/>
        </w:rPr>
        <w:lastRenderedPageBreak/>
        <w:t xml:space="preserve">souhlasí a doporučuje Zastupitelstvu Karlovarského kraje </w:t>
      </w:r>
      <w:r w:rsidRPr="00A31856">
        <w:t>uložit Krajské správě a údržbě silnic Karlovarského kraje, příspěvkové organizaci, realizovat kroky k uzavření předmětné darovací smlouvy</w:t>
      </w:r>
    </w:p>
    <w:p w:rsidR="00A31856" w:rsidRPr="00A31856" w:rsidRDefault="00A31856" w:rsidP="00A31856">
      <w:pPr>
        <w:widowControl w:val="0"/>
        <w:jc w:val="both"/>
        <w:rPr>
          <w:iCs/>
          <w:snapToGrid w:val="0"/>
        </w:rPr>
      </w:pPr>
    </w:p>
    <w:p w:rsidR="00A31856" w:rsidRPr="00B962F0" w:rsidRDefault="00A31856" w:rsidP="00A31856">
      <w:pPr>
        <w:widowControl w:val="0"/>
        <w:numPr>
          <w:ilvl w:val="0"/>
          <w:numId w:val="3"/>
        </w:numPr>
        <w:jc w:val="both"/>
        <w:rPr>
          <w:iCs/>
          <w:snapToGrid w:val="0"/>
        </w:rPr>
      </w:pPr>
      <w:r w:rsidRPr="00A31856">
        <w:rPr>
          <w:b/>
        </w:rPr>
        <w:t xml:space="preserve">souhlasí a doporučuje Zastupitelstvu Karlovarského kraje </w:t>
      </w:r>
      <w:r w:rsidRPr="00A31856">
        <w:t>zmocnit Krajskou správu a údržbu silnic Karlovarského kraje, příspěvkovou organizaci, k podpisu předmětné darovací smlouvy</w:t>
      </w:r>
    </w:p>
    <w:p w:rsidR="00B962F0" w:rsidRDefault="00B962F0" w:rsidP="00B962F0">
      <w:pPr>
        <w:pStyle w:val="Odstavecseseznamem"/>
        <w:rPr>
          <w:iCs/>
          <w:snapToGrid w:val="0"/>
        </w:rPr>
      </w:pPr>
    </w:p>
    <w:p w:rsidR="00B962F0" w:rsidRPr="00A31856" w:rsidRDefault="00B962F0" w:rsidP="00B962F0">
      <w:pPr>
        <w:widowControl w:val="0"/>
        <w:ind w:left="360"/>
        <w:jc w:val="both"/>
        <w:rPr>
          <w:iCs/>
          <w:snapToGrid w:val="0"/>
        </w:rPr>
      </w:pPr>
    </w:p>
    <w:p w:rsidR="009B7448" w:rsidRDefault="00430E92" w:rsidP="009B7448">
      <w:pPr>
        <w:jc w:val="both"/>
        <w:rPr>
          <w:b/>
        </w:rPr>
      </w:pPr>
      <w:r>
        <w:rPr>
          <w:b/>
        </w:rPr>
        <w:t>4</w:t>
      </w:r>
      <w:r w:rsidR="009B7448" w:rsidRPr="009B5611">
        <w:rPr>
          <w:b/>
        </w:rPr>
        <w:t xml:space="preserve">) </w:t>
      </w:r>
      <w:r w:rsidR="00E92D88" w:rsidRPr="00E92D88">
        <w:rPr>
          <w:b/>
        </w:rPr>
        <w:t>Bezúplatné nabytí nemovité věci z vlastnictví města Jáchymov do vlastnictví Karlovarského kraje – pozemek p.p.č. 4356/5 v k.ú. Jáchymov</w:t>
      </w:r>
    </w:p>
    <w:p w:rsidR="00430E92" w:rsidRPr="00CD296B" w:rsidRDefault="00430E92" w:rsidP="009B7448">
      <w:pPr>
        <w:jc w:val="both"/>
      </w:pPr>
    </w:p>
    <w:p w:rsidR="009B7448" w:rsidRPr="00266842" w:rsidRDefault="009B7448" w:rsidP="009B7448">
      <w:pPr>
        <w:pStyle w:val="Zkladntext"/>
        <w:jc w:val="both"/>
        <w:rPr>
          <w:i/>
          <w:iCs/>
        </w:rPr>
      </w:pPr>
      <w:r w:rsidRPr="00266842">
        <w:rPr>
          <w:i/>
          <w:iCs/>
        </w:rPr>
        <w:t xml:space="preserve">usnesení č. </w:t>
      </w:r>
      <w:r w:rsidR="00BD3C9B">
        <w:rPr>
          <w:i/>
          <w:iCs/>
        </w:rPr>
        <w:t>233</w:t>
      </w:r>
      <w:r w:rsidR="00B962F0" w:rsidRPr="00266842">
        <w:rPr>
          <w:i/>
          <w:iCs/>
        </w:rPr>
        <w:t>/08</w:t>
      </w:r>
      <w:r w:rsidR="00B30D95" w:rsidRPr="00266842">
        <w:rPr>
          <w:i/>
          <w:iCs/>
        </w:rPr>
        <w:t>/19</w:t>
      </w:r>
      <w:r w:rsidRPr="00266842">
        <w:rPr>
          <w:i/>
          <w:iCs/>
        </w:rPr>
        <w:t xml:space="preserve">  </w:t>
      </w:r>
    </w:p>
    <w:p w:rsidR="009B7448" w:rsidRPr="00266842" w:rsidRDefault="009B7448" w:rsidP="009B7448">
      <w:pPr>
        <w:pStyle w:val="Zkladntext"/>
        <w:jc w:val="both"/>
        <w:rPr>
          <w:i/>
          <w:iCs/>
        </w:rPr>
      </w:pPr>
    </w:p>
    <w:p w:rsidR="00266842" w:rsidRPr="00266842" w:rsidRDefault="00266842" w:rsidP="00266842">
      <w:pPr>
        <w:widowControl w:val="0"/>
        <w:jc w:val="both"/>
        <w:rPr>
          <w:b/>
          <w:iCs/>
          <w:snapToGrid w:val="0"/>
        </w:rPr>
      </w:pPr>
      <w:r w:rsidRPr="00266842">
        <w:rPr>
          <w:b/>
          <w:iCs/>
          <w:snapToGrid w:val="0"/>
        </w:rPr>
        <w:t>Výbor pro hospodaření s majetkem a pro likvidaci nepotřebného majetku:</w:t>
      </w:r>
    </w:p>
    <w:p w:rsidR="00266842" w:rsidRPr="00266842" w:rsidRDefault="00266842" w:rsidP="00266842">
      <w:pPr>
        <w:widowControl w:val="0"/>
        <w:jc w:val="both"/>
        <w:rPr>
          <w:b/>
          <w:u w:val="single"/>
        </w:rPr>
      </w:pPr>
    </w:p>
    <w:p w:rsidR="00266842" w:rsidRPr="00266842" w:rsidRDefault="00266842" w:rsidP="00266842">
      <w:pPr>
        <w:widowControl w:val="0"/>
        <w:numPr>
          <w:ilvl w:val="0"/>
          <w:numId w:val="3"/>
        </w:numPr>
        <w:jc w:val="both"/>
        <w:rPr>
          <w:iCs/>
          <w:snapToGrid w:val="0"/>
        </w:rPr>
      </w:pPr>
      <w:r w:rsidRPr="00266842">
        <w:rPr>
          <w:b/>
        </w:rPr>
        <w:t xml:space="preserve">souhlasí a doporučuje Zastupitelstvu Karlovarského kraje ke schválení </w:t>
      </w:r>
      <w:r w:rsidRPr="00266842">
        <w:t>bezúplatné nabytí pozemku p.p.č. 4356/5 o výměře 14 m</w:t>
      </w:r>
      <w:r w:rsidRPr="00266842">
        <w:rPr>
          <w:position w:val="5"/>
        </w:rPr>
        <w:t>2</w:t>
      </w:r>
      <w:r w:rsidRPr="00266842">
        <w:t xml:space="preserve"> v k.ú. a obci Jáchymov formou darovací smlouvy mezi městem Jáchymov, se sídlem </w:t>
      </w:r>
      <w:r w:rsidRPr="00266842">
        <w:rPr>
          <w:color w:val="000000"/>
        </w:rPr>
        <w:t xml:space="preserve">nám. Republiky 1, PSČ 362 51 Jáchymov, IČO 00254622 </w:t>
      </w:r>
      <w:r w:rsidRPr="00266842">
        <w:t>(jako dárce na straně jedné), a Karlovarským krajem, zastoupeným Krajskou správou a údržbou silnic Karlovarského kraje, příspěvkovou organizací (jako obdarovaný na straně druhé), a tím převést předmětnou nemovitou věc z vlastnictví města Jáchymov do vlastnictví Karlovarského kraje</w:t>
      </w:r>
    </w:p>
    <w:p w:rsidR="00266842" w:rsidRPr="00266842" w:rsidRDefault="00266842" w:rsidP="00266842">
      <w:pPr>
        <w:widowControl w:val="0"/>
        <w:jc w:val="both"/>
        <w:rPr>
          <w:iCs/>
          <w:snapToGrid w:val="0"/>
        </w:rPr>
      </w:pPr>
    </w:p>
    <w:p w:rsidR="00266842" w:rsidRPr="00266842" w:rsidRDefault="00266842" w:rsidP="00266842">
      <w:pPr>
        <w:widowControl w:val="0"/>
        <w:numPr>
          <w:ilvl w:val="0"/>
          <w:numId w:val="3"/>
        </w:numPr>
        <w:jc w:val="both"/>
        <w:rPr>
          <w:iCs/>
          <w:snapToGrid w:val="0"/>
        </w:rPr>
      </w:pPr>
      <w:r w:rsidRPr="00266842">
        <w:rPr>
          <w:b/>
        </w:rPr>
        <w:t xml:space="preserve">souhlasí a doporučuje Zastupitelstvu Karlovarského kraje </w:t>
      </w:r>
      <w:r w:rsidRPr="00266842">
        <w:t>uložit Krajské správě a údržbě silnic Karlovarského kraje, příspěvkové organizaci, realizovat kroky k uzavření předmětné darovací smlouvy</w:t>
      </w:r>
    </w:p>
    <w:p w:rsidR="00266842" w:rsidRPr="00266842" w:rsidRDefault="00266842" w:rsidP="00266842">
      <w:pPr>
        <w:widowControl w:val="0"/>
        <w:jc w:val="both"/>
        <w:rPr>
          <w:iCs/>
          <w:snapToGrid w:val="0"/>
        </w:rPr>
      </w:pPr>
    </w:p>
    <w:p w:rsidR="00F00A55" w:rsidRPr="00266842" w:rsidRDefault="00266842" w:rsidP="00266842">
      <w:pPr>
        <w:pStyle w:val="Odstavecseseznamem"/>
        <w:rPr>
          <w:iCs/>
          <w:snapToGrid w:val="0"/>
        </w:rPr>
      </w:pPr>
      <w:r w:rsidRPr="00266842">
        <w:rPr>
          <w:b/>
        </w:rPr>
        <w:t xml:space="preserve">souhlasí a doporučuje Zastupitelstvu Karlovarského kraje </w:t>
      </w:r>
      <w:r w:rsidRPr="00266842">
        <w:t>zmocnit Krajskou správu a údržbu silnic Karlovarského kraje, příspěvkovou organizaci, k podpisu předmětné darovací smlouvy</w:t>
      </w:r>
    </w:p>
    <w:p w:rsidR="00FF7930" w:rsidRPr="00430E92" w:rsidRDefault="00FF7930" w:rsidP="00FF7930">
      <w:pPr>
        <w:widowControl w:val="0"/>
        <w:ind w:left="360"/>
        <w:jc w:val="both"/>
        <w:rPr>
          <w:iCs/>
          <w:snapToGrid w:val="0"/>
        </w:rPr>
      </w:pPr>
    </w:p>
    <w:p w:rsidR="00620FF4" w:rsidRPr="00F00A55" w:rsidRDefault="005F3C9A" w:rsidP="00620FF4">
      <w:pPr>
        <w:jc w:val="both"/>
        <w:rPr>
          <w:b/>
        </w:rPr>
      </w:pPr>
      <w:r w:rsidRPr="00F00A55">
        <w:rPr>
          <w:b/>
        </w:rPr>
        <w:t>5</w:t>
      </w:r>
      <w:r w:rsidR="00C83E49" w:rsidRPr="00F00A55">
        <w:rPr>
          <w:b/>
        </w:rPr>
        <w:t xml:space="preserve">) </w:t>
      </w:r>
      <w:r w:rsidR="003E2E92" w:rsidRPr="003E2E92">
        <w:rPr>
          <w:b/>
        </w:rPr>
        <w:t>Bezúplatné nabytí nemovité věci z vlastnictví České republiky s příslušností hospodaření Úřadu pro zastupování státu ve věcech majetkových do vlastnictví Karlovarského kraje – část pozemku p.p.č. 399 v k.ú. Valtéřov u Kraslic</w:t>
      </w:r>
    </w:p>
    <w:p w:rsidR="00C83E49" w:rsidRPr="00CD296B" w:rsidRDefault="00C83E49" w:rsidP="00066B1F">
      <w:pPr>
        <w:pStyle w:val="Zkladntext"/>
        <w:jc w:val="both"/>
        <w:rPr>
          <w:i/>
          <w:iCs/>
        </w:rPr>
      </w:pPr>
    </w:p>
    <w:p w:rsidR="00066B1F" w:rsidRPr="00980BDA" w:rsidRDefault="00066B1F" w:rsidP="00066B1F">
      <w:pPr>
        <w:pStyle w:val="Zkladntext"/>
        <w:jc w:val="both"/>
        <w:rPr>
          <w:iCs/>
        </w:rPr>
      </w:pPr>
      <w:r w:rsidRPr="00980BDA">
        <w:rPr>
          <w:iCs/>
        </w:rPr>
        <w:t xml:space="preserve">usnesení č. </w:t>
      </w:r>
      <w:r w:rsidR="005F3C9A" w:rsidRPr="00980BDA">
        <w:rPr>
          <w:iCs/>
        </w:rPr>
        <w:t>2</w:t>
      </w:r>
      <w:r w:rsidR="00BD3C9B">
        <w:rPr>
          <w:iCs/>
        </w:rPr>
        <w:t>34</w:t>
      </w:r>
      <w:r w:rsidR="00952289">
        <w:rPr>
          <w:iCs/>
        </w:rPr>
        <w:t>/08</w:t>
      </w:r>
      <w:r w:rsidR="00F00A55" w:rsidRPr="00980BDA">
        <w:rPr>
          <w:iCs/>
        </w:rPr>
        <w:t>/19</w:t>
      </w:r>
    </w:p>
    <w:p w:rsidR="00066B1F" w:rsidRPr="00980BDA" w:rsidRDefault="00066B1F" w:rsidP="00066B1F">
      <w:pPr>
        <w:pStyle w:val="Zkladntext"/>
        <w:jc w:val="both"/>
        <w:rPr>
          <w:b w:val="0"/>
          <w:bCs w:val="0"/>
        </w:rPr>
      </w:pPr>
    </w:p>
    <w:p w:rsidR="00980BDA" w:rsidRPr="00980BDA" w:rsidRDefault="00980BDA" w:rsidP="00980BDA">
      <w:pPr>
        <w:widowControl w:val="0"/>
        <w:jc w:val="both"/>
        <w:rPr>
          <w:b/>
          <w:iCs/>
          <w:snapToGrid w:val="0"/>
        </w:rPr>
      </w:pPr>
      <w:r w:rsidRPr="00980BDA">
        <w:rPr>
          <w:b/>
          <w:iCs/>
          <w:snapToGrid w:val="0"/>
        </w:rPr>
        <w:t>Výbor pro hospodaření s majetkem a pro likvidaci nepotřebného majetku:</w:t>
      </w:r>
    </w:p>
    <w:p w:rsidR="00980BDA" w:rsidRPr="00980BDA" w:rsidRDefault="00980BDA" w:rsidP="00980BDA">
      <w:pPr>
        <w:widowControl w:val="0"/>
        <w:jc w:val="both"/>
        <w:rPr>
          <w:b/>
          <w:u w:val="single"/>
        </w:rPr>
      </w:pPr>
    </w:p>
    <w:p w:rsidR="00980BDA" w:rsidRPr="00980BDA" w:rsidRDefault="00980BDA" w:rsidP="00980BDA">
      <w:pPr>
        <w:widowControl w:val="0"/>
        <w:numPr>
          <w:ilvl w:val="0"/>
          <w:numId w:val="3"/>
        </w:numPr>
        <w:jc w:val="both"/>
        <w:rPr>
          <w:iCs/>
          <w:snapToGrid w:val="0"/>
        </w:rPr>
      </w:pPr>
      <w:r w:rsidRPr="00980BDA">
        <w:rPr>
          <w:b/>
        </w:rPr>
        <w:t xml:space="preserve">souhlasí a doporučuje Zastupitelstvu Karlovarského kraje ke schválení </w:t>
      </w:r>
      <w:r w:rsidRPr="00980BDA">
        <w:t>bezúplatné nabytí části pozemku p.p.č. 399, která byla oddělena geometrickým plánem č. 67-3/2017 z původního pozemku p.p.č. 399 a označena novým parcelním číslem jako pozemek p.p.č. 399/2 o výměře 2 111 m</w:t>
      </w:r>
      <w:r w:rsidRPr="00980BDA">
        <w:rPr>
          <w:position w:val="5"/>
        </w:rPr>
        <w:t>2</w:t>
      </w:r>
      <w:r w:rsidRPr="00980BDA">
        <w:t xml:space="preserve"> v k.ú. Valtéřov u Kraslic a obci Kraslice, formou smlouvy o bezúplatném převodu vlastnického práva k nemovité věci mezi Českou republikou - Úřadem pro zastupování státu ve věcech majetkových, se sídlem Rašínovo nábřeží 390/42, PSČ 128 00 Nové Město, Praha 2, IČO 69797111 (jako převodce na straně jedné), a Karlovarským krajem, zastoupeným Krajskou správou a údržbou silnic Karlovarského kraje, příspěvkovou organizací (jako nabyvatel na straně druhé), a tím převést předmětnou nemovitou věc z vlastnictví České republiky s příslušností hospodaření Úřadu pro zastupování státu ve věcech majetkových do vlastnictví Karlovarského kraje</w:t>
      </w:r>
    </w:p>
    <w:p w:rsidR="00980BDA" w:rsidRPr="00980BDA" w:rsidRDefault="00980BDA" w:rsidP="00980BDA">
      <w:pPr>
        <w:widowControl w:val="0"/>
        <w:jc w:val="both"/>
        <w:rPr>
          <w:iCs/>
          <w:snapToGrid w:val="0"/>
        </w:rPr>
      </w:pPr>
    </w:p>
    <w:p w:rsidR="00980BDA" w:rsidRPr="00980BDA" w:rsidRDefault="00980BDA" w:rsidP="00980BDA">
      <w:pPr>
        <w:widowControl w:val="0"/>
        <w:numPr>
          <w:ilvl w:val="0"/>
          <w:numId w:val="3"/>
        </w:numPr>
        <w:jc w:val="both"/>
        <w:rPr>
          <w:iCs/>
          <w:snapToGrid w:val="0"/>
        </w:rPr>
      </w:pPr>
      <w:r w:rsidRPr="00980BDA">
        <w:rPr>
          <w:b/>
        </w:rPr>
        <w:t xml:space="preserve">souhlasí a doporučuje Zastupitelstvu Karlovarského kraje </w:t>
      </w:r>
      <w:r w:rsidRPr="00980BDA">
        <w:t xml:space="preserve">uložit Krajské správě a údržbě silnic Karlovarského kraje, příspěvkové organizaci, realizovat kroky k uzavření předmětné </w:t>
      </w:r>
      <w:r w:rsidRPr="00980BDA">
        <w:lastRenderedPageBreak/>
        <w:t>smlouvy o bezúplatném převodu vlastnického práva k nemovité věci</w:t>
      </w:r>
    </w:p>
    <w:p w:rsidR="00980BDA" w:rsidRPr="006E7226" w:rsidRDefault="00980BDA" w:rsidP="00980BDA">
      <w:pPr>
        <w:widowControl w:val="0"/>
        <w:numPr>
          <w:ilvl w:val="0"/>
          <w:numId w:val="3"/>
        </w:numPr>
        <w:jc w:val="both"/>
        <w:rPr>
          <w:iCs/>
          <w:snapToGrid w:val="0"/>
        </w:rPr>
      </w:pPr>
      <w:r w:rsidRPr="00980BDA">
        <w:rPr>
          <w:b/>
        </w:rPr>
        <w:t xml:space="preserve">souhlasí a doporučuje Zastupitelstvu Karlovarského kraje </w:t>
      </w:r>
      <w:r w:rsidRPr="00980BDA">
        <w:t>zmocnit Krajskou správu a údržbu silnic Karlovarského kraje, příspěvkovou organizaci, k podpisu předmětné smlouvy o bezúplatném převodu vlastnického práva k nemovité věci</w:t>
      </w:r>
    </w:p>
    <w:p w:rsidR="006E7226" w:rsidRDefault="006E7226" w:rsidP="006E7226">
      <w:pPr>
        <w:widowControl w:val="0"/>
        <w:jc w:val="both"/>
        <w:rPr>
          <w:iCs/>
          <w:snapToGrid w:val="0"/>
        </w:rPr>
      </w:pPr>
    </w:p>
    <w:p w:rsidR="006E7226" w:rsidRPr="00EC1A43" w:rsidRDefault="006E7226" w:rsidP="006E7226">
      <w:pPr>
        <w:jc w:val="both"/>
        <w:rPr>
          <w:bCs/>
        </w:rPr>
      </w:pPr>
    </w:p>
    <w:p w:rsidR="006E7226" w:rsidRPr="00CD296B" w:rsidRDefault="006E7226" w:rsidP="006E7226">
      <w:pPr>
        <w:pStyle w:val="Zhlav"/>
        <w:jc w:val="both"/>
        <w:rPr>
          <w:b/>
        </w:rPr>
      </w:pPr>
      <w:r w:rsidRPr="00CD296B">
        <w:rPr>
          <w:b/>
        </w:rPr>
        <w:t xml:space="preserve">Poté členové výboru hlasovali en bloc o bodech č. </w:t>
      </w:r>
      <w:r>
        <w:rPr>
          <w:b/>
        </w:rPr>
        <w:t>6 - 14</w:t>
      </w:r>
      <w:r w:rsidRPr="00CD296B">
        <w:rPr>
          <w:b/>
        </w:rPr>
        <w:t xml:space="preserve"> a předložená usnesení těchto bodů schválili.</w:t>
      </w:r>
    </w:p>
    <w:tbl>
      <w:tblPr>
        <w:tblW w:w="0" w:type="auto"/>
        <w:tblLook w:val="00A0" w:firstRow="1" w:lastRow="0" w:firstColumn="1" w:lastColumn="0" w:noHBand="0" w:noVBand="0"/>
      </w:tblPr>
      <w:tblGrid>
        <w:gridCol w:w="990"/>
        <w:gridCol w:w="681"/>
        <w:gridCol w:w="222"/>
        <w:gridCol w:w="681"/>
        <w:gridCol w:w="222"/>
        <w:gridCol w:w="681"/>
      </w:tblGrid>
      <w:tr w:rsidR="006E7226" w:rsidRPr="00391625" w:rsidTr="00AC672D">
        <w:tc>
          <w:tcPr>
            <w:tcW w:w="0" w:type="auto"/>
            <w:vAlign w:val="center"/>
          </w:tcPr>
          <w:p w:rsidR="006E7226" w:rsidRPr="00391625" w:rsidRDefault="006E7226" w:rsidP="00AC672D">
            <w:pPr>
              <w:jc w:val="both"/>
              <w:rPr>
                <w:i/>
              </w:rPr>
            </w:pPr>
          </w:p>
          <w:p w:rsidR="006E7226" w:rsidRPr="00391625" w:rsidRDefault="006E7226" w:rsidP="00BD3C9B">
            <w:pPr>
              <w:jc w:val="both"/>
              <w:rPr>
                <w:i/>
              </w:rPr>
            </w:pPr>
            <w:r w:rsidRPr="00391625">
              <w:rPr>
                <w:i/>
              </w:rPr>
              <w:t xml:space="preserve">pro:    </w:t>
            </w:r>
            <w:r w:rsidR="00BD3C9B" w:rsidRPr="00391625">
              <w:rPr>
                <w:i/>
              </w:rPr>
              <w:t>7</w:t>
            </w:r>
          </w:p>
        </w:tc>
        <w:tc>
          <w:tcPr>
            <w:tcW w:w="0" w:type="auto"/>
            <w:tcMar>
              <w:right w:w="567" w:type="dxa"/>
            </w:tcMar>
            <w:vAlign w:val="center"/>
          </w:tcPr>
          <w:p w:rsidR="006E7226" w:rsidRPr="00391625" w:rsidRDefault="006E7226" w:rsidP="00AC672D">
            <w:pPr>
              <w:jc w:val="both"/>
              <w:rPr>
                <w:i/>
              </w:rPr>
            </w:pPr>
          </w:p>
        </w:tc>
        <w:tc>
          <w:tcPr>
            <w:tcW w:w="0" w:type="auto"/>
            <w:vAlign w:val="center"/>
          </w:tcPr>
          <w:p w:rsidR="006E7226" w:rsidRPr="00391625" w:rsidRDefault="006E7226" w:rsidP="00AC672D">
            <w:pPr>
              <w:jc w:val="both"/>
              <w:rPr>
                <w:i/>
              </w:rPr>
            </w:pPr>
          </w:p>
        </w:tc>
        <w:tc>
          <w:tcPr>
            <w:tcW w:w="0" w:type="auto"/>
            <w:tcMar>
              <w:right w:w="567" w:type="dxa"/>
            </w:tcMar>
            <w:vAlign w:val="center"/>
          </w:tcPr>
          <w:p w:rsidR="006E7226" w:rsidRPr="00391625" w:rsidRDefault="006E7226" w:rsidP="00AC672D">
            <w:pPr>
              <w:jc w:val="both"/>
              <w:rPr>
                <w:i/>
              </w:rPr>
            </w:pPr>
          </w:p>
        </w:tc>
        <w:tc>
          <w:tcPr>
            <w:tcW w:w="0" w:type="auto"/>
            <w:vAlign w:val="center"/>
          </w:tcPr>
          <w:p w:rsidR="006E7226" w:rsidRPr="00391625" w:rsidRDefault="006E7226" w:rsidP="00AC672D">
            <w:pPr>
              <w:jc w:val="both"/>
              <w:rPr>
                <w:i/>
              </w:rPr>
            </w:pPr>
          </w:p>
        </w:tc>
        <w:tc>
          <w:tcPr>
            <w:tcW w:w="0" w:type="auto"/>
            <w:tcMar>
              <w:right w:w="567" w:type="dxa"/>
            </w:tcMar>
            <w:vAlign w:val="center"/>
          </w:tcPr>
          <w:p w:rsidR="006E7226" w:rsidRPr="00391625" w:rsidRDefault="006E7226" w:rsidP="00AC672D">
            <w:pPr>
              <w:jc w:val="both"/>
              <w:rPr>
                <w:i/>
              </w:rPr>
            </w:pPr>
          </w:p>
        </w:tc>
      </w:tr>
    </w:tbl>
    <w:p w:rsidR="006E7226" w:rsidRPr="00391625" w:rsidRDefault="006E7226" w:rsidP="006E7226">
      <w:pPr>
        <w:jc w:val="both"/>
        <w:rPr>
          <w:bCs/>
          <w:i/>
        </w:rPr>
      </w:pPr>
    </w:p>
    <w:p w:rsidR="006E7226" w:rsidRPr="00391625" w:rsidRDefault="006E7226" w:rsidP="006E7226">
      <w:pPr>
        <w:jc w:val="both"/>
        <w:rPr>
          <w:bCs/>
          <w:i/>
        </w:rPr>
      </w:pPr>
      <w:r w:rsidRPr="00391625">
        <w:rPr>
          <w:bCs/>
          <w:i/>
        </w:rPr>
        <w:t>Schváleno:  ANO</w:t>
      </w:r>
    </w:p>
    <w:p w:rsidR="006E7226" w:rsidRPr="00980BDA" w:rsidRDefault="006E7226" w:rsidP="006E7226">
      <w:pPr>
        <w:widowControl w:val="0"/>
        <w:jc w:val="both"/>
        <w:rPr>
          <w:iCs/>
          <w:snapToGrid w:val="0"/>
        </w:rPr>
      </w:pPr>
    </w:p>
    <w:p w:rsidR="00282C4C" w:rsidRPr="0067329E" w:rsidRDefault="00282C4C" w:rsidP="00282C4C">
      <w:pPr>
        <w:widowControl w:val="0"/>
        <w:jc w:val="both"/>
        <w:rPr>
          <w:iCs/>
          <w:snapToGrid w:val="0"/>
        </w:rPr>
      </w:pPr>
    </w:p>
    <w:p w:rsidR="00531C56" w:rsidRPr="00A67535" w:rsidRDefault="004606DC" w:rsidP="004B18C4">
      <w:pPr>
        <w:jc w:val="both"/>
        <w:rPr>
          <w:b/>
        </w:rPr>
      </w:pPr>
      <w:r>
        <w:rPr>
          <w:b/>
        </w:rPr>
        <w:t>6</w:t>
      </w:r>
      <w:r w:rsidR="004B18C4" w:rsidRPr="00CD296B">
        <w:rPr>
          <w:b/>
        </w:rPr>
        <w:t xml:space="preserve">) </w:t>
      </w:r>
      <w:r w:rsidR="00E060AF" w:rsidRPr="00E060AF">
        <w:rPr>
          <w:b/>
        </w:rPr>
        <w:t>Bezúplatný převod nemovitých věcí z majetku Karlovarského kraje do majetku obce Tři Sekery - pozemky v k.ú. Tři Sekery u Kynžvartu</w:t>
      </w:r>
    </w:p>
    <w:p w:rsidR="004B18C4" w:rsidRPr="00A67535" w:rsidRDefault="004B18C4" w:rsidP="00531C56">
      <w:pPr>
        <w:pStyle w:val="Zkladntext"/>
        <w:jc w:val="both"/>
        <w:rPr>
          <w:i/>
          <w:iCs/>
        </w:rPr>
      </w:pPr>
    </w:p>
    <w:p w:rsidR="00531C56" w:rsidRPr="002F21FE" w:rsidRDefault="00531C56" w:rsidP="00531C56">
      <w:pPr>
        <w:pStyle w:val="Zkladntext"/>
        <w:jc w:val="both"/>
        <w:rPr>
          <w:i/>
          <w:iCs/>
        </w:rPr>
      </w:pPr>
      <w:r w:rsidRPr="002F21FE">
        <w:rPr>
          <w:i/>
          <w:iCs/>
        </w:rPr>
        <w:t xml:space="preserve">usnesení č. </w:t>
      </w:r>
      <w:r w:rsidR="00D33305">
        <w:rPr>
          <w:i/>
          <w:iCs/>
        </w:rPr>
        <w:t>23</w:t>
      </w:r>
      <w:r w:rsidR="00094AA5">
        <w:rPr>
          <w:i/>
          <w:iCs/>
        </w:rPr>
        <w:t>5</w:t>
      </w:r>
      <w:r w:rsidR="0063411C" w:rsidRPr="002F21FE">
        <w:rPr>
          <w:i/>
          <w:iCs/>
        </w:rPr>
        <w:t>/0</w:t>
      </w:r>
      <w:r w:rsidR="00D33305">
        <w:rPr>
          <w:i/>
          <w:iCs/>
        </w:rPr>
        <w:t>8</w:t>
      </w:r>
      <w:r w:rsidR="0063411C" w:rsidRPr="002F21FE">
        <w:rPr>
          <w:i/>
          <w:iCs/>
        </w:rPr>
        <w:t>/19</w:t>
      </w:r>
    </w:p>
    <w:p w:rsidR="004C79A8" w:rsidRPr="00D33305" w:rsidRDefault="004C79A8" w:rsidP="00531C56">
      <w:pPr>
        <w:pStyle w:val="Zkladntext"/>
        <w:jc w:val="both"/>
        <w:rPr>
          <w:i/>
          <w:iCs/>
        </w:rPr>
      </w:pPr>
    </w:p>
    <w:p w:rsidR="00D33305" w:rsidRPr="00D33305" w:rsidRDefault="00D33305" w:rsidP="00D33305">
      <w:pPr>
        <w:widowControl w:val="0"/>
        <w:jc w:val="both"/>
        <w:rPr>
          <w:b/>
          <w:iCs/>
          <w:snapToGrid w:val="0"/>
        </w:rPr>
      </w:pPr>
      <w:r w:rsidRPr="00D33305">
        <w:rPr>
          <w:b/>
          <w:iCs/>
          <w:snapToGrid w:val="0"/>
        </w:rPr>
        <w:t>Výbor pro hospodaření s majetkem a pro likvidaci nepotřebného majetku:</w:t>
      </w:r>
    </w:p>
    <w:p w:rsidR="00D33305" w:rsidRPr="00D33305" w:rsidRDefault="00D33305" w:rsidP="00D33305">
      <w:pPr>
        <w:widowControl w:val="0"/>
        <w:jc w:val="both"/>
        <w:rPr>
          <w:b/>
          <w:u w:val="single"/>
        </w:rPr>
      </w:pPr>
    </w:p>
    <w:p w:rsidR="00D33305" w:rsidRPr="00D33305" w:rsidRDefault="00D33305" w:rsidP="00D33305">
      <w:pPr>
        <w:widowControl w:val="0"/>
        <w:numPr>
          <w:ilvl w:val="0"/>
          <w:numId w:val="3"/>
        </w:numPr>
        <w:jc w:val="both"/>
        <w:rPr>
          <w:b/>
          <w:iCs/>
          <w:snapToGrid w:val="0"/>
        </w:rPr>
      </w:pPr>
      <w:r w:rsidRPr="00D33305">
        <w:rPr>
          <w:b/>
        </w:rPr>
        <w:t xml:space="preserve">souhlasí a doporučuje Zastupitelstvu Karlovarského kraje ke schválení </w:t>
      </w:r>
      <w:r w:rsidRPr="00D33305">
        <w:t>bezúplatný převod pozemků p.p.č. 868/7 o výměře 30 m</w:t>
      </w:r>
      <w:r w:rsidRPr="00D33305">
        <w:rPr>
          <w:position w:val="5"/>
        </w:rPr>
        <w:t>2</w:t>
      </w:r>
      <w:r w:rsidRPr="00D33305">
        <w:t>, 868/8 o výměře 25 m</w:t>
      </w:r>
      <w:r w:rsidRPr="00D33305">
        <w:rPr>
          <w:position w:val="5"/>
        </w:rPr>
        <w:t>2</w:t>
      </w:r>
      <w:r w:rsidRPr="00D33305">
        <w:t>, 879/5 o výměře 276 m</w:t>
      </w:r>
      <w:r w:rsidRPr="00D33305">
        <w:rPr>
          <w:position w:val="5"/>
        </w:rPr>
        <w:t>2</w:t>
      </w:r>
      <w:r w:rsidRPr="00D33305">
        <w:t>, 879/6 o výměře 68 m</w:t>
      </w:r>
      <w:r w:rsidRPr="00D33305">
        <w:rPr>
          <w:position w:val="5"/>
        </w:rPr>
        <w:t>2</w:t>
      </w:r>
      <w:r w:rsidRPr="00D33305">
        <w:t>, 879/7 o výměře 40 m</w:t>
      </w:r>
      <w:r w:rsidRPr="00D33305">
        <w:rPr>
          <w:position w:val="5"/>
        </w:rPr>
        <w:t>2</w:t>
      </w:r>
      <w:r w:rsidRPr="00D33305">
        <w:t>, 879/8 o výměře 16 m</w:t>
      </w:r>
      <w:r w:rsidRPr="00D33305">
        <w:rPr>
          <w:position w:val="5"/>
        </w:rPr>
        <w:t>2</w:t>
      </w:r>
      <w:r w:rsidRPr="00D33305">
        <w:t>, 879/9 o výměře 5 m</w:t>
      </w:r>
      <w:r w:rsidRPr="00D33305">
        <w:rPr>
          <w:position w:val="5"/>
        </w:rPr>
        <w:t>2</w:t>
      </w:r>
      <w:r w:rsidRPr="00D33305">
        <w:t>, 879/10 o výměře 62 m</w:t>
      </w:r>
      <w:r w:rsidRPr="00D33305">
        <w:rPr>
          <w:position w:val="5"/>
        </w:rPr>
        <w:t>2</w:t>
      </w:r>
      <w:r w:rsidRPr="00D33305">
        <w:t>, 879/11 o výměře 235 m</w:t>
      </w:r>
      <w:r w:rsidRPr="00D33305">
        <w:rPr>
          <w:position w:val="5"/>
        </w:rPr>
        <w:t>2</w:t>
      </w:r>
      <w:r w:rsidRPr="00D33305">
        <w:t>, 879/12 o výměře 25 m</w:t>
      </w:r>
      <w:r w:rsidRPr="00D33305">
        <w:rPr>
          <w:position w:val="5"/>
        </w:rPr>
        <w:t>2</w:t>
      </w:r>
      <w:r w:rsidRPr="00D33305">
        <w:t>, 879/13 o výměře 620 m</w:t>
      </w:r>
      <w:r w:rsidRPr="00D33305">
        <w:rPr>
          <w:position w:val="5"/>
        </w:rPr>
        <w:t>2</w:t>
      </w:r>
      <w:r w:rsidRPr="00D33305">
        <w:t>, 879/14 o výměře 3 m</w:t>
      </w:r>
      <w:r w:rsidRPr="00D33305">
        <w:rPr>
          <w:position w:val="5"/>
        </w:rPr>
        <w:t>2</w:t>
      </w:r>
      <w:r w:rsidRPr="00D33305">
        <w:t>, 879/15 o výměře 3 m</w:t>
      </w:r>
      <w:r w:rsidRPr="00D33305">
        <w:rPr>
          <w:position w:val="5"/>
        </w:rPr>
        <w:t>2</w:t>
      </w:r>
      <w:r w:rsidRPr="00D33305">
        <w:t>, 879/16 o výměře 9 m</w:t>
      </w:r>
      <w:r w:rsidRPr="00D33305">
        <w:rPr>
          <w:position w:val="5"/>
        </w:rPr>
        <w:t>2</w:t>
      </w:r>
      <w:r w:rsidRPr="00D33305">
        <w:t>, 879/17 o výměře 2 m</w:t>
      </w:r>
      <w:r w:rsidRPr="00D33305">
        <w:rPr>
          <w:position w:val="5"/>
        </w:rPr>
        <w:t>2</w:t>
      </w:r>
      <w:r w:rsidRPr="00D33305">
        <w:t>, 879/18 o výměře 37 m</w:t>
      </w:r>
      <w:r w:rsidRPr="00D33305">
        <w:rPr>
          <w:position w:val="5"/>
        </w:rPr>
        <w:t>2</w:t>
      </w:r>
      <w:r w:rsidRPr="00D33305">
        <w:t>, 879/19 o výměře 15 m</w:t>
      </w:r>
      <w:r w:rsidRPr="00D33305">
        <w:rPr>
          <w:position w:val="5"/>
        </w:rPr>
        <w:t>2</w:t>
      </w:r>
      <w:r w:rsidRPr="00D33305">
        <w:t>, 879/20 o výměře 31 m</w:t>
      </w:r>
      <w:r w:rsidRPr="00D33305">
        <w:rPr>
          <w:position w:val="5"/>
        </w:rPr>
        <w:t>2</w:t>
      </w:r>
      <w:r w:rsidRPr="00D33305">
        <w:t xml:space="preserve"> a 879/21 o výměře 8 m</w:t>
      </w:r>
      <w:r w:rsidRPr="00D33305">
        <w:rPr>
          <w:position w:val="5"/>
        </w:rPr>
        <w:t>2</w:t>
      </w:r>
      <w:r w:rsidRPr="00D33305">
        <w:t xml:space="preserve"> v k.ú. Tři Sekery u Kynžvartu a obci Tři Sekery konkrétnímu zájemci obci Tři Sekery, a to formou darovací smlouvy mezi Karlovarským krajem, zastoupeným Krajskou správou a údržbou silnic Karlovarského kraje, příspěvkovou organizací (jako dárce na straně jedné), a obcí Tři Sekery, se sídlem Tři Sekery 82, PSČ 354 73 Tři Sekery, IČO 00254304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Tři Sekery</w:t>
      </w:r>
    </w:p>
    <w:p w:rsidR="00D33305" w:rsidRPr="00D33305" w:rsidRDefault="00D33305" w:rsidP="00D33305">
      <w:pPr>
        <w:widowControl w:val="0"/>
        <w:jc w:val="both"/>
        <w:rPr>
          <w:b/>
          <w:iCs/>
          <w:snapToGrid w:val="0"/>
        </w:rPr>
      </w:pPr>
    </w:p>
    <w:p w:rsidR="00D33305" w:rsidRPr="00D33305" w:rsidRDefault="00D33305" w:rsidP="00D33305">
      <w:pPr>
        <w:widowControl w:val="0"/>
        <w:jc w:val="both"/>
        <w:rPr>
          <w:b/>
          <w:iCs/>
          <w:snapToGrid w:val="0"/>
        </w:rPr>
      </w:pPr>
    </w:p>
    <w:p w:rsidR="00D33305" w:rsidRPr="00D33305" w:rsidRDefault="00D33305" w:rsidP="00D33305">
      <w:pPr>
        <w:widowControl w:val="0"/>
        <w:numPr>
          <w:ilvl w:val="0"/>
          <w:numId w:val="3"/>
        </w:numPr>
        <w:jc w:val="both"/>
        <w:rPr>
          <w:iCs/>
          <w:snapToGrid w:val="0"/>
        </w:rPr>
      </w:pPr>
      <w:r w:rsidRPr="00D33305">
        <w:rPr>
          <w:b/>
          <w:snapToGrid w:val="0"/>
        </w:rPr>
        <w:t>souhlasí a doporučuje Zastupitelstvu Karlovarského kraje</w:t>
      </w:r>
      <w:r w:rsidRPr="00D33305">
        <w:rPr>
          <w:snapToGrid w:val="0"/>
        </w:rPr>
        <w:t xml:space="preserve"> </w:t>
      </w:r>
      <w:r w:rsidRPr="00D33305">
        <w:t>uložit Krajské správě a údržbě silnic Karlovarského kraje, příspěvkové organizaci, realizovat kroky k uzavření předmětné darovací smlouvy</w:t>
      </w:r>
    </w:p>
    <w:p w:rsidR="00D33305" w:rsidRPr="00D33305" w:rsidRDefault="00D33305" w:rsidP="00D33305">
      <w:pPr>
        <w:widowControl w:val="0"/>
        <w:jc w:val="both"/>
        <w:rPr>
          <w:iCs/>
          <w:snapToGrid w:val="0"/>
        </w:rPr>
      </w:pPr>
    </w:p>
    <w:p w:rsidR="00D33305" w:rsidRPr="00D33305" w:rsidRDefault="00D33305" w:rsidP="00D33305">
      <w:pPr>
        <w:widowControl w:val="0"/>
        <w:numPr>
          <w:ilvl w:val="0"/>
          <w:numId w:val="3"/>
        </w:numPr>
        <w:jc w:val="both"/>
        <w:rPr>
          <w:iCs/>
          <w:snapToGrid w:val="0"/>
        </w:rPr>
      </w:pPr>
      <w:r w:rsidRPr="00D33305">
        <w:rPr>
          <w:b/>
          <w:snapToGrid w:val="0"/>
        </w:rPr>
        <w:t>souhlasí a doporučuje Zastupitelstvu Karlovarského kraje</w:t>
      </w:r>
      <w:r w:rsidRPr="00D33305">
        <w:rPr>
          <w:snapToGrid w:val="0"/>
        </w:rPr>
        <w:t xml:space="preserve"> </w:t>
      </w:r>
      <w:r w:rsidRPr="00D33305">
        <w:t>zmocnit Krajskou správu a údržbu silnic Karlovarského kraje, příspěvkovou organizaci, k podpisu předmětné darovací smlouvy</w:t>
      </w:r>
    </w:p>
    <w:p w:rsidR="00D33305" w:rsidRDefault="00D33305" w:rsidP="00D33305">
      <w:pPr>
        <w:pStyle w:val="Odstavecseseznamem"/>
        <w:rPr>
          <w:iCs/>
          <w:snapToGrid w:val="0"/>
        </w:rPr>
      </w:pPr>
    </w:p>
    <w:p w:rsidR="00D33305" w:rsidRPr="00D33305" w:rsidRDefault="00D33305" w:rsidP="00D33305">
      <w:pPr>
        <w:widowControl w:val="0"/>
        <w:ind w:left="360"/>
        <w:jc w:val="both"/>
        <w:rPr>
          <w:iCs/>
          <w:snapToGrid w:val="0"/>
        </w:rPr>
      </w:pPr>
    </w:p>
    <w:p w:rsidR="00953156" w:rsidRDefault="00A03A77" w:rsidP="00D17636">
      <w:pPr>
        <w:ind w:left="142"/>
        <w:jc w:val="both"/>
        <w:rPr>
          <w:b/>
        </w:rPr>
      </w:pPr>
      <w:r>
        <w:rPr>
          <w:b/>
          <w:bCs/>
        </w:rPr>
        <w:t>7</w:t>
      </w:r>
      <w:r w:rsidR="005D5645" w:rsidRPr="004610D7">
        <w:rPr>
          <w:b/>
          <w:bCs/>
        </w:rPr>
        <w:t>)</w:t>
      </w:r>
      <w:r w:rsidR="00374C07" w:rsidRPr="004610D7">
        <w:rPr>
          <w:b/>
          <w:bCs/>
        </w:rPr>
        <w:t xml:space="preserve"> </w:t>
      </w:r>
      <w:r w:rsidR="00D17636" w:rsidRPr="00D17636">
        <w:rPr>
          <w:b/>
        </w:rPr>
        <w:t>Bezúplatný převod nemovitých věcí z majetku Karlovarského kraje do majetku obce Lipová - pozemky v k.ú. Lipová u Chebu</w:t>
      </w:r>
    </w:p>
    <w:p w:rsidR="00AA62EC" w:rsidRPr="00316109" w:rsidRDefault="00AA62EC" w:rsidP="00D17636">
      <w:pPr>
        <w:ind w:left="142"/>
        <w:jc w:val="both"/>
      </w:pPr>
    </w:p>
    <w:p w:rsidR="00094AA5" w:rsidRDefault="00094AA5" w:rsidP="00953156">
      <w:pPr>
        <w:pStyle w:val="Zkladntext"/>
        <w:jc w:val="both"/>
        <w:rPr>
          <w:i/>
          <w:iCs/>
        </w:rPr>
      </w:pPr>
    </w:p>
    <w:p w:rsidR="00953156" w:rsidRPr="00316109" w:rsidRDefault="00953156" w:rsidP="00953156">
      <w:pPr>
        <w:pStyle w:val="Zkladntext"/>
        <w:jc w:val="both"/>
        <w:rPr>
          <w:i/>
          <w:iCs/>
        </w:rPr>
      </w:pPr>
      <w:r w:rsidRPr="00316109">
        <w:rPr>
          <w:i/>
          <w:iCs/>
        </w:rPr>
        <w:t xml:space="preserve">usnesení č. </w:t>
      </w:r>
      <w:r w:rsidR="00AA62EC">
        <w:rPr>
          <w:i/>
          <w:iCs/>
        </w:rPr>
        <w:t>23</w:t>
      </w:r>
      <w:r w:rsidR="00094AA5">
        <w:rPr>
          <w:i/>
          <w:iCs/>
        </w:rPr>
        <w:t>6</w:t>
      </w:r>
      <w:r w:rsidR="00AA62EC">
        <w:rPr>
          <w:i/>
          <w:iCs/>
        </w:rPr>
        <w:t>/08</w:t>
      </w:r>
      <w:r w:rsidR="00D85CC2">
        <w:rPr>
          <w:i/>
          <w:iCs/>
        </w:rPr>
        <w:t>/19</w:t>
      </w:r>
      <w:r w:rsidRPr="00316109">
        <w:rPr>
          <w:i/>
          <w:iCs/>
        </w:rPr>
        <w:t xml:space="preserve">  </w:t>
      </w:r>
    </w:p>
    <w:p w:rsidR="00316109" w:rsidRPr="007F5586" w:rsidRDefault="00316109" w:rsidP="00316109">
      <w:pPr>
        <w:widowControl w:val="0"/>
        <w:jc w:val="both"/>
        <w:rPr>
          <w:b/>
          <w:iCs/>
          <w:snapToGrid w:val="0"/>
        </w:rPr>
      </w:pPr>
    </w:p>
    <w:p w:rsidR="007F5586" w:rsidRPr="007F5586" w:rsidRDefault="007F5586" w:rsidP="007F5586">
      <w:pPr>
        <w:widowControl w:val="0"/>
        <w:jc w:val="both"/>
        <w:rPr>
          <w:b/>
          <w:iCs/>
          <w:snapToGrid w:val="0"/>
        </w:rPr>
      </w:pPr>
      <w:r w:rsidRPr="007F5586">
        <w:rPr>
          <w:b/>
          <w:iCs/>
          <w:snapToGrid w:val="0"/>
        </w:rPr>
        <w:t>Výbor pro hospodaření s majetkem a pro likvidaci nepotřebného majetku:</w:t>
      </w:r>
    </w:p>
    <w:p w:rsidR="007F5586" w:rsidRPr="007F5586" w:rsidRDefault="007F5586" w:rsidP="007F5586">
      <w:pPr>
        <w:widowControl w:val="0"/>
        <w:jc w:val="both"/>
        <w:rPr>
          <w:b/>
          <w:u w:val="single"/>
        </w:rPr>
      </w:pPr>
    </w:p>
    <w:p w:rsidR="007F5586" w:rsidRPr="007F5586" w:rsidRDefault="007F5586" w:rsidP="007F5586">
      <w:pPr>
        <w:widowControl w:val="0"/>
        <w:numPr>
          <w:ilvl w:val="0"/>
          <w:numId w:val="3"/>
        </w:numPr>
        <w:jc w:val="both"/>
        <w:rPr>
          <w:b/>
          <w:iCs/>
          <w:snapToGrid w:val="0"/>
        </w:rPr>
      </w:pPr>
      <w:r w:rsidRPr="007F5586">
        <w:rPr>
          <w:b/>
        </w:rPr>
        <w:t xml:space="preserve">souhlasí a doporučuje Zastupitelstvu Karlovarského kraje ke schválení </w:t>
      </w:r>
      <w:r w:rsidRPr="007F5586">
        <w:t>bezúplatný převod pozemků p.p.č. 538/6 o výměře 4 m</w:t>
      </w:r>
      <w:r w:rsidRPr="007F5586">
        <w:rPr>
          <w:position w:val="5"/>
        </w:rPr>
        <w:t>2</w:t>
      </w:r>
      <w:r w:rsidRPr="007F5586">
        <w:t>,  596/13 o výměře 315 m</w:t>
      </w:r>
      <w:r w:rsidRPr="007F5586">
        <w:rPr>
          <w:position w:val="5"/>
        </w:rPr>
        <w:t>2</w:t>
      </w:r>
      <w:r w:rsidRPr="007F5586">
        <w:t>, 596/14 o výměře 10 m</w:t>
      </w:r>
      <w:r w:rsidRPr="007F5586">
        <w:rPr>
          <w:position w:val="5"/>
        </w:rPr>
        <w:t>2</w:t>
      </w:r>
      <w:r w:rsidRPr="007F5586">
        <w:t>, 596/15 o výměře 945 m</w:t>
      </w:r>
      <w:r w:rsidRPr="007F5586">
        <w:rPr>
          <w:position w:val="5"/>
        </w:rPr>
        <w:t>2</w:t>
      </w:r>
      <w:r w:rsidRPr="007F5586">
        <w:t>, 596/16 o výměře 46 m</w:t>
      </w:r>
      <w:r w:rsidRPr="007F5586">
        <w:rPr>
          <w:position w:val="5"/>
        </w:rPr>
        <w:t>2</w:t>
      </w:r>
      <w:r w:rsidRPr="007F5586">
        <w:t>, 596/17 o výměře 16 m</w:t>
      </w:r>
      <w:r w:rsidRPr="007F5586">
        <w:rPr>
          <w:position w:val="5"/>
        </w:rPr>
        <w:t>2</w:t>
      </w:r>
      <w:r w:rsidRPr="007F5586">
        <w:t>, 596/18 o výměře 22 m</w:t>
      </w:r>
      <w:r w:rsidRPr="007F5586">
        <w:rPr>
          <w:position w:val="5"/>
        </w:rPr>
        <w:t>2</w:t>
      </w:r>
      <w:r w:rsidRPr="007F5586">
        <w:t>, 596/19 o výměře 5 m</w:t>
      </w:r>
      <w:r w:rsidRPr="007F5586">
        <w:rPr>
          <w:position w:val="5"/>
        </w:rPr>
        <w:t>2</w:t>
      </w:r>
      <w:r w:rsidRPr="007F5586">
        <w:t>, 596/20 o výměře 2 m</w:t>
      </w:r>
      <w:r w:rsidRPr="007F5586">
        <w:rPr>
          <w:position w:val="5"/>
        </w:rPr>
        <w:t>2</w:t>
      </w:r>
      <w:r w:rsidRPr="007F5586">
        <w:t>, 596/21 o výměře 27 m</w:t>
      </w:r>
      <w:r w:rsidRPr="007F5586">
        <w:rPr>
          <w:position w:val="5"/>
        </w:rPr>
        <w:t>2</w:t>
      </w:r>
      <w:r w:rsidRPr="007F5586">
        <w:t>, 596/22 o výměře 19 m</w:t>
      </w:r>
      <w:r w:rsidRPr="007F5586">
        <w:rPr>
          <w:position w:val="5"/>
        </w:rPr>
        <w:t>2</w:t>
      </w:r>
      <w:r w:rsidRPr="007F5586">
        <w:t>, 596/23 o výměře 25 m</w:t>
      </w:r>
      <w:r w:rsidRPr="007F5586">
        <w:rPr>
          <w:position w:val="5"/>
        </w:rPr>
        <w:t>2</w:t>
      </w:r>
      <w:r w:rsidRPr="007F5586">
        <w:t>, 596/24 o výměře 11 m</w:t>
      </w:r>
      <w:r w:rsidRPr="007F5586">
        <w:rPr>
          <w:position w:val="5"/>
        </w:rPr>
        <w:t>2</w:t>
      </w:r>
      <w:r w:rsidRPr="007F5586">
        <w:t>, 596/25 o výměře 13 m</w:t>
      </w:r>
      <w:r w:rsidRPr="007F5586">
        <w:rPr>
          <w:position w:val="5"/>
        </w:rPr>
        <w:t>2</w:t>
      </w:r>
      <w:r w:rsidRPr="007F5586">
        <w:t>, 596/26 o výměře 13 m</w:t>
      </w:r>
      <w:r w:rsidRPr="007F5586">
        <w:rPr>
          <w:position w:val="5"/>
        </w:rPr>
        <w:t>2</w:t>
      </w:r>
      <w:r w:rsidRPr="007F5586">
        <w:t>, 596/27 o výměře 4 m</w:t>
      </w:r>
      <w:r w:rsidRPr="007F5586">
        <w:rPr>
          <w:position w:val="5"/>
        </w:rPr>
        <w:t>2</w:t>
      </w:r>
      <w:r w:rsidRPr="007F5586">
        <w:t>, 596/28 o výměře 3 m</w:t>
      </w:r>
      <w:r w:rsidRPr="007F5586">
        <w:rPr>
          <w:position w:val="5"/>
        </w:rPr>
        <w:t>2</w:t>
      </w:r>
      <w:r w:rsidRPr="007F5586">
        <w:t>, 596/29 o výměře 3 m</w:t>
      </w:r>
      <w:r w:rsidRPr="007F5586">
        <w:rPr>
          <w:position w:val="5"/>
        </w:rPr>
        <w:t>2</w:t>
      </w:r>
      <w:r w:rsidRPr="007F5586">
        <w:t>, 596/30 o výměře 6 m</w:t>
      </w:r>
      <w:r w:rsidRPr="007F5586">
        <w:rPr>
          <w:position w:val="5"/>
        </w:rPr>
        <w:t>2</w:t>
      </w:r>
      <w:r w:rsidRPr="007F5586">
        <w:t>, 596/31 o výměře 4 m</w:t>
      </w:r>
      <w:r w:rsidRPr="007F5586">
        <w:rPr>
          <w:position w:val="5"/>
        </w:rPr>
        <w:t>2</w:t>
      </w:r>
      <w:r w:rsidRPr="007F5586">
        <w:t>, 596/32 o výměře 2 m</w:t>
      </w:r>
      <w:r w:rsidRPr="007F5586">
        <w:rPr>
          <w:position w:val="5"/>
        </w:rPr>
        <w:t>2</w:t>
      </w:r>
      <w:r w:rsidRPr="007F5586">
        <w:t>, 596/33 o výměře 6 m</w:t>
      </w:r>
      <w:r w:rsidRPr="007F5586">
        <w:rPr>
          <w:position w:val="5"/>
        </w:rPr>
        <w:t>2</w:t>
      </w:r>
      <w:r w:rsidRPr="007F5586">
        <w:t>, 596/34 o výměře 3 m</w:t>
      </w:r>
      <w:r w:rsidRPr="007F5586">
        <w:rPr>
          <w:position w:val="5"/>
        </w:rPr>
        <w:t>2</w:t>
      </w:r>
      <w:r w:rsidRPr="007F5586">
        <w:t>, 596/35 o výměře 4 m</w:t>
      </w:r>
      <w:r w:rsidRPr="007F5586">
        <w:rPr>
          <w:position w:val="5"/>
        </w:rPr>
        <w:t>2</w:t>
      </w:r>
      <w:r w:rsidRPr="007F5586">
        <w:t>, 596/36 o výměře 59 m</w:t>
      </w:r>
      <w:r w:rsidRPr="007F5586">
        <w:rPr>
          <w:position w:val="5"/>
        </w:rPr>
        <w:t>2</w:t>
      </w:r>
      <w:r w:rsidRPr="007F5586">
        <w:t xml:space="preserve"> a 596/37 o výměře 45 m</w:t>
      </w:r>
      <w:r w:rsidRPr="007F5586">
        <w:rPr>
          <w:position w:val="5"/>
        </w:rPr>
        <w:t>2</w:t>
      </w:r>
      <w:r w:rsidRPr="007F5586">
        <w:t xml:space="preserve"> v k.ú. Lipová u Chebu a obci Lipová konkrétnímu zájemci obci Lipová, a to formou darovací smlouvy mezi Karlovarským krajem, zastoupeným Krajskou správou a údržbou silnic Karlovarského kraje, příspěvkovou organizací (jako dárce na straně jedné), a obcí Lipová, se sídlem Lipová č.p. 130, PSČ 350 02 Lipová, IČO 00254045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Lipová</w:t>
      </w:r>
    </w:p>
    <w:p w:rsidR="007F5586" w:rsidRPr="007F5586" w:rsidRDefault="007F5586" w:rsidP="007F5586">
      <w:pPr>
        <w:widowControl w:val="0"/>
        <w:jc w:val="both"/>
        <w:rPr>
          <w:b/>
          <w:iCs/>
          <w:snapToGrid w:val="0"/>
        </w:rPr>
      </w:pPr>
    </w:p>
    <w:p w:rsidR="007F5586" w:rsidRPr="007F5586" w:rsidRDefault="007F5586" w:rsidP="007F5586">
      <w:pPr>
        <w:widowControl w:val="0"/>
        <w:numPr>
          <w:ilvl w:val="0"/>
          <w:numId w:val="3"/>
        </w:numPr>
        <w:jc w:val="both"/>
        <w:rPr>
          <w:iCs/>
          <w:snapToGrid w:val="0"/>
        </w:rPr>
      </w:pPr>
      <w:r w:rsidRPr="007F5586">
        <w:rPr>
          <w:b/>
          <w:snapToGrid w:val="0"/>
        </w:rPr>
        <w:t>souhlasí a doporučuje Zastupitelstvu Karlovarského kraje</w:t>
      </w:r>
      <w:r w:rsidRPr="007F5586">
        <w:rPr>
          <w:snapToGrid w:val="0"/>
        </w:rPr>
        <w:t xml:space="preserve"> </w:t>
      </w:r>
      <w:r w:rsidRPr="007F5586">
        <w:t>uložit Krajské správě a údržbě silnic Karlovarského kraje, příspěvkové organizaci, realizovat kroky k uzavření předmětné darovací smlouvy</w:t>
      </w:r>
    </w:p>
    <w:p w:rsidR="007F5586" w:rsidRPr="007F5586" w:rsidRDefault="007F5586" w:rsidP="007F5586">
      <w:pPr>
        <w:widowControl w:val="0"/>
        <w:jc w:val="both"/>
        <w:rPr>
          <w:iCs/>
          <w:snapToGrid w:val="0"/>
        </w:rPr>
      </w:pPr>
    </w:p>
    <w:p w:rsidR="007F5586" w:rsidRPr="007F5586" w:rsidRDefault="007F5586" w:rsidP="007F5586">
      <w:pPr>
        <w:widowControl w:val="0"/>
        <w:numPr>
          <w:ilvl w:val="0"/>
          <w:numId w:val="3"/>
        </w:numPr>
        <w:jc w:val="both"/>
        <w:rPr>
          <w:iCs/>
          <w:snapToGrid w:val="0"/>
        </w:rPr>
      </w:pPr>
      <w:r w:rsidRPr="007F5586">
        <w:rPr>
          <w:b/>
          <w:snapToGrid w:val="0"/>
        </w:rPr>
        <w:t>souhlasí a doporučuje Zastupitelstvu Karlovarského kraje</w:t>
      </w:r>
      <w:r w:rsidRPr="007F5586">
        <w:rPr>
          <w:snapToGrid w:val="0"/>
        </w:rPr>
        <w:t xml:space="preserve"> </w:t>
      </w:r>
      <w:r w:rsidRPr="007F5586">
        <w:t>zmocnit Krajskou správu a údržbu silnic Karlovarského kraje, příspěvkovou organizaci, k podpisu předmětné darovací smlouvy</w:t>
      </w:r>
    </w:p>
    <w:p w:rsidR="00AB159A" w:rsidRPr="00231E6E" w:rsidRDefault="00AB159A" w:rsidP="00AB159A">
      <w:pPr>
        <w:widowControl w:val="0"/>
        <w:jc w:val="both"/>
        <w:rPr>
          <w:iCs/>
          <w:snapToGrid w:val="0"/>
        </w:rPr>
      </w:pPr>
    </w:p>
    <w:p w:rsidR="00254378" w:rsidRDefault="00254378" w:rsidP="00254378">
      <w:pPr>
        <w:pStyle w:val="Odstavecseseznamem"/>
        <w:rPr>
          <w:iCs/>
          <w:snapToGrid w:val="0"/>
        </w:rPr>
      </w:pPr>
    </w:p>
    <w:p w:rsidR="00546699" w:rsidRDefault="00DD1716" w:rsidP="004D2B5A">
      <w:pPr>
        <w:jc w:val="both"/>
        <w:rPr>
          <w:b/>
        </w:rPr>
      </w:pPr>
      <w:r w:rsidRPr="009B68BC">
        <w:rPr>
          <w:b/>
        </w:rPr>
        <w:t>8</w:t>
      </w:r>
      <w:r w:rsidR="001A0F3C" w:rsidRPr="009B68BC">
        <w:rPr>
          <w:b/>
        </w:rPr>
        <w:t>)</w:t>
      </w:r>
      <w:r w:rsidR="00546699" w:rsidRPr="009B68BC">
        <w:rPr>
          <w:b/>
        </w:rPr>
        <w:t xml:space="preserve"> </w:t>
      </w:r>
      <w:r w:rsidR="00563018" w:rsidRPr="00563018">
        <w:rPr>
          <w:b/>
        </w:rPr>
        <w:t>Bezúplatný převod nemovitých věcí z majetku Karlovarského kraje do majetku města Chodov - pozemky v k.ú. Dolní Chodov</w:t>
      </w:r>
    </w:p>
    <w:p w:rsidR="00563018" w:rsidRPr="00CD296B" w:rsidRDefault="00563018" w:rsidP="004D2B5A">
      <w:pPr>
        <w:jc w:val="both"/>
        <w:rPr>
          <w:b/>
        </w:rPr>
      </w:pPr>
    </w:p>
    <w:p w:rsidR="004D2B5A" w:rsidRPr="00CD296B" w:rsidRDefault="004D2B5A" w:rsidP="004D2B5A">
      <w:pPr>
        <w:pStyle w:val="Zkladntext"/>
        <w:jc w:val="both"/>
        <w:rPr>
          <w:i/>
          <w:iCs/>
        </w:rPr>
      </w:pPr>
      <w:r w:rsidRPr="00CD296B">
        <w:rPr>
          <w:i/>
          <w:iCs/>
        </w:rPr>
        <w:t xml:space="preserve">usnesení č. </w:t>
      </w:r>
      <w:r w:rsidR="00563018">
        <w:rPr>
          <w:i/>
          <w:iCs/>
        </w:rPr>
        <w:t>23</w:t>
      </w:r>
      <w:r w:rsidR="00094AA5">
        <w:rPr>
          <w:i/>
          <w:iCs/>
        </w:rPr>
        <w:t>7</w:t>
      </w:r>
      <w:r w:rsidR="00563018">
        <w:rPr>
          <w:i/>
          <w:iCs/>
        </w:rPr>
        <w:t>/08</w:t>
      </w:r>
      <w:r w:rsidR="009B68BC">
        <w:rPr>
          <w:i/>
          <w:iCs/>
        </w:rPr>
        <w:t>/19</w:t>
      </w:r>
      <w:r w:rsidRPr="00CD296B">
        <w:rPr>
          <w:i/>
          <w:iCs/>
        </w:rPr>
        <w:t xml:space="preserve">  </w:t>
      </w:r>
    </w:p>
    <w:p w:rsidR="004D2B5A" w:rsidRPr="00E66A87" w:rsidRDefault="004D2B5A" w:rsidP="004D2B5A">
      <w:pPr>
        <w:pStyle w:val="Zkladntext"/>
        <w:jc w:val="both"/>
        <w:rPr>
          <w:b w:val="0"/>
          <w:bCs w:val="0"/>
        </w:rPr>
      </w:pPr>
    </w:p>
    <w:p w:rsidR="00E66A87" w:rsidRPr="00E66A87" w:rsidRDefault="00E66A87" w:rsidP="00E66A87">
      <w:pPr>
        <w:widowControl w:val="0"/>
        <w:jc w:val="both"/>
        <w:rPr>
          <w:b/>
          <w:iCs/>
          <w:snapToGrid w:val="0"/>
        </w:rPr>
      </w:pPr>
      <w:r w:rsidRPr="00E66A87">
        <w:rPr>
          <w:b/>
          <w:iCs/>
          <w:snapToGrid w:val="0"/>
        </w:rPr>
        <w:t>Výbor pro hospodaření s majetkem a pro likvidaci nepotřebného majetku:</w:t>
      </w:r>
    </w:p>
    <w:p w:rsidR="00E66A87" w:rsidRPr="00E66A87" w:rsidRDefault="00E66A87" w:rsidP="00E66A87">
      <w:pPr>
        <w:widowControl w:val="0"/>
        <w:jc w:val="both"/>
        <w:rPr>
          <w:b/>
          <w:u w:val="single"/>
        </w:rPr>
      </w:pPr>
    </w:p>
    <w:p w:rsidR="00E66A87" w:rsidRPr="00E66A87" w:rsidRDefault="00E66A87" w:rsidP="00E66A87">
      <w:pPr>
        <w:widowControl w:val="0"/>
        <w:numPr>
          <w:ilvl w:val="0"/>
          <w:numId w:val="3"/>
        </w:numPr>
        <w:jc w:val="both"/>
        <w:rPr>
          <w:b/>
          <w:iCs/>
          <w:snapToGrid w:val="0"/>
        </w:rPr>
      </w:pPr>
      <w:r w:rsidRPr="00E66A87">
        <w:rPr>
          <w:b/>
        </w:rPr>
        <w:t xml:space="preserve">souhlasí a doporučuje Zastupitelstvu Karlovarského kraje ke schválení </w:t>
      </w:r>
      <w:r w:rsidRPr="00E66A87">
        <w:t>bezúplatný převod pozemků p.č. 2480/2 o výměře 75 m</w:t>
      </w:r>
      <w:r w:rsidRPr="00E66A87">
        <w:rPr>
          <w:position w:val="5"/>
        </w:rPr>
        <w:t>2</w:t>
      </w:r>
      <w:r w:rsidRPr="00E66A87">
        <w:t>,  2480/11 o výměře 20 m</w:t>
      </w:r>
      <w:r w:rsidRPr="00E66A87">
        <w:rPr>
          <w:position w:val="5"/>
        </w:rPr>
        <w:t>2</w:t>
      </w:r>
      <w:r w:rsidRPr="00E66A87">
        <w:t>, 2480/13 o výměře 18 m</w:t>
      </w:r>
      <w:r w:rsidRPr="00E66A87">
        <w:rPr>
          <w:position w:val="5"/>
        </w:rPr>
        <w:t>2</w:t>
      </w:r>
      <w:r w:rsidRPr="00E66A87">
        <w:t>, 2480/14 o výměře 418 m</w:t>
      </w:r>
      <w:r w:rsidRPr="00E66A87">
        <w:rPr>
          <w:position w:val="5"/>
        </w:rPr>
        <w:t>2</w:t>
      </w:r>
      <w:r w:rsidRPr="00E66A87">
        <w:t>, 2480/15 o výměře 495 m</w:t>
      </w:r>
      <w:r w:rsidRPr="00E66A87">
        <w:rPr>
          <w:position w:val="5"/>
        </w:rPr>
        <w:t>2</w:t>
      </w:r>
      <w:r w:rsidRPr="00E66A87">
        <w:t>, 2480/17 o výměře 58 m</w:t>
      </w:r>
      <w:r w:rsidRPr="00E66A87">
        <w:rPr>
          <w:position w:val="5"/>
        </w:rPr>
        <w:t>2</w:t>
      </w:r>
      <w:r w:rsidRPr="00E66A87">
        <w:t>, 2480/18 o výměře 76 m</w:t>
      </w:r>
      <w:r w:rsidRPr="00E66A87">
        <w:rPr>
          <w:position w:val="5"/>
        </w:rPr>
        <w:t>2</w:t>
      </w:r>
      <w:r w:rsidRPr="00E66A87">
        <w:t>, 2480/19 o výměře 113 m</w:t>
      </w:r>
      <w:r w:rsidRPr="00E66A87">
        <w:rPr>
          <w:position w:val="5"/>
        </w:rPr>
        <w:t>2</w:t>
      </w:r>
      <w:r w:rsidRPr="00E66A87">
        <w:t>, 2480/20 o výměře 291 m</w:t>
      </w:r>
      <w:r w:rsidRPr="00E66A87">
        <w:rPr>
          <w:position w:val="5"/>
        </w:rPr>
        <w:t>2</w:t>
      </w:r>
      <w:r w:rsidRPr="00E66A87">
        <w:t>, 2480/21 o výměře 45 m</w:t>
      </w:r>
      <w:r w:rsidRPr="00E66A87">
        <w:rPr>
          <w:position w:val="5"/>
        </w:rPr>
        <w:t>2</w:t>
      </w:r>
      <w:r w:rsidRPr="00E66A87">
        <w:t>, 2480/23 o výměře 37 m</w:t>
      </w:r>
      <w:r w:rsidRPr="00E66A87">
        <w:rPr>
          <w:position w:val="5"/>
        </w:rPr>
        <w:t>2</w:t>
      </w:r>
      <w:r w:rsidRPr="00E66A87">
        <w:t>, 2480/24 o výměře 55 m</w:t>
      </w:r>
      <w:r w:rsidRPr="00E66A87">
        <w:rPr>
          <w:position w:val="5"/>
        </w:rPr>
        <w:t>2</w:t>
      </w:r>
      <w:r w:rsidRPr="00E66A87">
        <w:t>, 2480/25 o výměře 77 m</w:t>
      </w:r>
      <w:r w:rsidRPr="00E66A87">
        <w:rPr>
          <w:position w:val="5"/>
        </w:rPr>
        <w:t>2</w:t>
      </w:r>
      <w:r w:rsidRPr="00E66A87">
        <w:t xml:space="preserve"> a 2480/26 o výměře 58 m</w:t>
      </w:r>
      <w:r w:rsidRPr="00E66A87">
        <w:rPr>
          <w:position w:val="5"/>
        </w:rPr>
        <w:t>2</w:t>
      </w:r>
      <w:r w:rsidRPr="00E66A87">
        <w:t xml:space="preserve"> v k.ú. Dolní Chodov a obci Chodov konkrétnímu zájemci městu Chodov, a to formou darovací smlouvy mezi Karlovarským krajem, zastoupeným Krajskou správou a údržbou silnic Karlovarského kraje, příspěvkovou organizací (jako dárce na straně jedné), a městem Chodov, se sídlem Komenského 1077, Chodov, PSČ 357 35, IČO 00259349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w:t>
      </w:r>
      <w:r w:rsidRPr="00E66A87">
        <w:lastRenderedPageBreak/>
        <w:t>nemovité věci z vlastnictví Karlovarského kraje do vlastnictví města Chodov</w:t>
      </w:r>
    </w:p>
    <w:p w:rsidR="00E66A87" w:rsidRPr="00E66A87" w:rsidRDefault="00E66A87" w:rsidP="00E66A87">
      <w:pPr>
        <w:widowControl w:val="0"/>
        <w:jc w:val="both"/>
        <w:rPr>
          <w:b/>
          <w:iCs/>
          <w:snapToGrid w:val="0"/>
        </w:rPr>
      </w:pPr>
    </w:p>
    <w:p w:rsidR="00E66A87" w:rsidRPr="00E66A87" w:rsidRDefault="00E66A87" w:rsidP="00E66A87">
      <w:pPr>
        <w:widowControl w:val="0"/>
        <w:numPr>
          <w:ilvl w:val="0"/>
          <w:numId w:val="3"/>
        </w:numPr>
        <w:jc w:val="both"/>
        <w:rPr>
          <w:iCs/>
          <w:snapToGrid w:val="0"/>
        </w:rPr>
      </w:pPr>
      <w:r w:rsidRPr="00E66A87">
        <w:rPr>
          <w:b/>
          <w:snapToGrid w:val="0"/>
        </w:rPr>
        <w:t>souhlasí a doporučuje Zastupitelstvu Karlovarského kraje</w:t>
      </w:r>
      <w:r w:rsidRPr="00E66A87">
        <w:rPr>
          <w:snapToGrid w:val="0"/>
        </w:rPr>
        <w:t xml:space="preserve"> </w:t>
      </w:r>
      <w:r w:rsidRPr="00E66A87">
        <w:t>uložit Krajské správě a údržbě silnic Karlovarského kraje, příspěvkové organizaci, realizovat kroky k uzavření předmětné darovací smlouvy</w:t>
      </w:r>
    </w:p>
    <w:p w:rsidR="00E66A87" w:rsidRPr="00E66A87" w:rsidRDefault="00E66A87" w:rsidP="00E66A87">
      <w:pPr>
        <w:widowControl w:val="0"/>
        <w:jc w:val="both"/>
        <w:rPr>
          <w:iCs/>
          <w:snapToGrid w:val="0"/>
        </w:rPr>
      </w:pPr>
    </w:p>
    <w:p w:rsidR="00E66A87" w:rsidRPr="00E66A87" w:rsidRDefault="00E66A87" w:rsidP="00E66A87">
      <w:pPr>
        <w:widowControl w:val="0"/>
        <w:numPr>
          <w:ilvl w:val="0"/>
          <w:numId w:val="3"/>
        </w:numPr>
        <w:jc w:val="both"/>
        <w:rPr>
          <w:iCs/>
          <w:snapToGrid w:val="0"/>
        </w:rPr>
      </w:pPr>
      <w:r w:rsidRPr="00E66A87">
        <w:rPr>
          <w:b/>
          <w:snapToGrid w:val="0"/>
        </w:rPr>
        <w:t>souhlasí a doporučuje Zastupitelstvu Karlovarského kraje</w:t>
      </w:r>
      <w:r w:rsidRPr="00E66A87">
        <w:rPr>
          <w:snapToGrid w:val="0"/>
        </w:rPr>
        <w:t xml:space="preserve"> </w:t>
      </w:r>
      <w:r w:rsidRPr="00E66A87">
        <w:t>zmocnit Krajskou správu a údržbu silnic Karlovarského kraje, příspěvkovou organizaci, k podpisu předmětné darovací smlouvy</w:t>
      </w:r>
    </w:p>
    <w:p w:rsidR="0031608E" w:rsidRPr="00847EC0" w:rsidRDefault="0031608E" w:rsidP="0031608E">
      <w:pPr>
        <w:widowControl w:val="0"/>
        <w:jc w:val="both"/>
        <w:rPr>
          <w:iCs/>
          <w:snapToGrid w:val="0"/>
        </w:rPr>
      </w:pPr>
    </w:p>
    <w:p w:rsidR="00564D27" w:rsidRPr="00FD2FA5" w:rsidRDefault="00564D27" w:rsidP="00564D27">
      <w:pPr>
        <w:widowControl w:val="0"/>
        <w:ind w:left="360"/>
        <w:jc w:val="both"/>
        <w:rPr>
          <w:iCs/>
          <w:snapToGrid w:val="0"/>
        </w:rPr>
      </w:pPr>
    </w:p>
    <w:p w:rsidR="00520042" w:rsidRDefault="00B7213D" w:rsidP="004D2B5A">
      <w:pPr>
        <w:jc w:val="both"/>
        <w:rPr>
          <w:b/>
        </w:rPr>
      </w:pPr>
      <w:r>
        <w:rPr>
          <w:b/>
        </w:rPr>
        <w:t>9)</w:t>
      </w:r>
      <w:r w:rsidR="00D20CD3" w:rsidRPr="00520042">
        <w:rPr>
          <w:b/>
        </w:rPr>
        <w:t xml:space="preserve"> </w:t>
      </w:r>
      <w:r w:rsidR="00293E5E" w:rsidRPr="00293E5E">
        <w:rPr>
          <w:b/>
        </w:rPr>
        <w:t>Bezúplatný převod nemovitých věcí z majetku Karlovarského kraje do majetku města Plesná - části pozemků p.p.č. 1333/1 v k.ú. Plesná a 498 v k.ú. Šneky</w:t>
      </w:r>
    </w:p>
    <w:p w:rsidR="00293E5E" w:rsidRPr="00CD296B" w:rsidRDefault="00293E5E" w:rsidP="004D2B5A">
      <w:pPr>
        <w:jc w:val="both"/>
      </w:pPr>
    </w:p>
    <w:p w:rsidR="00D20CD3" w:rsidRDefault="004D2B5A" w:rsidP="004D2B5A">
      <w:pPr>
        <w:pStyle w:val="Zkladntext"/>
        <w:jc w:val="both"/>
        <w:rPr>
          <w:i/>
          <w:iCs/>
        </w:rPr>
      </w:pPr>
      <w:r w:rsidRPr="00CD296B">
        <w:rPr>
          <w:i/>
          <w:iCs/>
        </w:rPr>
        <w:t xml:space="preserve">usnesení č. </w:t>
      </w:r>
      <w:r w:rsidR="00293E5E">
        <w:rPr>
          <w:i/>
          <w:iCs/>
        </w:rPr>
        <w:t>23</w:t>
      </w:r>
      <w:r w:rsidR="00094AA5">
        <w:rPr>
          <w:i/>
          <w:iCs/>
        </w:rPr>
        <w:t>8</w:t>
      </w:r>
      <w:r w:rsidR="00D55739">
        <w:rPr>
          <w:i/>
          <w:iCs/>
        </w:rPr>
        <w:t>/0</w:t>
      </w:r>
      <w:r w:rsidR="00293E5E">
        <w:rPr>
          <w:i/>
          <w:iCs/>
        </w:rPr>
        <w:t>8</w:t>
      </w:r>
      <w:r w:rsidR="00D55739">
        <w:rPr>
          <w:i/>
          <w:iCs/>
        </w:rPr>
        <w:t>/19</w:t>
      </w:r>
    </w:p>
    <w:p w:rsidR="00D600BA" w:rsidRPr="009700A1" w:rsidRDefault="00D600BA" w:rsidP="004D2B5A">
      <w:pPr>
        <w:pStyle w:val="Zkladntext"/>
        <w:jc w:val="both"/>
        <w:rPr>
          <w:i/>
          <w:iCs/>
        </w:rPr>
      </w:pPr>
    </w:p>
    <w:p w:rsidR="009700A1" w:rsidRPr="009700A1" w:rsidRDefault="009700A1" w:rsidP="009700A1">
      <w:pPr>
        <w:widowControl w:val="0"/>
        <w:jc w:val="both"/>
        <w:rPr>
          <w:b/>
          <w:iCs/>
          <w:snapToGrid w:val="0"/>
        </w:rPr>
      </w:pPr>
      <w:r w:rsidRPr="009700A1">
        <w:rPr>
          <w:b/>
          <w:iCs/>
          <w:snapToGrid w:val="0"/>
        </w:rPr>
        <w:t>Výbor pro hospodaření s majetkem a pro likvidaci nepotřebného majetku:</w:t>
      </w:r>
    </w:p>
    <w:p w:rsidR="009700A1" w:rsidRPr="009700A1" w:rsidRDefault="009700A1" w:rsidP="009700A1">
      <w:pPr>
        <w:widowControl w:val="0"/>
        <w:jc w:val="both"/>
        <w:rPr>
          <w:b/>
          <w:u w:val="single"/>
        </w:rPr>
      </w:pPr>
    </w:p>
    <w:p w:rsidR="009700A1" w:rsidRPr="009700A1" w:rsidRDefault="009700A1" w:rsidP="009700A1">
      <w:pPr>
        <w:widowControl w:val="0"/>
        <w:numPr>
          <w:ilvl w:val="0"/>
          <w:numId w:val="3"/>
        </w:numPr>
        <w:jc w:val="both"/>
        <w:rPr>
          <w:b/>
          <w:iCs/>
          <w:snapToGrid w:val="0"/>
        </w:rPr>
      </w:pPr>
      <w:r w:rsidRPr="009700A1">
        <w:rPr>
          <w:b/>
        </w:rPr>
        <w:t xml:space="preserve">souhlasí a doporučuje Zastupitelstvu Karlovarského kraje ke schválení </w:t>
      </w:r>
      <w:r w:rsidRPr="009700A1">
        <w:t>bezúplatný převod částí pozemku p.p.č. 1333/1, které byly odděleny geometrickým plánem č. 764-240/2018 z původního pozemku p.p.č. 1333/1 a označeny novými parcelními čísly jako pozemky p.p.č. 1333/41 o výměře 277 m</w:t>
      </w:r>
      <w:r w:rsidRPr="009700A1">
        <w:rPr>
          <w:position w:val="5"/>
        </w:rPr>
        <w:t>2</w:t>
      </w:r>
      <w:r w:rsidRPr="009700A1">
        <w:t>, 1333/42 o výměře 68 m</w:t>
      </w:r>
      <w:r w:rsidRPr="009700A1">
        <w:rPr>
          <w:position w:val="5"/>
        </w:rPr>
        <w:t>2</w:t>
      </w:r>
      <w:r w:rsidRPr="009700A1">
        <w:t xml:space="preserve"> a  1333/43 o výměře 15 m</w:t>
      </w:r>
      <w:r w:rsidRPr="009700A1">
        <w:rPr>
          <w:position w:val="5"/>
        </w:rPr>
        <w:t>2</w:t>
      </w:r>
      <w:r w:rsidRPr="009700A1">
        <w:t xml:space="preserve"> v k.ú. a obci Plesná a části pozemku p.p.č. 498, které byly odděleny geometrickým plánem č. 333-241/2018 z původního pozemku p.p.č. 498 a označeny novými parcelními čísly jako pozemky p.p.č. 498/2 o výměře 96 m</w:t>
      </w:r>
      <w:r w:rsidRPr="009700A1">
        <w:rPr>
          <w:position w:val="5"/>
        </w:rPr>
        <w:t>2</w:t>
      </w:r>
      <w:r w:rsidRPr="009700A1">
        <w:t>, 498/3 o výměře 158 m</w:t>
      </w:r>
      <w:r w:rsidRPr="009700A1">
        <w:rPr>
          <w:position w:val="5"/>
        </w:rPr>
        <w:t>2</w:t>
      </w:r>
      <w:r w:rsidRPr="009700A1">
        <w:t>, 498/4 o výměře 18 m</w:t>
      </w:r>
      <w:r w:rsidRPr="009700A1">
        <w:rPr>
          <w:position w:val="5"/>
        </w:rPr>
        <w:t>2</w:t>
      </w:r>
      <w:r w:rsidRPr="009700A1">
        <w:t>, 498/5 o výměře 307 m</w:t>
      </w:r>
      <w:r w:rsidRPr="009700A1">
        <w:rPr>
          <w:position w:val="5"/>
        </w:rPr>
        <w:t>2</w:t>
      </w:r>
      <w:r w:rsidRPr="009700A1">
        <w:t>, 498/6 o výměře 21 m</w:t>
      </w:r>
      <w:r w:rsidRPr="009700A1">
        <w:rPr>
          <w:position w:val="5"/>
        </w:rPr>
        <w:t>2</w:t>
      </w:r>
      <w:r w:rsidRPr="009700A1">
        <w:t xml:space="preserve"> a 498/7 o výměře 10 m</w:t>
      </w:r>
      <w:r w:rsidRPr="009700A1">
        <w:rPr>
          <w:position w:val="5"/>
        </w:rPr>
        <w:t>2</w:t>
      </w:r>
      <w:r w:rsidRPr="009700A1">
        <w:t xml:space="preserve"> v k.ú. Šneky a obci Plesná konkrétnímu zájemci městu Plesná, a to formou darovací smlouvy mezi Karlovarským krajem, zastoupeným Krajskou správou a údržbou silnic Karlovarského kraje, příspěvkovou organizací (jako dárce na straně jedné), a městem Plesná, se sídlem 5. května 301, Plesná, PSČ 351 35, IČO 00254169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Plesná</w:t>
      </w:r>
    </w:p>
    <w:p w:rsidR="009700A1" w:rsidRPr="009700A1" w:rsidRDefault="009700A1" w:rsidP="009700A1">
      <w:pPr>
        <w:widowControl w:val="0"/>
        <w:jc w:val="both"/>
        <w:rPr>
          <w:b/>
          <w:iCs/>
          <w:snapToGrid w:val="0"/>
        </w:rPr>
      </w:pPr>
    </w:p>
    <w:p w:rsidR="009700A1" w:rsidRPr="009700A1" w:rsidRDefault="009700A1" w:rsidP="009700A1">
      <w:pPr>
        <w:widowControl w:val="0"/>
        <w:numPr>
          <w:ilvl w:val="0"/>
          <w:numId w:val="3"/>
        </w:numPr>
        <w:jc w:val="both"/>
        <w:rPr>
          <w:iCs/>
          <w:snapToGrid w:val="0"/>
        </w:rPr>
      </w:pPr>
      <w:r w:rsidRPr="009700A1">
        <w:rPr>
          <w:b/>
          <w:snapToGrid w:val="0"/>
        </w:rPr>
        <w:t>souhlasí a doporučuje Zastupitelstvu Karlovarského kraje</w:t>
      </w:r>
      <w:r w:rsidRPr="009700A1">
        <w:rPr>
          <w:snapToGrid w:val="0"/>
        </w:rPr>
        <w:t xml:space="preserve"> </w:t>
      </w:r>
      <w:r w:rsidRPr="009700A1">
        <w:t>uložit Krajské správě a údržbě silnic Karlovarského kraje, příspěvkové organizaci, realizovat kroky k uzavření předmětné darovací smlouvy</w:t>
      </w:r>
    </w:p>
    <w:p w:rsidR="009700A1" w:rsidRPr="009700A1" w:rsidRDefault="009700A1" w:rsidP="009700A1">
      <w:pPr>
        <w:widowControl w:val="0"/>
        <w:jc w:val="both"/>
        <w:rPr>
          <w:iCs/>
          <w:snapToGrid w:val="0"/>
        </w:rPr>
      </w:pPr>
    </w:p>
    <w:p w:rsidR="009700A1" w:rsidRPr="0054105B" w:rsidRDefault="009700A1" w:rsidP="009700A1">
      <w:pPr>
        <w:widowControl w:val="0"/>
        <w:numPr>
          <w:ilvl w:val="0"/>
          <w:numId w:val="3"/>
        </w:numPr>
        <w:jc w:val="both"/>
        <w:rPr>
          <w:iCs/>
          <w:snapToGrid w:val="0"/>
        </w:rPr>
      </w:pPr>
      <w:r w:rsidRPr="009700A1">
        <w:rPr>
          <w:b/>
          <w:snapToGrid w:val="0"/>
        </w:rPr>
        <w:t>souhlasí a doporučuje Zastupitelstvu Karlovarského kraje</w:t>
      </w:r>
      <w:r w:rsidRPr="009700A1">
        <w:rPr>
          <w:snapToGrid w:val="0"/>
        </w:rPr>
        <w:t xml:space="preserve"> </w:t>
      </w:r>
      <w:r w:rsidRPr="009700A1">
        <w:t>zmocnit Krajskou správu a údržbu silnic Karlovarského kraje, příspěvkovou organizaci, k podpisu předmětné darovací smlouvy</w:t>
      </w:r>
    </w:p>
    <w:p w:rsidR="0054105B" w:rsidRDefault="0054105B" w:rsidP="0054105B">
      <w:pPr>
        <w:pStyle w:val="Odstavecseseznamem"/>
        <w:rPr>
          <w:iCs/>
          <w:snapToGrid w:val="0"/>
        </w:rPr>
      </w:pPr>
    </w:p>
    <w:p w:rsidR="0054105B" w:rsidRPr="009700A1" w:rsidRDefault="0054105B" w:rsidP="0054105B">
      <w:pPr>
        <w:widowControl w:val="0"/>
        <w:jc w:val="both"/>
        <w:rPr>
          <w:iCs/>
          <w:snapToGrid w:val="0"/>
        </w:rPr>
      </w:pPr>
    </w:p>
    <w:p w:rsidR="009700A1" w:rsidRPr="00D332C7" w:rsidRDefault="009700A1" w:rsidP="004D2B5A">
      <w:pPr>
        <w:pStyle w:val="Zkladntext"/>
        <w:jc w:val="both"/>
        <w:rPr>
          <w:i/>
          <w:iCs/>
        </w:rPr>
      </w:pPr>
    </w:p>
    <w:p w:rsidR="00D600BA" w:rsidRPr="00DF1ADD" w:rsidRDefault="00E575ED" w:rsidP="005B2310">
      <w:pPr>
        <w:jc w:val="both"/>
        <w:rPr>
          <w:b/>
          <w:noProof/>
          <w:color w:val="FF0000"/>
        </w:rPr>
      </w:pPr>
      <w:r w:rsidRPr="00DF1ADD">
        <w:rPr>
          <w:b/>
        </w:rPr>
        <w:t>1</w:t>
      </w:r>
      <w:r w:rsidR="00DF1ADD" w:rsidRPr="00DF1ADD">
        <w:rPr>
          <w:b/>
        </w:rPr>
        <w:t>0</w:t>
      </w:r>
      <w:r w:rsidR="005B2310" w:rsidRPr="00DF1ADD">
        <w:rPr>
          <w:b/>
        </w:rPr>
        <w:t xml:space="preserve">) </w:t>
      </w:r>
      <w:r w:rsidR="004C47C7" w:rsidRPr="004C47C7">
        <w:rPr>
          <w:b/>
        </w:rPr>
        <w:t>Bezúplatný převod nemovitých věcí z majetku Karlovarského kraje do majetku obce Dolní Žandov - části pozemků p.p.č. 2144/1 a 2220 v k.ú. Dolní Žandov</w:t>
      </w:r>
    </w:p>
    <w:p w:rsidR="005B2310" w:rsidRPr="00143C37" w:rsidRDefault="002F7666" w:rsidP="002F7666">
      <w:pPr>
        <w:tabs>
          <w:tab w:val="left" w:pos="1289"/>
        </w:tabs>
        <w:jc w:val="both"/>
        <w:rPr>
          <w:b/>
        </w:rPr>
      </w:pPr>
      <w:r>
        <w:rPr>
          <w:b/>
        </w:rPr>
        <w:tab/>
      </w:r>
    </w:p>
    <w:p w:rsidR="00784196" w:rsidRPr="00143C37" w:rsidRDefault="00784196" w:rsidP="00784196">
      <w:pPr>
        <w:pStyle w:val="Zkladntext"/>
        <w:jc w:val="both"/>
        <w:rPr>
          <w:i/>
          <w:iCs/>
        </w:rPr>
      </w:pPr>
      <w:r w:rsidRPr="00143C37">
        <w:rPr>
          <w:i/>
          <w:iCs/>
        </w:rPr>
        <w:t xml:space="preserve">usnesení č. </w:t>
      </w:r>
      <w:r w:rsidR="007F5CE5" w:rsidRPr="00143C37">
        <w:rPr>
          <w:i/>
          <w:iCs/>
        </w:rPr>
        <w:t>2</w:t>
      </w:r>
      <w:r w:rsidR="0092785F">
        <w:rPr>
          <w:i/>
          <w:iCs/>
        </w:rPr>
        <w:t>3</w:t>
      </w:r>
      <w:r w:rsidR="00094AA5">
        <w:rPr>
          <w:i/>
          <w:iCs/>
        </w:rPr>
        <w:t>9</w:t>
      </w:r>
      <w:r w:rsidR="007F5CE5" w:rsidRPr="00143C37">
        <w:rPr>
          <w:i/>
          <w:iCs/>
        </w:rPr>
        <w:t>/08</w:t>
      </w:r>
      <w:r w:rsidR="00DF1ADD" w:rsidRPr="00143C37">
        <w:rPr>
          <w:i/>
          <w:iCs/>
        </w:rPr>
        <w:t>/19</w:t>
      </w:r>
    </w:p>
    <w:p w:rsidR="003500C9" w:rsidRPr="00143C37" w:rsidRDefault="003500C9" w:rsidP="00784196">
      <w:pPr>
        <w:pStyle w:val="Zkladntext"/>
        <w:jc w:val="both"/>
        <w:rPr>
          <w:i/>
          <w:iCs/>
        </w:rPr>
      </w:pPr>
    </w:p>
    <w:p w:rsidR="00143C37" w:rsidRPr="00143C37" w:rsidRDefault="00143C37" w:rsidP="00143C37">
      <w:pPr>
        <w:widowControl w:val="0"/>
        <w:jc w:val="both"/>
        <w:rPr>
          <w:b/>
          <w:iCs/>
          <w:snapToGrid w:val="0"/>
        </w:rPr>
      </w:pPr>
      <w:r w:rsidRPr="00143C37">
        <w:rPr>
          <w:b/>
          <w:iCs/>
          <w:snapToGrid w:val="0"/>
        </w:rPr>
        <w:t>Výbor pro hospodaření s majetkem a pro likvidaci nepotřebného majetku:</w:t>
      </w:r>
    </w:p>
    <w:p w:rsidR="00143C37" w:rsidRPr="00143C37" w:rsidRDefault="00143C37" w:rsidP="00143C37">
      <w:pPr>
        <w:widowControl w:val="0"/>
        <w:jc w:val="both"/>
        <w:rPr>
          <w:b/>
          <w:u w:val="single"/>
        </w:rPr>
      </w:pPr>
    </w:p>
    <w:p w:rsidR="00143C37" w:rsidRPr="00143C37" w:rsidRDefault="00143C37" w:rsidP="00143C37">
      <w:pPr>
        <w:widowControl w:val="0"/>
        <w:numPr>
          <w:ilvl w:val="0"/>
          <w:numId w:val="3"/>
        </w:numPr>
        <w:jc w:val="both"/>
        <w:rPr>
          <w:b/>
          <w:iCs/>
          <w:snapToGrid w:val="0"/>
        </w:rPr>
      </w:pPr>
      <w:r w:rsidRPr="00143C37">
        <w:rPr>
          <w:b/>
        </w:rPr>
        <w:lastRenderedPageBreak/>
        <w:t xml:space="preserve">souhlasí a doporučuje Zastupitelstvu Karlovarského kraje ke schválení </w:t>
      </w:r>
      <w:r w:rsidRPr="00143C37">
        <w:t>bezúplatný převod částí pozemku p.p.č. 2144/1, které byly odděleny geometrickým plánem č. 717-82/2017 z původního pozemku p.p.č. 2144/1 a označeny novými parcelními čísly jako pozemky p.p.č. 2144/4 o výměře 48 m</w:t>
      </w:r>
      <w:r w:rsidRPr="00143C37">
        <w:rPr>
          <w:position w:val="5"/>
        </w:rPr>
        <w:t>2</w:t>
      </w:r>
      <w:r w:rsidRPr="00143C37">
        <w:t xml:space="preserve"> a  2144/5 o výměře 64 m</w:t>
      </w:r>
      <w:r w:rsidRPr="00143C37">
        <w:rPr>
          <w:position w:val="5"/>
        </w:rPr>
        <w:t>2</w:t>
      </w:r>
      <w:r w:rsidRPr="00143C37">
        <w:t xml:space="preserve"> a částí pozemku p.p.č. 2220, které byly odděleny stejným geometrickým plánem č. 717-82/2017 z původního pozemku p.p.č. 2220 a označeny novými parcelními čísly jako pozemky p.p.č. 2220/2 o výměře 27 m</w:t>
      </w:r>
      <w:r w:rsidRPr="00143C37">
        <w:rPr>
          <w:position w:val="5"/>
        </w:rPr>
        <w:t>2</w:t>
      </w:r>
      <w:r w:rsidRPr="00143C37">
        <w:t xml:space="preserve"> a 2220/3 o výměře 207 m</w:t>
      </w:r>
      <w:r w:rsidRPr="00143C37">
        <w:rPr>
          <w:position w:val="5"/>
        </w:rPr>
        <w:t>2</w:t>
      </w:r>
      <w:r w:rsidRPr="00143C37">
        <w:t xml:space="preserve"> v k.ú. a obci Dolní Žandov konkrétnímu zájemci obci Dolní Žandov, a to formou darovací smlouvy mezi Karlovarským krajem, zastoupeným Krajskou správou a údržbou silnic Karlovarského kraje, příspěvkovou organizací (jako dárce na straně jedné), a obcí Dolní Žandov, se sídlem Dolní Žandov 36, PSČ 350 02 Cheb, IČO 00253910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Dolní Žandov</w:t>
      </w:r>
    </w:p>
    <w:p w:rsidR="00143C37" w:rsidRPr="00143C37" w:rsidRDefault="00143C37" w:rsidP="00143C37">
      <w:pPr>
        <w:widowControl w:val="0"/>
        <w:jc w:val="both"/>
        <w:rPr>
          <w:b/>
          <w:iCs/>
          <w:snapToGrid w:val="0"/>
        </w:rPr>
      </w:pPr>
    </w:p>
    <w:p w:rsidR="00143C37" w:rsidRPr="00143C37" w:rsidRDefault="00143C37" w:rsidP="00143C37">
      <w:pPr>
        <w:widowControl w:val="0"/>
        <w:jc w:val="both"/>
        <w:rPr>
          <w:b/>
          <w:iCs/>
          <w:snapToGrid w:val="0"/>
        </w:rPr>
      </w:pPr>
    </w:p>
    <w:p w:rsidR="00143C37" w:rsidRPr="00143C37" w:rsidRDefault="00143C37" w:rsidP="00143C37">
      <w:pPr>
        <w:widowControl w:val="0"/>
        <w:jc w:val="both"/>
        <w:rPr>
          <w:b/>
          <w:iCs/>
          <w:snapToGrid w:val="0"/>
        </w:rPr>
      </w:pPr>
    </w:p>
    <w:p w:rsidR="00143C37" w:rsidRPr="00143C37" w:rsidRDefault="00143C37" w:rsidP="00143C37">
      <w:pPr>
        <w:widowControl w:val="0"/>
        <w:numPr>
          <w:ilvl w:val="0"/>
          <w:numId w:val="3"/>
        </w:numPr>
        <w:jc w:val="both"/>
        <w:rPr>
          <w:iCs/>
          <w:snapToGrid w:val="0"/>
        </w:rPr>
      </w:pPr>
      <w:r w:rsidRPr="00143C37">
        <w:rPr>
          <w:b/>
          <w:snapToGrid w:val="0"/>
        </w:rPr>
        <w:t>souhlasí a doporučuje Zastupitelstvu Karlovarského kraje</w:t>
      </w:r>
      <w:r w:rsidRPr="00143C37">
        <w:rPr>
          <w:snapToGrid w:val="0"/>
        </w:rPr>
        <w:t xml:space="preserve"> </w:t>
      </w:r>
      <w:r w:rsidRPr="00143C37">
        <w:t>uložit Krajské správě a údržbě silnic Karlovarského kraje, příspěvkové organizaci, realizovat kroky k uzavření předmětné darovací smlouvy</w:t>
      </w:r>
    </w:p>
    <w:p w:rsidR="00143C37" w:rsidRPr="00143C37" w:rsidRDefault="00143C37" w:rsidP="00143C37">
      <w:pPr>
        <w:widowControl w:val="0"/>
        <w:jc w:val="both"/>
        <w:rPr>
          <w:iCs/>
          <w:snapToGrid w:val="0"/>
        </w:rPr>
      </w:pPr>
    </w:p>
    <w:p w:rsidR="00143C37" w:rsidRPr="00143C37" w:rsidRDefault="00143C37" w:rsidP="00143C37">
      <w:pPr>
        <w:widowControl w:val="0"/>
        <w:numPr>
          <w:ilvl w:val="0"/>
          <w:numId w:val="3"/>
        </w:numPr>
        <w:jc w:val="both"/>
        <w:rPr>
          <w:iCs/>
          <w:snapToGrid w:val="0"/>
        </w:rPr>
      </w:pPr>
      <w:r w:rsidRPr="00143C37">
        <w:rPr>
          <w:b/>
          <w:snapToGrid w:val="0"/>
        </w:rPr>
        <w:t>souhlasí a doporučuje Zastupitelstvu Karlovarského kraje</w:t>
      </w:r>
      <w:r w:rsidRPr="00143C37">
        <w:rPr>
          <w:snapToGrid w:val="0"/>
        </w:rPr>
        <w:t xml:space="preserve"> </w:t>
      </w:r>
      <w:r w:rsidRPr="00143C37">
        <w:t>zmocnit Krajskou správu a údržbu silnic Karlovarského kraje, příspěvkovou organizaci, k podpisu předmětné darovací smlouvy</w:t>
      </w:r>
    </w:p>
    <w:p w:rsidR="003500C9" w:rsidRDefault="003500C9" w:rsidP="00784196">
      <w:pPr>
        <w:pStyle w:val="Zkladntext"/>
        <w:jc w:val="both"/>
        <w:rPr>
          <w:i/>
          <w:iCs/>
        </w:rPr>
      </w:pPr>
    </w:p>
    <w:p w:rsidR="003500C9" w:rsidRDefault="003500C9" w:rsidP="003500C9">
      <w:pPr>
        <w:widowControl w:val="0"/>
        <w:jc w:val="both"/>
        <w:rPr>
          <w:noProof/>
          <w:sz w:val="22"/>
          <w:szCs w:val="22"/>
        </w:rPr>
      </w:pPr>
    </w:p>
    <w:p w:rsidR="003C0DF4" w:rsidRDefault="004466CF" w:rsidP="00AB0386">
      <w:pPr>
        <w:pStyle w:val="Zkladntext3"/>
        <w:jc w:val="both"/>
        <w:rPr>
          <w:b/>
          <w:i/>
          <w:iCs/>
          <w:sz w:val="24"/>
          <w:szCs w:val="24"/>
        </w:rPr>
      </w:pPr>
      <w:r w:rsidRPr="009C6B30">
        <w:rPr>
          <w:b/>
          <w:i/>
          <w:iCs/>
          <w:sz w:val="24"/>
          <w:szCs w:val="24"/>
        </w:rPr>
        <w:t xml:space="preserve">11) </w:t>
      </w:r>
      <w:r w:rsidR="00AB0386" w:rsidRPr="00AB0386">
        <w:rPr>
          <w:b/>
          <w:i/>
          <w:iCs/>
          <w:sz w:val="24"/>
          <w:szCs w:val="24"/>
        </w:rPr>
        <w:t>Bezúplatný převod nemovitých věcí z majetku Karlovarského kraje do majetku města Mariánské Lázně - část pozemku p.p.č. 158/2 v k.ú. Mariánské Lázně a pozemky p.p.č. 1165/30 a 1165/31 v k.ú. Úšovice</w:t>
      </w:r>
    </w:p>
    <w:p w:rsidR="002F7666" w:rsidRPr="00143C37" w:rsidRDefault="002F7666" w:rsidP="002F7666">
      <w:pPr>
        <w:tabs>
          <w:tab w:val="left" w:pos="1289"/>
        </w:tabs>
        <w:jc w:val="both"/>
        <w:rPr>
          <w:b/>
        </w:rPr>
      </w:pPr>
      <w:r>
        <w:rPr>
          <w:b/>
        </w:rPr>
        <w:tab/>
      </w:r>
    </w:p>
    <w:p w:rsidR="002F7666" w:rsidRPr="00143C37" w:rsidRDefault="002F7666" w:rsidP="002F7666">
      <w:pPr>
        <w:pStyle w:val="Zkladntext"/>
        <w:jc w:val="both"/>
        <w:rPr>
          <w:i/>
          <w:iCs/>
        </w:rPr>
      </w:pPr>
      <w:r w:rsidRPr="00143C37">
        <w:rPr>
          <w:i/>
          <w:iCs/>
        </w:rPr>
        <w:t>usnesení č. 2</w:t>
      </w:r>
      <w:r w:rsidR="00094AA5">
        <w:rPr>
          <w:i/>
          <w:iCs/>
        </w:rPr>
        <w:t>40</w:t>
      </w:r>
      <w:r w:rsidR="00334F63">
        <w:rPr>
          <w:i/>
          <w:iCs/>
        </w:rPr>
        <w:t>/</w:t>
      </w:r>
      <w:r w:rsidRPr="00143C37">
        <w:rPr>
          <w:i/>
          <w:iCs/>
        </w:rPr>
        <w:t>08/19</w:t>
      </w:r>
    </w:p>
    <w:p w:rsidR="002F7666" w:rsidRDefault="002F7666" w:rsidP="00AB0386">
      <w:pPr>
        <w:pStyle w:val="Zkladntext3"/>
        <w:jc w:val="both"/>
        <w:rPr>
          <w:b/>
          <w:i/>
          <w:iCs/>
          <w:sz w:val="24"/>
          <w:szCs w:val="24"/>
        </w:rPr>
      </w:pPr>
    </w:p>
    <w:p w:rsidR="002F7666" w:rsidRPr="002F7666" w:rsidRDefault="002F7666" w:rsidP="002F7666">
      <w:pPr>
        <w:widowControl w:val="0"/>
        <w:jc w:val="both"/>
        <w:rPr>
          <w:b/>
          <w:iCs/>
          <w:snapToGrid w:val="0"/>
        </w:rPr>
      </w:pPr>
      <w:r w:rsidRPr="002F7666">
        <w:rPr>
          <w:b/>
          <w:iCs/>
          <w:snapToGrid w:val="0"/>
        </w:rPr>
        <w:t>Výbor pro hospodaření s majetkem a pro likvidaci nepotřebného majetku:</w:t>
      </w:r>
    </w:p>
    <w:p w:rsidR="002F7666" w:rsidRPr="002F7666" w:rsidRDefault="002F7666" w:rsidP="002F7666">
      <w:pPr>
        <w:widowControl w:val="0"/>
        <w:jc w:val="both"/>
        <w:rPr>
          <w:b/>
          <w:u w:val="single"/>
        </w:rPr>
      </w:pPr>
    </w:p>
    <w:p w:rsidR="002F7666" w:rsidRPr="002F7666" w:rsidRDefault="002F7666" w:rsidP="002F7666">
      <w:pPr>
        <w:widowControl w:val="0"/>
        <w:numPr>
          <w:ilvl w:val="0"/>
          <w:numId w:val="3"/>
        </w:numPr>
        <w:jc w:val="both"/>
        <w:rPr>
          <w:b/>
          <w:iCs/>
          <w:snapToGrid w:val="0"/>
        </w:rPr>
      </w:pPr>
      <w:r w:rsidRPr="002F7666">
        <w:rPr>
          <w:b/>
        </w:rPr>
        <w:t xml:space="preserve">souhlasí a doporučuje Zastupitelstvu Karlovarského kraje ke schválení </w:t>
      </w:r>
      <w:r w:rsidRPr="002F7666">
        <w:t>bezúplatný převod části pozemku p.p.č. 158/2, která byla oddělena geometrickým plánem č. 2101-7/2019 z původního pozemku p.p.č. 158/2 a označena novým parcelním číslem jako pozemek p.p.č. 158/10 o výměře 72 m</w:t>
      </w:r>
      <w:r w:rsidRPr="002F7666">
        <w:rPr>
          <w:position w:val="5"/>
        </w:rPr>
        <w:t>2</w:t>
      </w:r>
      <w:r w:rsidRPr="002F7666">
        <w:t>,  v k.ú. a obci Mariánské Lázně a pozemků p.p.č. 1165/30 o výměře 48 m</w:t>
      </w:r>
      <w:r w:rsidRPr="002F7666">
        <w:rPr>
          <w:position w:val="5"/>
        </w:rPr>
        <w:t>2</w:t>
      </w:r>
      <w:r w:rsidRPr="002F7666">
        <w:t xml:space="preserve"> a 1165/31 o výměře 11 m</w:t>
      </w:r>
      <w:r w:rsidRPr="002F7666">
        <w:rPr>
          <w:position w:val="5"/>
        </w:rPr>
        <w:t>2</w:t>
      </w:r>
      <w:r w:rsidRPr="002F7666">
        <w:t xml:space="preserve"> v k.ú. Úšovice a obci Mariánské Lázně konkrétnímu zájemci městu Mariánské Lázně, a to formou darovací smlouvy mezi Karlovarským krajem, zastoupeným Krajskou správou a údržbou silnic Karlovarského kraje, příspěvkovou organizací (jako dárce na straně jedné), a městem Mariánské Lázně, se sídlem Ruská 155, PSČ 353 01 Mariánské Lázně, IČO 00254061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Mariánské Lázně</w:t>
      </w:r>
    </w:p>
    <w:p w:rsidR="002F7666" w:rsidRPr="002F7666" w:rsidRDefault="002F7666" w:rsidP="002F7666">
      <w:pPr>
        <w:widowControl w:val="0"/>
        <w:jc w:val="both"/>
        <w:rPr>
          <w:b/>
          <w:iCs/>
          <w:snapToGrid w:val="0"/>
        </w:rPr>
      </w:pPr>
    </w:p>
    <w:p w:rsidR="002F7666" w:rsidRPr="002F7666" w:rsidRDefault="002F7666" w:rsidP="002F7666">
      <w:pPr>
        <w:widowControl w:val="0"/>
        <w:jc w:val="both"/>
        <w:rPr>
          <w:b/>
          <w:iCs/>
          <w:snapToGrid w:val="0"/>
        </w:rPr>
      </w:pPr>
    </w:p>
    <w:p w:rsidR="002F7666" w:rsidRPr="002F7666" w:rsidRDefault="002F7666" w:rsidP="002F7666">
      <w:pPr>
        <w:widowControl w:val="0"/>
        <w:numPr>
          <w:ilvl w:val="0"/>
          <w:numId w:val="3"/>
        </w:numPr>
        <w:jc w:val="both"/>
        <w:rPr>
          <w:iCs/>
          <w:snapToGrid w:val="0"/>
        </w:rPr>
      </w:pPr>
      <w:r w:rsidRPr="002F7666">
        <w:rPr>
          <w:b/>
          <w:snapToGrid w:val="0"/>
        </w:rPr>
        <w:t>souhlasí a doporučuje Zastupitelstvu Karlovarského kraje</w:t>
      </w:r>
      <w:r w:rsidRPr="002F7666">
        <w:rPr>
          <w:snapToGrid w:val="0"/>
        </w:rPr>
        <w:t xml:space="preserve"> </w:t>
      </w:r>
      <w:r w:rsidRPr="002F7666">
        <w:t xml:space="preserve">uložit Krajské správě a údržbě </w:t>
      </w:r>
      <w:r w:rsidRPr="002F7666">
        <w:lastRenderedPageBreak/>
        <w:t>silnic Karlovarského kraje, příspěvkové organizaci, realizovat kroky k uzavření předmětné darovací smlouvy</w:t>
      </w:r>
    </w:p>
    <w:p w:rsidR="002F7666" w:rsidRPr="002F7666" w:rsidRDefault="002F7666" w:rsidP="002F7666">
      <w:pPr>
        <w:widowControl w:val="0"/>
        <w:jc w:val="both"/>
        <w:rPr>
          <w:iCs/>
          <w:snapToGrid w:val="0"/>
        </w:rPr>
      </w:pPr>
    </w:p>
    <w:p w:rsidR="002F7666" w:rsidRPr="002F7666" w:rsidRDefault="002F7666" w:rsidP="002F7666">
      <w:pPr>
        <w:widowControl w:val="0"/>
        <w:numPr>
          <w:ilvl w:val="0"/>
          <w:numId w:val="3"/>
        </w:numPr>
        <w:jc w:val="both"/>
        <w:rPr>
          <w:iCs/>
          <w:snapToGrid w:val="0"/>
        </w:rPr>
      </w:pPr>
      <w:r w:rsidRPr="002F7666">
        <w:rPr>
          <w:b/>
          <w:snapToGrid w:val="0"/>
        </w:rPr>
        <w:t>souhlasí a doporučuje Zastupitelstvu Karlovarského kraje</w:t>
      </w:r>
      <w:r w:rsidRPr="002F7666">
        <w:rPr>
          <w:snapToGrid w:val="0"/>
        </w:rPr>
        <w:t xml:space="preserve"> </w:t>
      </w:r>
      <w:r w:rsidRPr="002F7666">
        <w:t>zmocnit Krajskou správu a údržbu silnic Karlovarského kraje, příspěvkovou organizaci, k podpisu předmětné darovací smlouvy</w:t>
      </w:r>
    </w:p>
    <w:p w:rsidR="002F7666" w:rsidRPr="002F7666" w:rsidRDefault="002F7666" w:rsidP="002F7666">
      <w:pPr>
        <w:ind w:left="708"/>
        <w:rPr>
          <w:iCs/>
          <w:snapToGrid w:val="0"/>
        </w:rPr>
      </w:pPr>
    </w:p>
    <w:p w:rsidR="002F7666" w:rsidRPr="007A0D9C" w:rsidRDefault="002F7666" w:rsidP="002F7666">
      <w:pPr>
        <w:widowControl w:val="0"/>
        <w:numPr>
          <w:ilvl w:val="0"/>
          <w:numId w:val="3"/>
        </w:numPr>
        <w:jc w:val="both"/>
        <w:rPr>
          <w:iCs/>
          <w:snapToGrid w:val="0"/>
        </w:rPr>
      </w:pPr>
      <w:r w:rsidRPr="002F7666">
        <w:rPr>
          <w:b/>
          <w:snapToGrid w:val="0"/>
        </w:rPr>
        <w:t>souhlasí a doporučuje Zastupitelstvu Karlovarského kraje</w:t>
      </w:r>
      <w:r w:rsidRPr="002F7666">
        <w:rPr>
          <w:snapToGrid w:val="0"/>
        </w:rPr>
        <w:t xml:space="preserve"> </w:t>
      </w:r>
      <w:r w:rsidRPr="002F7666">
        <w:t>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w:t>
      </w:r>
    </w:p>
    <w:p w:rsidR="007A0D9C" w:rsidRDefault="007A0D9C" w:rsidP="007A0D9C">
      <w:pPr>
        <w:pStyle w:val="Odstavecseseznamem"/>
        <w:rPr>
          <w:iCs/>
          <w:snapToGrid w:val="0"/>
        </w:rPr>
      </w:pPr>
    </w:p>
    <w:p w:rsidR="007A0D9C" w:rsidRPr="002F7666" w:rsidRDefault="007A0D9C" w:rsidP="007A0D9C">
      <w:pPr>
        <w:widowControl w:val="0"/>
        <w:jc w:val="both"/>
        <w:rPr>
          <w:b/>
          <w:iCs/>
          <w:snapToGrid w:val="0"/>
        </w:rPr>
      </w:pPr>
      <w:r w:rsidRPr="007A0D9C">
        <w:rPr>
          <w:b/>
          <w:iCs/>
          <w:snapToGrid w:val="0"/>
        </w:rPr>
        <w:t>12)</w:t>
      </w:r>
      <w:r w:rsidR="002D5AAA">
        <w:rPr>
          <w:b/>
          <w:iCs/>
          <w:snapToGrid w:val="0"/>
        </w:rPr>
        <w:t xml:space="preserve"> </w:t>
      </w:r>
      <w:r w:rsidR="002D5AAA" w:rsidRPr="002D5AAA">
        <w:rPr>
          <w:b/>
          <w:iCs/>
          <w:snapToGrid w:val="0"/>
        </w:rPr>
        <w:t>Bezúplatný převod pozemků v k.ú. Cheb a Hradiště u Chebu z majetku Karlovarského kraje do majetku města Cheb a bezúplatné nabytí pozemků v k.ú. Cheb a Hradiště u Chebu z majetku města Cheb do majetku Karlovarského kraje</w:t>
      </w:r>
    </w:p>
    <w:p w:rsidR="00AB0386" w:rsidRPr="00AB0386" w:rsidRDefault="00AB0386" w:rsidP="00AB0386">
      <w:pPr>
        <w:pStyle w:val="Zkladntext3"/>
        <w:jc w:val="both"/>
        <w:rPr>
          <w:i/>
          <w:iCs/>
        </w:rPr>
      </w:pPr>
    </w:p>
    <w:p w:rsidR="00AB0386" w:rsidRDefault="007A0D9C" w:rsidP="00AB0386">
      <w:pPr>
        <w:pStyle w:val="Zkladntext3"/>
        <w:jc w:val="both"/>
        <w:rPr>
          <w:b/>
          <w:i/>
          <w:iCs/>
          <w:sz w:val="24"/>
          <w:szCs w:val="24"/>
        </w:rPr>
      </w:pPr>
      <w:r>
        <w:rPr>
          <w:b/>
          <w:i/>
          <w:iCs/>
          <w:sz w:val="24"/>
          <w:szCs w:val="24"/>
        </w:rPr>
        <w:t>usnesení č. 2</w:t>
      </w:r>
      <w:r w:rsidR="00094AA5">
        <w:rPr>
          <w:b/>
          <w:i/>
          <w:iCs/>
          <w:sz w:val="24"/>
          <w:szCs w:val="24"/>
        </w:rPr>
        <w:t>41</w:t>
      </w:r>
      <w:r w:rsidR="00AB0386" w:rsidRPr="00AB0386">
        <w:rPr>
          <w:b/>
          <w:i/>
          <w:iCs/>
          <w:sz w:val="24"/>
          <w:szCs w:val="24"/>
        </w:rPr>
        <w:t>/08/19</w:t>
      </w:r>
    </w:p>
    <w:p w:rsidR="002D5AAA" w:rsidRPr="002D5AAA" w:rsidRDefault="002D5AAA" w:rsidP="002D5AAA">
      <w:pPr>
        <w:widowControl w:val="0"/>
        <w:jc w:val="both"/>
        <w:rPr>
          <w:b/>
          <w:iCs/>
          <w:snapToGrid w:val="0"/>
        </w:rPr>
      </w:pPr>
      <w:r w:rsidRPr="002D5AAA">
        <w:rPr>
          <w:b/>
          <w:iCs/>
          <w:snapToGrid w:val="0"/>
        </w:rPr>
        <w:t>Výbor pro hospodaření s majetkem a pro likvidaci nepotřebného majetku:</w:t>
      </w:r>
    </w:p>
    <w:p w:rsidR="002D5AAA" w:rsidRPr="002D5AAA" w:rsidRDefault="002D5AAA" w:rsidP="002D5AAA">
      <w:pPr>
        <w:widowControl w:val="0"/>
        <w:jc w:val="both"/>
        <w:rPr>
          <w:b/>
          <w:u w:val="single"/>
        </w:rPr>
      </w:pPr>
    </w:p>
    <w:p w:rsidR="002D5AAA" w:rsidRPr="002D5AAA" w:rsidRDefault="002D5AAA" w:rsidP="002D5AAA">
      <w:pPr>
        <w:widowControl w:val="0"/>
        <w:numPr>
          <w:ilvl w:val="0"/>
          <w:numId w:val="3"/>
        </w:numPr>
        <w:jc w:val="both"/>
        <w:rPr>
          <w:b/>
          <w:iCs/>
          <w:snapToGrid w:val="0"/>
        </w:rPr>
      </w:pPr>
      <w:r w:rsidRPr="002D5AAA">
        <w:rPr>
          <w:b/>
        </w:rPr>
        <w:t xml:space="preserve">souhlasí a doporučuje Zastupitelstvu Karlovarského kraje ke schválení </w:t>
      </w:r>
      <w:r w:rsidRPr="002D5AAA">
        <w:t>bezúplatný převod pozemků p.p.č. 242/24 o výměře 30 m</w:t>
      </w:r>
      <w:r w:rsidRPr="002D5AAA">
        <w:rPr>
          <w:position w:val="5"/>
        </w:rPr>
        <w:t>2</w:t>
      </w:r>
      <w:r w:rsidRPr="002D5AAA">
        <w:t>, 242/73 o výměře 22 m</w:t>
      </w:r>
      <w:r w:rsidRPr="002D5AAA">
        <w:rPr>
          <w:position w:val="5"/>
        </w:rPr>
        <w:t>2</w:t>
      </w:r>
      <w:r w:rsidRPr="002D5AAA">
        <w:t>, 242/74 o výměře 25 m</w:t>
      </w:r>
      <w:r w:rsidRPr="002D5AAA">
        <w:rPr>
          <w:position w:val="5"/>
        </w:rPr>
        <w:t>2</w:t>
      </w:r>
      <w:r w:rsidRPr="002D5AAA">
        <w:t xml:space="preserve"> a části pozemku p.p.č. 2301/2, která byla oddělena geometrickým plánem č. 6019-124/2018 z původního pozemku p.p.č. 2301/2 a označena jako pozemek p.p.č. 2301/25 o výměře 500 m</w:t>
      </w:r>
      <w:r w:rsidRPr="002D5AAA">
        <w:rPr>
          <w:position w:val="5"/>
        </w:rPr>
        <w:t>2</w:t>
      </w:r>
      <w:r w:rsidRPr="002D5AAA">
        <w:t>, v k.ú. a obci Cheb a pozemků p.p.č. 258/12 o výměře 72 m</w:t>
      </w:r>
      <w:r w:rsidRPr="002D5AAA">
        <w:rPr>
          <w:position w:val="5"/>
        </w:rPr>
        <w:t>2</w:t>
      </w:r>
      <w:r w:rsidRPr="002D5AAA">
        <w:t>, 258/28 o výměře 8 m</w:t>
      </w:r>
      <w:r w:rsidRPr="002D5AAA">
        <w:rPr>
          <w:position w:val="5"/>
        </w:rPr>
        <w:t>2</w:t>
      </w:r>
      <w:r w:rsidRPr="002D5AAA">
        <w:t>, 258/29 o výměře 6 m</w:t>
      </w:r>
      <w:r w:rsidRPr="002D5AAA">
        <w:rPr>
          <w:position w:val="5"/>
        </w:rPr>
        <w:t>2</w:t>
      </w:r>
      <w:r w:rsidRPr="002D5AAA">
        <w:t>, 258/39 o výměře 3 m</w:t>
      </w:r>
      <w:r w:rsidRPr="002D5AAA">
        <w:rPr>
          <w:position w:val="5"/>
        </w:rPr>
        <w:t>2</w:t>
      </w:r>
      <w:r w:rsidRPr="002D5AAA">
        <w:t>, 258/40 o výměře 33 m</w:t>
      </w:r>
      <w:r w:rsidRPr="002D5AAA">
        <w:rPr>
          <w:position w:val="5"/>
        </w:rPr>
        <w:t>2</w:t>
      </w:r>
      <w:r w:rsidRPr="002D5AAA">
        <w:t>, 258/41 o výměře 38 m</w:t>
      </w:r>
      <w:r w:rsidRPr="002D5AAA">
        <w:rPr>
          <w:position w:val="5"/>
        </w:rPr>
        <w:t>2</w:t>
      </w:r>
      <w:r w:rsidRPr="002D5AAA">
        <w:t>, 258/42 o výměře 26 m</w:t>
      </w:r>
      <w:r w:rsidRPr="002D5AAA">
        <w:rPr>
          <w:position w:val="5"/>
        </w:rPr>
        <w:t>2</w:t>
      </w:r>
      <w:r w:rsidRPr="002D5AAA">
        <w:t>, 258/43 o výměře 11 m</w:t>
      </w:r>
      <w:r w:rsidRPr="002D5AAA">
        <w:rPr>
          <w:position w:val="5"/>
        </w:rPr>
        <w:t>2</w:t>
      </w:r>
      <w:r w:rsidRPr="002D5AAA">
        <w:t>, 258/44 o výměře 127 m</w:t>
      </w:r>
      <w:r w:rsidRPr="002D5AAA">
        <w:rPr>
          <w:position w:val="5"/>
        </w:rPr>
        <w:t>2</w:t>
      </w:r>
      <w:r w:rsidRPr="002D5AAA">
        <w:t>, 258/45 o výměře 170 m</w:t>
      </w:r>
      <w:r w:rsidRPr="002D5AAA">
        <w:rPr>
          <w:position w:val="5"/>
        </w:rPr>
        <w:t>2</w:t>
      </w:r>
      <w:r w:rsidRPr="002D5AAA">
        <w:t>, 258/46 o výměře 21 m</w:t>
      </w:r>
      <w:r w:rsidRPr="002D5AAA">
        <w:rPr>
          <w:position w:val="5"/>
        </w:rPr>
        <w:t>2</w:t>
      </w:r>
      <w:r w:rsidRPr="002D5AAA">
        <w:t>, 258/47 o výměře 5 m</w:t>
      </w:r>
      <w:r w:rsidRPr="002D5AAA">
        <w:rPr>
          <w:position w:val="5"/>
        </w:rPr>
        <w:t>2</w:t>
      </w:r>
      <w:r w:rsidRPr="002D5AAA">
        <w:t>, 258/48 o výměře 118 m</w:t>
      </w:r>
      <w:r w:rsidRPr="002D5AAA">
        <w:rPr>
          <w:position w:val="5"/>
        </w:rPr>
        <w:t>2</w:t>
      </w:r>
      <w:r w:rsidRPr="002D5AAA">
        <w:t xml:space="preserve"> a 258/49 o výměře 34 m</w:t>
      </w:r>
      <w:r w:rsidRPr="002D5AAA">
        <w:rPr>
          <w:position w:val="5"/>
        </w:rPr>
        <w:t>2</w:t>
      </w:r>
      <w:r w:rsidRPr="002D5AAA">
        <w:t xml:space="preserve"> v k.ú. Hradiště u Chebu a obci Cheb konkrétnímu zájemci městu Cheb, a to formou darovací smlouvy mezi Karlovarským krajem, zastoupeným Krajskou správou a údržbou silnic Karlovarského kraje, příspěvkovou organizací (jako dárce na straně jedné), a městem Cheb, se sídlem náměstí Krále Jiřího z Poděbrad 1/14, Cheb, PSČ 350 20, IČO 00253979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Cheb</w:t>
      </w:r>
    </w:p>
    <w:p w:rsidR="002D5AAA" w:rsidRPr="002D5AAA" w:rsidRDefault="002D5AAA" w:rsidP="002D5AAA">
      <w:pPr>
        <w:widowControl w:val="0"/>
        <w:jc w:val="both"/>
        <w:rPr>
          <w:b/>
          <w:iCs/>
          <w:snapToGrid w:val="0"/>
        </w:rPr>
      </w:pPr>
    </w:p>
    <w:p w:rsidR="002D5AAA" w:rsidRPr="002D5AAA" w:rsidRDefault="002D5AAA" w:rsidP="002D5AAA">
      <w:pPr>
        <w:widowControl w:val="0"/>
        <w:numPr>
          <w:ilvl w:val="0"/>
          <w:numId w:val="3"/>
        </w:numPr>
        <w:jc w:val="both"/>
        <w:rPr>
          <w:b/>
          <w:iCs/>
          <w:snapToGrid w:val="0"/>
        </w:rPr>
      </w:pPr>
      <w:r w:rsidRPr="002D5AAA">
        <w:rPr>
          <w:b/>
        </w:rPr>
        <w:t xml:space="preserve">souhlasí a doporučuje Zastupitelstvu Karlovarského kraje ke schválení </w:t>
      </w:r>
      <w:r w:rsidRPr="002D5AAA">
        <w:t>bezúplatné nabytí pozemku p.p.č. 2688/20 o výměře 1504 m</w:t>
      </w:r>
      <w:r w:rsidRPr="002D5AAA">
        <w:rPr>
          <w:position w:val="5"/>
        </w:rPr>
        <w:t>2</w:t>
      </w:r>
      <w:r w:rsidRPr="002D5AAA">
        <w:t xml:space="preserve"> v k.ú. a obci Cheb a pozemků p.p.č. 258/19 o výměře 28 m</w:t>
      </w:r>
      <w:r w:rsidRPr="002D5AAA">
        <w:rPr>
          <w:position w:val="5"/>
        </w:rPr>
        <w:t>2</w:t>
      </w:r>
      <w:r w:rsidRPr="002D5AAA">
        <w:t xml:space="preserve"> a 258/35 o výměře 1 m</w:t>
      </w:r>
      <w:r w:rsidRPr="002D5AAA">
        <w:rPr>
          <w:position w:val="5"/>
        </w:rPr>
        <w:t>2</w:t>
      </w:r>
      <w:r w:rsidRPr="002D5AAA">
        <w:t xml:space="preserve"> v k.ú. Hradiště u Chebu a obci Cheb formou darovací smlouvy mezi městem Cheb, se sídlem náměstí Krále Jiřího z Poděbrad 1/14, Cheb, PSČ 350 20, IČO 00253979 (jako dárce na straně jedné), a Karlovarským krajem, zastoupeným Krajskou správou a údržbou silnic Karlovarského kraje, příspěvkovou organizací (jako obdarovaný na straně druhé), a tím převést předmětné nemovité věci z vlastnictví města Cheb do majetku Karlovarského kraje</w:t>
      </w:r>
    </w:p>
    <w:p w:rsidR="002D5AAA" w:rsidRPr="002D5AAA" w:rsidRDefault="002D5AAA" w:rsidP="002D5AAA">
      <w:pPr>
        <w:widowControl w:val="0"/>
        <w:jc w:val="both"/>
        <w:rPr>
          <w:b/>
          <w:iCs/>
          <w:snapToGrid w:val="0"/>
        </w:rPr>
      </w:pPr>
    </w:p>
    <w:p w:rsidR="002D5AAA" w:rsidRPr="002D5AAA" w:rsidRDefault="002D5AAA" w:rsidP="002D5AAA">
      <w:pPr>
        <w:widowControl w:val="0"/>
        <w:numPr>
          <w:ilvl w:val="0"/>
          <w:numId w:val="3"/>
        </w:numPr>
        <w:jc w:val="both"/>
        <w:rPr>
          <w:iCs/>
          <w:snapToGrid w:val="0"/>
        </w:rPr>
      </w:pPr>
      <w:r w:rsidRPr="002D5AAA">
        <w:rPr>
          <w:b/>
          <w:snapToGrid w:val="0"/>
        </w:rPr>
        <w:t>souhlasí a doporučuje Zastupitelstvu Karlovarského kraje</w:t>
      </w:r>
      <w:r w:rsidRPr="002D5AAA">
        <w:rPr>
          <w:snapToGrid w:val="0"/>
        </w:rPr>
        <w:t xml:space="preserve"> </w:t>
      </w:r>
      <w:r w:rsidRPr="002D5AAA">
        <w:t>uložit Krajské správě a údržbě silnic Karlovarského kraje, příspěvkové organizaci, realizovat kroky k uzavření předmětných darovacích smluv</w:t>
      </w:r>
    </w:p>
    <w:p w:rsidR="002D5AAA" w:rsidRPr="002D5AAA" w:rsidRDefault="002D5AAA" w:rsidP="002D5AAA">
      <w:pPr>
        <w:widowControl w:val="0"/>
        <w:jc w:val="both"/>
        <w:rPr>
          <w:iCs/>
          <w:snapToGrid w:val="0"/>
        </w:rPr>
      </w:pPr>
    </w:p>
    <w:p w:rsidR="002D5AAA" w:rsidRPr="002D5AAA" w:rsidRDefault="002D5AAA" w:rsidP="002D5AAA">
      <w:pPr>
        <w:widowControl w:val="0"/>
        <w:numPr>
          <w:ilvl w:val="0"/>
          <w:numId w:val="3"/>
        </w:numPr>
        <w:jc w:val="both"/>
        <w:rPr>
          <w:iCs/>
          <w:snapToGrid w:val="0"/>
        </w:rPr>
      </w:pPr>
      <w:r w:rsidRPr="002D5AAA">
        <w:rPr>
          <w:b/>
          <w:snapToGrid w:val="0"/>
        </w:rPr>
        <w:lastRenderedPageBreak/>
        <w:t>souhlasí a doporučuje Zastupitelstvu Karlovarského kraje</w:t>
      </w:r>
      <w:r w:rsidRPr="002D5AAA">
        <w:rPr>
          <w:snapToGrid w:val="0"/>
        </w:rPr>
        <w:t xml:space="preserve"> </w:t>
      </w:r>
      <w:r w:rsidRPr="002D5AAA">
        <w:t>zmocnit Krajskou správu a údržbu silnic Karlovarského kraje, příspěvkovou organizaci, k podpisu předmětných darovacích smluv</w:t>
      </w:r>
    </w:p>
    <w:p w:rsidR="002D5AAA" w:rsidRPr="002D5AAA" w:rsidRDefault="002D5AAA" w:rsidP="002D5AAA">
      <w:pPr>
        <w:ind w:left="708"/>
        <w:rPr>
          <w:iCs/>
          <w:snapToGrid w:val="0"/>
        </w:rPr>
      </w:pPr>
    </w:p>
    <w:p w:rsidR="002D5AAA" w:rsidRPr="002D5AAA" w:rsidRDefault="002D5AAA" w:rsidP="002D5AAA">
      <w:pPr>
        <w:widowControl w:val="0"/>
        <w:numPr>
          <w:ilvl w:val="0"/>
          <w:numId w:val="3"/>
        </w:numPr>
        <w:jc w:val="both"/>
        <w:rPr>
          <w:iCs/>
          <w:snapToGrid w:val="0"/>
        </w:rPr>
      </w:pPr>
      <w:r w:rsidRPr="002D5AAA">
        <w:rPr>
          <w:b/>
          <w:snapToGrid w:val="0"/>
        </w:rPr>
        <w:t>souhlasí a doporučuje Zastupitelstvu Karlovarského kraje</w:t>
      </w:r>
      <w:r w:rsidRPr="002D5AAA">
        <w:rPr>
          <w:snapToGrid w:val="0"/>
        </w:rPr>
        <w:t xml:space="preserve"> </w:t>
      </w:r>
      <w:r w:rsidRPr="002D5AAA">
        <w:t>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w:t>
      </w:r>
    </w:p>
    <w:p w:rsidR="002F7666" w:rsidRDefault="002F7666" w:rsidP="00AB0386">
      <w:pPr>
        <w:pStyle w:val="Zkladntext3"/>
        <w:jc w:val="both"/>
        <w:rPr>
          <w:b/>
          <w:i/>
          <w:iCs/>
          <w:sz w:val="24"/>
          <w:szCs w:val="24"/>
        </w:rPr>
      </w:pPr>
    </w:p>
    <w:p w:rsidR="002D5AAA" w:rsidRDefault="001773B8" w:rsidP="00AB0386">
      <w:pPr>
        <w:pStyle w:val="Zkladntext3"/>
        <w:jc w:val="both"/>
        <w:rPr>
          <w:b/>
          <w:i/>
          <w:iCs/>
          <w:sz w:val="24"/>
          <w:szCs w:val="24"/>
        </w:rPr>
      </w:pPr>
      <w:r>
        <w:rPr>
          <w:b/>
          <w:i/>
          <w:iCs/>
          <w:sz w:val="24"/>
          <w:szCs w:val="24"/>
        </w:rPr>
        <w:t xml:space="preserve">13) </w:t>
      </w:r>
      <w:r w:rsidR="009A0EB1" w:rsidRPr="009A0EB1">
        <w:rPr>
          <w:b/>
          <w:i/>
          <w:iCs/>
          <w:sz w:val="24"/>
          <w:szCs w:val="24"/>
        </w:rPr>
        <w:t>Bezúplatný převod částí pozemku p.č. 266/1 v k.ú. Loket z majetku Karlovarského kraje do majetku města Loket a bezúplatné nabytí částí pozemku p.č. 266/3 v k.ú. Loket z majetku města Loket do majetku Karlovarského kraje</w:t>
      </w:r>
    </w:p>
    <w:p w:rsidR="009A0EB1" w:rsidRDefault="009A0EB1" w:rsidP="009A0EB1">
      <w:pPr>
        <w:pStyle w:val="Zkladntext3"/>
        <w:jc w:val="both"/>
        <w:rPr>
          <w:b/>
          <w:i/>
          <w:iCs/>
          <w:sz w:val="24"/>
          <w:szCs w:val="24"/>
        </w:rPr>
      </w:pPr>
      <w:r>
        <w:rPr>
          <w:b/>
          <w:i/>
          <w:iCs/>
          <w:sz w:val="24"/>
          <w:szCs w:val="24"/>
        </w:rPr>
        <w:t>usnesení č. 24</w:t>
      </w:r>
      <w:r w:rsidR="00094AA5">
        <w:rPr>
          <w:b/>
          <w:i/>
          <w:iCs/>
          <w:sz w:val="24"/>
          <w:szCs w:val="24"/>
        </w:rPr>
        <w:t>2</w:t>
      </w:r>
      <w:r w:rsidRPr="00AB0386">
        <w:rPr>
          <w:b/>
          <w:i/>
          <w:iCs/>
          <w:sz w:val="24"/>
          <w:szCs w:val="24"/>
        </w:rPr>
        <w:t>/08/19</w:t>
      </w:r>
    </w:p>
    <w:p w:rsidR="003950D4" w:rsidRPr="003950D4" w:rsidRDefault="003950D4" w:rsidP="003950D4">
      <w:pPr>
        <w:widowControl w:val="0"/>
        <w:jc w:val="both"/>
        <w:rPr>
          <w:b/>
          <w:iCs/>
          <w:snapToGrid w:val="0"/>
        </w:rPr>
      </w:pPr>
      <w:r w:rsidRPr="003950D4">
        <w:rPr>
          <w:b/>
          <w:iCs/>
          <w:snapToGrid w:val="0"/>
        </w:rPr>
        <w:t>Výbor pro hospodaření s majetkem a pro likvidaci nepotřebného majetku:</w:t>
      </w:r>
    </w:p>
    <w:p w:rsidR="003950D4" w:rsidRPr="003950D4" w:rsidRDefault="003950D4" w:rsidP="003950D4">
      <w:pPr>
        <w:widowControl w:val="0"/>
        <w:jc w:val="both"/>
        <w:rPr>
          <w:b/>
          <w:u w:val="single"/>
        </w:rPr>
      </w:pPr>
    </w:p>
    <w:p w:rsidR="003950D4" w:rsidRPr="003950D4" w:rsidRDefault="003950D4" w:rsidP="003950D4">
      <w:pPr>
        <w:widowControl w:val="0"/>
        <w:numPr>
          <w:ilvl w:val="0"/>
          <w:numId w:val="3"/>
        </w:numPr>
        <w:jc w:val="both"/>
        <w:rPr>
          <w:b/>
          <w:iCs/>
          <w:snapToGrid w:val="0"/>
        </w:rPr>
      </w:pPr>
      <w:r w:rsidRPr="003950D4">
        <w:rPr>
          <w:b/>
        </w:rPr>
        <w:t xml:space="preserve">souhlasí a doporučuje Zastupitelstvu Karlovarského kraje ke schválení </w:t>
      </w:r>
      <w:r w:rsidRPr="003950D4">
        <w:t>bezúplatný převod částí pozemku p.č. 266/1, které byly odděleny geometrickým plánem č. 1526-111/2018 z původního pozemku p.č. 266/1 a označeny jako pozemek p.č. 266/1 díl "j+k" o výměře 40 m</w:t>
      </w:r>
      <w:r w:rsidRPr="003950D4">
        <w:rPr>
          <w:position w:val="5"/>
        </w:rPr>
        <w:t>2</w:t>
      </w:r>
      <w:r w:rsidRPr="003950D4">
        <w:t xml:space="preserve"> a 266/1 díl "m" o výměře 1 m</w:t>
      </w:r>
      <w:r w:rsidRPr="003950D4">
        <w:rPr>
          <w:position w:val="5"/>
        </w:rPr>
        <w:t>2</w:t>
      </w:r>
      <w:r w:rsidRPr="003950D4">
        <w:t xml:space="preserve"> v k.ú. a obci Loket konkrétnímu zájemci městu Loket, a to formou darovací smlouvy mezi Karlovarským krajem, zastoupeným Krajskou správou a údržbou silnic Karlovarského kraje, příspěvkovou organizací (jako dárce na straně jedné), a městem Loket, se sídlem T. G. Masaryka 1/69, Loket, PSČ 357 33, IČO 00259489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Loket</w:t>
      </w:r>
    </w:p>
    <w:p w:rsidR="003950D4" w:rsidRPr="003950D4" w:rsidRDefault="003950D4" w:rsidP="003950D4">
      <w:pPr>
        <w:widowControl w:val="0"/>
        <w:jc w:val="both"/>
        <w:rPr>
          <w:b/>
          <w:iCs/>
          <w:snapToGrid w:val="0"/>
        </w:rPr>
      </w:pPr>
    </w:p>
    <w:p w:rsidR="003950D4" w:rsidRPr="003950D4" w:rsidRDefault="003950D4" w:rsidP="003950D4">
      <w:pPr>
        <w:widowControl w:val="0"/>
        <w:numPr>
          <w:ilvl w:val="0"/>
          <w:numId w:val="3"/>
        </w:numPr>
        <w:jc w:val="both"/>
        <w:rPr>
          <w:b/>
          <w:iCs/>
          <w:snapToGrid w:val="0"/>
        </w:rPr>
      </w:pPr>
      <w:r w:rsidRPr="003950D4">
        <w:rPr>
          <w:b/>
        </w:rPr>
        <w:t xml:space="preserve">souhlasí a doporučuje Zastupitelstvu Karlovarského kraje ke schválení </w:t>
      </w:r>
      <w:r w:rsidRPr="003950D4">
        <w:t>bezúplatné nabytí částí pozemku p.č. 266/3, které byly odděleny geometrickým plánem č. 1526-111/2018 z původního pozemku p.č. 266/3 a označeny jako pozemek p.č. 266/3 díl "d+e+f" o výměře 43 m</w:t>
      </w:r>
      <w:r w:rsidRPr="003950D4">
        <w:rPr>
          <w:position w:val="5"/>
        </w:rPr>
        <w:t>2</w:t>
      </w:r>
      <w:r w:rsidRPr="003950D4">
        <w:t xml:space="preserve"> v k.ú. a obci Loket formou darovací smlouvy mezi městem Loket, se sídlem T. G. Masaryka 1/69, Loket, PSČ 357 33, IČO 00259489 (jako dárce na straně jedné), a Karlovarským krajem, zastoupeným Krajskou správou a údržbou silnic Karlovarského kraje, příspěvkovou organizací (jako obdarovaný na straně druhé), a tím převést předmětné nemovité věci z vlastnictví města Loket do majetku Karlovarského kraje</w:t>
      </w:r>
    </w:p>
    <w:p w:rsidR="003950D4" w:rsidRPr="003950D4" w:rsidRDefault="003950D4" w:rsidP="003950D4">
      <w:pPr>
        <w:widowControl w:val="0"/>
        <w:jc w:val="both"/>
        <w:rPr>
          <w:b/>
          <w:iCs/>
          <w:snapToGrid w:val="0"/>
        </w:rPr>
      </w:pPr>
    </w:p>
    <w:p w:rsidR="003950D4" w:rsidRPr="003950D4" w:rsidRDefault="003950D4" w:rsidP="003950D4">
      <w:pPr>
        <w:widowControl w:val="0"/>
        <w:numPr>
          <w:ilvl w:val="0"/>
          <w:numId w:val="3"/>
        </w:numPr>
        <w:jc w:val="both"/>
        <w:rPr>
          <w:iCs/>
          <w:snapToGrid w:val="0"/>
        </w:rPr>
      </w:pPr>
      <w:r w:rsidRPr="003950D4">
        <w:rPr>
          <w:b/>
          <w:snapToGrid w:val="0"/>
        </w:rPr>
        <w:t>souhlasí a doporučuje Zastupitelstvu Karlovarského kraje</w:t>
      </w:r>
      <w:r w:rsidRPr="003950D4">
        <w:rPr>
          <w:snapToGrid w:val="0"/>
        </w:rPr>
        <w:t xml:space="preserve"> </w:t>
      </w:r>
      <w:r w:rsidRPr="003950D4">
        <w:t>uložit Krajské správě a údržbě silnic Karlovarského kraje, příspěvkové organizaci, realizovat kroky k uzavření předmětných darovacích smluv</w:t>
      </w:r>
    </w:p>
    <w:p w:rsidR="003950D4" w:rsidRPr="003950D4" w:rsidRDefault="003950D4" w:rsidP="003950D4">
      <w:pPr>
        <w:widowControl w:val="0"/>
        <w:jc w:val="both"/>
        <w:rPr>
          <w:iCs/>
          <w:snapToGrid w:val="0"/>
        </w:rPr>
      </w:pPr>
    </w:p>
    <w:p w:rsidR="003950D4" w:rsidRPr="003950D4" w:rsidRDefault="003950D4" w:rsidP="003950D4">
      <w:pPr>
        <w:widowControl w:val="0"/>
        <w:numPr>
          <w:ilvl w:val="0"/>
          <w:numId w:val="3"/>
        </w:numPr>
        <w:jc w:val="both"/>
        <w:rPr>
          <w:iCs/>
          <w:snapToGrid w:val="0"/>
        </w:rPr>
      </w:pPr>
      <w:r w:rsidRPr="003950D4">
        <w:rPr>
          <w:b/>
          <w:snapToGrid w:val="0"/>
        </w:rPr>
        <w:t>souhlasí a doporučuje Zastupitelstvu Karlovarského kraje</w:t>
      </w:r>
      <w:r w:rsidRPr="003950D4">
        <w:rPr>
          <w:snapToGrid w:val="0"/>
        </w:rPr>
        <w:t xml:space="preserve"> </w:t>
      </w:r>
      <w:r w:rsidRPr="003950D4">
        <w:t>zmocnit Krajskou správu a údržbu silnic Karlovarského kraje, příspěvkovou organizaci, k podpisu předmětných darovacích smluv</w:t>
      </w:r>
    </w:p>
    <w:p w:rsidR="003950D4" w:rsidRDefault="003950D4" w:rsidP="009A0EB1">
      <w:pPr>
        <w:pStyle w:val="Zkladntext3"/>
        <w:jc w:val="both"/>
        <w:rPr>
          <w:b/>
          <w:i/>
          <w:iCs/>
          <w:sz w:val="24"/>
          <w:szCs w:val="24"/>
        </w:rPr>
      </w:pPr>
    </w:p>
    <w:p w:rsidR="009A0EB1" w:rsidRDefault="00EC569A" w:rsidP="00AB0386">
      <w:pPr>
        <w:pStyle w:val="Zkladntext3"/>
        <w:jc w:val="both"/>
        <w:rPr>
          <w:b/>
          <w:i/>
          <w:iCs/>
          <w:sz w:val="24"/>
          <w:szCs w:val="24"/>
        </w:rPr>
      </w:pPr>
      <w:r>
        <w:rPr>
          <w:b/>
          <w:i/>
          <w:iCs/>
          <w:sz w:val="24"/>
          <w:szCs w:val="24"/>
        </w:rPr>
        <w:t xml:space="preserve">14) </w:t>
      </w:r>
      <w:r w:rsidR="0020785A" w:rsidRPr="0020785A">
        <w:rPr>
          <w:b/>
          <w:i/>
          <w:iCs/>
          <w:sz w:val="24"/>
          <w:szCs w:val="24"/>
        </w:rPr>
        <w:t>Bezúplatný převod pozemků p.p.č. 1040/4, 1040/6 a 1040/7 v k.ú. Františkovy Lázně z majetku Karlovarského kraje do majetku města Františkovy Lázně a bezúplatné nabytí pozemku p.p.č. 1040/5 v k.ú. Františkovy Lázně z majetku města Františkovy Lázně do majetku Karlovarského kraje</w:t>
      </w:r>
    </w:p>
    <w:p w:rsidR="00D353D1" w:rsidRPr="00AB0386" w:rsidRDefault="00D353D1" w:rsidP="00AB0386">
      <w:pPr>
        <w:pStyle w:val="Zkladntext3"/>
        <w:jc w:val="both"/>
        <w:rPr>
          <w:b/>
          <w:i/>
          <w:iCs/>
          <w:sz w:val="24"/>
          <w:szCs w:val="24"/>
        </w:rPr>
      </w:pPr>
    </w:p>
    <w:p w:rsidR="00EC569A" w:rsidRPr="00D353D1" w:rsidRDefault="00EC569A" w:rsidP="00EC569A">
      <w:pPr>
        <w:pStyle w:val="Zkladntext3"/>
        <w:jc w:val="both"/>
        <w:rPr>
          <w:b/>
          <w:i/>
          <w:iCs/>
          <w:sz w:val="24"/>
          <w:szCs w:val="24"/>
        </w:rPr>
      </w:pPr>
      <w:r w:rsidRPr="00D353D1">
        <w:rPr>
          <w:b/>
          <w:i/>
          <w:iCs/>
          <w:sz w:val="24"/>
          <w:szCs w:val="24"/>
        </w:rPr>
        <w:t>usnesení č. 2</w:t>
      </w:r>
      <w:r w:rsidR="00094AA5">
        <w:rPr>
          <w:b/>
          <w:i/>
          <w:iCs/>
          <w:sz w:val="24"/>
          <w:szCs w:val="24"/>
        </w:rPr>
        <w:t>43</w:t>
      </w:r>
      <w:r w:rsidRPr="00D353D1">
        <w:rPr>
          <w:b/>
          <w:i/>
          <w:iCs/>
          <w:sz w:val="24"/>
          <w:szCs w:val="24"/>
        </w:rPr>
        <w:t>/08/19</w:t>
      </w:r>
    </w:p>
    <w:p w:rsidR="00D353D1" w:rsidRPr="00D353D1" w:rsidRDefault="00D353D1" w:rsidP="00D353D1">
      <w:pPr>
        <w:widowControl w:val="0"/>
        <w:jc w:val="both"/>
        <w:rPr>
          <w:b/>
          <w:iCs/>
          <w:snapToGrid w:val="0"/>
        </w:rPr>
      </w:pPr>
      <w:r w:rsidRPr="00D353D1">
        <w:rPr>
          <w:b/>
          <w:iCs/>
          <w:snapToGrid w:val="0"/>
        </w:rPr>
        <w:t>Výbor pro hospodaření s majetkem a pro likvidaci nepotřebného majetku:</w:t>
      </w:r>
    </w:p>
    <w:p w:rsidR="00D353D1" w:rsidRPr="00D353D1" w:rsidRDefault="00D353D1" w:rsidP="00D353D1">
      <w:pPr>
        <w:widowControl w:val="0"/>
        <w:jc w:val="both"/>
        <w:rPr>
          <w:b/>
          <w:u w:val="single"/>
        </w:rPr>
      </w:pPr>
    </w:p>
    <w:p w:rsidR="00D353D1" w:rsidRPr="00D353D1" w:rsidRDefault="00D353D1" w:rsidP="00D353D1">
      <w:pPr>
        <w:widowControl w:val="0"/>
        <w:numPr>
          <w:ilvl w:val="0"/>
          <w:numId w:val="3"/>
        </w:numPr>
        <w:jc w:val="both"/>
        <w:rPr>
          <w:b/>
          <w:iCs/>
          <w:snapToGrid w:val="0"/>
        </w:rPr>
      </w:pPr>
      <w:r w:rsidRPr="00D353D1">
        <w:rPr>
          <w:b/>
        </w:rPr>
        <w:t xml:space="preserve">souhlasí a doporučuje Zastupitelstvu Karlovarského kraje ke schválení </w:t>
      </w:r>
      <w:r w:rsidRPr="00D353D1">
        <w:t>bezúplatný převod pozemků p.p.č. 1040/4 o výměře 110 m</w:t>
      </w:r>
      <w:r w:rsidRPr="00D353D1">
        <w:rPr>
          <w:position w:val="5"/>
        </w:rPr>
        <w:t>2</w:t>
      </w:r>
      <w:r w:rsidRPr="00D353D1">
        <w:t>, 1040/6 o výměře 334 m</w:t>
      </w:r>
      <w:r w:rsidRPr="00D353D1">
        <w:rPr>
          <w:position w:val="5"/>
        </w:rPr>
        <w:t>2</w:t>
      </w:r>
      <w:r w:rsidRPr="00D353D1">
        <w:t xml:space="preserve"> a 1040/7 o výměře 468 m</w:t>
      </w:r>
      <w:r w:rsidRPr="00D353D1">
        <w:rPr>
          <w:position w:val="5"/>
        </w:rPr>
        <w:t>2</w:t>
      </w:r>
      <w:r w:rsidRPr="00D353D1">
        <w:t xml:space="preserve"> v k.ú. a obci Františkovy Lázně konkrétnímu zájemci městu Františkovy Lázně, a to formou darovací smlouvy mezi Karlovarským krajem, zastoupeným Krajskou správou a údržbou silnic Karlovarského kraje, příspěvkovou organizací (jako dárce na straně jedné), a městem Františkovy Lázně, se sídlem Nádražní 208/5, Františkovy Lázně, PSČ 351 01, IČO 00253936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Františkovy Lázně</w:t>
      </w:r>
    </w:p>
    <w:p w:rsidR="00D353D1" w:rsidRPr="00D353D1" w:rsidRDefault="00D353D1" w:rsidP="00D353D1">
      <w:pPr>
        <w:widowControl w:val="0"/>
        <w:jc w:val="both"/>
        <w:rPr>
          <w:b/>
          <w:iCs/>
          <w:snapToGrid w:val="0"/>
        </w:rPr>
      </w:pPr>
    </w:p>
    <w:p w:rsidR="00D353D1" w:rsidRPr="00D353D1" w:rsidRDefault="00D353D1" w:rsidP="00D353D1">
      <w:pPr>
        <w:widowControl w:val="0"/>
        <w:numPr>
          <w:ilvl w:val="0"/>
          <w:numId w:val="3"/>
        </w:numPr>
        <w:jc w:val="both"/>
        <w:rPr>
          <w:b/>
          <w:iCs/>
          <w:snapToGrid w:val="0"/>
        </w:rPr>
      </w:pPr>
      <w:r w:rsidRPr="00D353D1">
        <w:rPr>
          <w:b/>
        </w:rPr>
        <w:t xml:space="preserve">souhlasí a doporučuje Zastupitelstvu Karlovarského kraje ke schválení </w:t>
      </w:r>
      <w:r w:rsidRPr="00D353D1">
        <w:t>bezúplatné nabytí pozemku p.p.č. 1040/5 o výměře 6 m</w:t>
      </w:r>
      <w:r w:rsidRPr="00D353D1">
        <w:rPr>
          <w:position w:val="5"/>
        </w:rPr>
        <w:t>2</w:t>
      </w:r>
      <w:r w:rsidRPr="00D353D1">
        <w:t xml:space="preserve"> v k.ú. a obci Františkovy Lázně formou darovací smlouvy mezi městem Františkovy Lázně, se sídlem Nádražní 208/5, Františkovy Lázně, PSČ 351 01, IČO 00253936 (jako dárce na straně jedné), a Karlovarským krajem, zastoupeným Krajskou správou a údržbou silnic Karlovarského kraje, příspěvkovou organizací (jako obdarovaný na straně druhé), a tím převést předmětnou nemovitou věc z vlastnictví města Františkovy Lázně do majetku Karlovarského kraje</w:t>
      </w:r>
    </w:p>
    <w:p w:rsidR="00D353D1" w:rsidRPr="00D353D1" w:rsidRDefault="00D353D1" w:rsidP="00D353D1">
      <w:pPr>
        <w:widowControl w:val="0"/>
        <w:jc w:val="both"/>
        <w:rPr>
          <w:b/>
          <w:iCs/>
          <w:snapToGrid w:val="0"/>
        </w:rPr>
      </w:pPr>
    </w:p>
    <w:p w:rsidR="00D353D1" w:rsidRPr="00D353D1" w:rsidRDefault="00D353D1" w:rsidP="00D353D1">
      <w:pPr>
        <w:widowControl w:val="0"/>
        <w:numPr>
          <w:ilvl w:val="0"/>
          <w:numId w:val="3"/>
        </w:numPr>
        <w:jc w:val="both"/>
        <w:rPr>
          <w:iCs/>
          <w:snapToGrid w:val="0"/>
        </w:rPr>
      </w:pPr>
      <w:r w:rsidRPr="00D353D1">
        <w:rPr>
          <w:b/>
          <w:snapToGrid w:val="0"/>
        </w:rPr>
        <w:t>souhlasí a doporučuje Zastupitelstvu Karlovarského kraje</w:t>
      </w:r>
      <w:r w:rsidRPr="00D353D1">
        <w:rPr>
          <w:snapToGrid w:val="0"/>
        </w:rPr>
        <w:t xml:space="preserve"> </w:t>
      </w:r>
      <w:r w:rsidRPr="00D353D1">
        <w:t>uložit Krajské správě a údržbě silnic Karlovarského kraje, příspěvkové organizaci, realizovat kroky k uzavření předmětných darovacích smluv</w:t>
      </w:r>
    </w:p>
    <w:p w:rsidR="00D353D1" w:rsidRPr="00D353D1" w:rsidRDefault="00D353D1" w:rsidP="00D353D1">
      <w:pPr>
        <w:widowControl w:val="0"/>
        <w:jc w:val="both"/>
        <w:rPr>
          <w:iCs/>
          <w:snapToGrid w:val="0"/>
        </w:rPr>
      </w:pPr>
    </w:p>
    <w:p w:rsidR="00D353D1" w:rsidRPr="004928F4" w:rsidRDefault="00D353D1" w:rsidP="00D353D1">
      <w:pPr>
        <w:widowControl w:val="0"/>
        <w:numPr>
          <w:ilvl w:val="0"/>
          <w:numId w:val="3"/>
        </w:numPr>
        <w:jc w:val="both"/>
        <w:rPr>
          <w:iCs/>
          <w:snapToGrid w:val="0"/>
        </w:rPr>
      </w:pPr>
      <w:r w:rsidRPr="00D353D1">
        <w:rPr>
          <w:b/>
          <w:snapToGrid w:val="0"/>
        </w:rPr>
        <w:t>souhlasí a doporučuje Zastupitelstvu Karlovarského kraje</w:t>
      </w:r>
      <w:r w:rsidRPr="00D353D1">
        <w:rPr>
          <w:snapToGrid w:val="0"/>
        </w:rPr>
        <w:t xml:space="preserve"> </w:t>
      </w:r>
      <w:r w:rsidRPr="00D353D1">
        <w:t>zmocnit Krajskou správu a údržbu silnic Karlovarského kraje, příspěvkovou organizaci, k podpisu předmětných darovacích smluv</w:t>
      </w:r>
    </w:p>
    <w:p w:rsidR="004928F4" w:rsidRPr="004928F4" w:rsidRDefault="004928F4" w:rsidP="004928F4">
      <w:pPr>
        <w:pStyle w:val="Odstavecseseznamem"/>
        <w:rPr>
          <w:b/>
          <w:iCs/>
          <w:snapToGrid w:val="0"/>
        </w:rPr>
      </w:pPr>
    </w:p>
    <w:p w:rsidR="004928F4" w:rsidRDefault="004928F4" w:rsidP="004928F4">
      <w:pPr>
        <w:widowControl w:val="0"/>
        <w:jc w:val="both"/>
        <w:rPr>
          <w:b/>
          <w:iCs/>
          <w:snapToGrid w:val="0"/>
        </w:rPr>
      </w:pPr>
      <w:r w:rsidRPr="004928F4">
        <w:rPr>
          <w:b/>
          <w:iCs/>
          <w:snapToGrid w:val="0"/>
        </w:rPr>
        <w:t>Členové výboru hlasovali o bodu č. 15 a předložené usnesení tohoto bodu schválili</w:t>
      </w:r>
    </w:p>
    <w:p w:rsidR="004928F4" w:rsidRDefault="004928F4" w:rsidP="004928F4">
      <w:pPr>
        <w:widowControl w:val="0"/>
        <w:jc w:val="both"/>
        <w:rPr>
          <w:b/>
          <w:iCs/>
          <w:snapToGrid w:val="0"/>
        </w:rPr>
      </w:pPr>
    </w:p>
    <w:p w:rsidR="004928F4" w:rsidRDefault="004928F4" w:rsidP="004928F4">
      <w:pPr>
        <w:pStyle w:val="Zhlav"/>
        <w:jc w:val="both"/>
        <w:rPr>
          <w:b/>
          <w:bCs/>
        </w:rPr>
      </w:pPr>
    </w:p>
    <w:p w:rsidR="004928F4" w:rsidRPr="00F00A55" w:rsidRDefault="004928F4" w:rsidP="004928F4">
      <w:pPr>
        <w:pStyle w:val="Zhlav"/>
        <w:jc w:val="both"/>
        <w:rPr>
          <w:bCs/>
          <w:i/>
        </w:rPr>
      </w:pPr>
      <w:r w:rsidRPr="00F00A55">
        <w:rPr>
          <w:bCs/>
          <w:i/>
        </w:rPr>
        <w:t xml:space="preserve">pro:    </w:t>
      </w:r>
      <w:r w:rsidR="00094AA5">
        <w:rPr>
          <w:bCs/>
          <w:i/>
        </w:rPr>
        <w:t>7</w:t>
      </w:r>
    </w:p>
    <w:p w:rsidR="004928F4" w:rsidRPr="00F00A55" w:rsidRDefault="004928F4" w:rsidP="004928F4">
      <w:pPr>
        <w:pStyle w:val="Zhlav"/>
        <w:jc w:val="both"/>
        <w:rPr>
          <w:i/>
        </w:rPr>
      </w:pPr>
    </w:p>
    <w:p w:rsidR="004928F4" w:rsidRPr="00F00A55" w:rsidRDefault="004928F4" w:rsidP="004928F4">
      <w:pPr>
        <w:widowControl w:val="0"/>
        <w:jc w:val="both"/>
        <w:rPr>
          <w:i/>
          <w:iCs/>
          <w:snapToGrid w:val="0"/>
        </w:rPr>
      </w:pPr>
      <w:r w:rsidRPr="00F00A55">
        <w:rPr>
          <w:i/>
          <w:iCs/>
          <w:snapToGrid w:val="0"/>
        </w:rPr>
        <w:t>Schváleno:   ANO</w:t>
      </w:r>
    </w:p>
    <w:p w:rsidR="00D353D1" w:rsidRPr="004928F4" w:rsidRDefault="00D353D1" w:rsidP="00EC569A">
      <w:pPr>
        <w:pStyle w:val="Zkladntext3"/>
        <w:jc w:val="both"/>
        <w:rPr>
          <w:b/>
          <w:i/>
          <w:iCs/>
          <w:sz w:val="24"/>
          <w:szCs w:val="24"/>
        </w:rPr>
      </w:pPr>
    </w:p>
    <w:p w:rsidR="002B3ED6" w:rsidRDefault="002B3ED6" w:rsidP="00EC569A">
      <w:pPr>
        <w:pStyle w:val="Zkladntext3"/>
        <w:jc w:val="both"/>
        <w:rPr>
          <w:b/>
          <w:sz w:val="24"/>
          <w:szCs w:val="24"/>
        </w:rPr>
      </w:pPr>
      <w:r w:rsidRPr="0008212E">
        <w:rPr>
          <w:b/>
          <w:i/>
          <w:iCs/>
          <w:sz w:val="24"/>
          <w:szCs w:val="24"/>
        </w:rPr>
        <w:t>15)</w:t>
      </w:r>
      <w:r w:rsidR="0008212E" w:rsidRPr="0008212E">
        <w:rPr>
          <w:b/>
          <w:i/>
          <w:iCs/>
          <w:sz w:val="24"/>
          <w:szCs w:val="24"/>
        </w:rPr>
        <w:t xml:space="preserve"> </w:t>
      </w:r>
      <w:r w:rsidR="0008212E" w:rsidRPr="0008212E">
        <w:rPr>
          <w:b/>
          <w:sz w:val="24"/>
          <w:szCs w:val="24"/>
        </w:rPr>
        <w:t>Prodej nemovitých věcí z majetku Karlovarského kraje do majetku společnosti ZDR Retail MLP s.r.o. – pozemky p.p.č. 1165/27, 1165/28 a 1165/29 v k.ú. Úšovice</w:t>
      </w:r>
    </w:p>
    <w:p w:rsidR="009C58AF" w:rsidRDefault="009C58AF" w:rsidP="00EC569A">
      <w:pPr>
        <w:pStyle w:val="Zkladntext3"/>
        <w:jc w:val="both"/>
        <w:rPr>
          <w:b/>
          <w:i/>
          <w:iCs/>
          <w:sz w:val="24"/>
          <w:szCs w:val="24"/>
        </w:rPr>
      </w:pPr>
    </w:p>
    <w:p w:rsidR="002B3ED6" w:rsidRDefault="002B3ED6" w:rsidP="00EC569A">
      <w:pPr>
        <w:pStyle w:val="Zkladntext3"/>
        <w:jc w:val="both"/>
        <w:rPr>
          <w:b/>
          <w:i/>
          <w:iCs/>
          <w:sz w:val="24"/>
          <w:szCs w:val="24"/>
        </w:rPr>
      </w:pPr>
      <w:r w:rsidRPr="00D353D1">
        <w:rPr>
          <w:b/>
          <w:i/>
          <w:iCs/>
          <w:sz w:val="24"/>
          <w:szCs w:val="24"/>
        </w:rPr>
        <w:t>usnesení č. 24</w:t>
      </w:r>
      <w:r w:rsidR="00CF0CA2">
        <w:rPr>
          <w:b/>
          <w:i/>
          <w:iCs/>
          <w:sz w:val="24"/>
          <w:szCs w:val="24"/>
        </w:rPr>
        <w:t>4</w:t>
      </w:r>
      <w:r w:rsidRPr="00D353D1">
        <w:rPr>
          <w:b/>
          <w:i/>
          <w:iCs/>
          <w:sz w:val="24"/>
          <w:szCs w:val="24"/>
        </w:rPr>
        <w:t>/08/19</w:t>
      </w:r>
    </w:p>
    <w:p w:rsidR="00C01AF1" w:rsidRPr="00C01AF1" w:rsidRDefault="00C01AF1" w:rsidP="00C01AF1">
      <w:pPr>
        <w:widowControl w:val="0"/>
        <w:jc w:val="both"/>
        <w:rPr>
          <w:b/>
          <w:iCs/>
          <w:snapToGrid w:val="0"/>
        </w:rPr>
      </w:pPr>
      <w:r w:rsidRPr="00C01AF1">
        <w:rPr>
          <w:b/>
          <w:iCs/>
          <w:snapToGrid w:val="0"/>
        </w:rPr>
        <w:t>Výbor pro hospodaření s majetkem a pro likvidaci nepotřebného majetku:</w:t>
      </w:r>
    </w:p>
    <w:p w:rsidR="00C01AF1" w:rsidRPr="00C01AF1" w:rsidRDefault="00C01AF1" w:rsidP="00C01AF1">
      <w:pPr>
        <w:widowControl w:val="0"/>
        <w:jc w:val="both"/>
        <w:rPr>
          <w:b/>
          <w:u w:val="single"/>
        </w:rPr>
      </w:pPr>
    </w:p>
    <w:p w:rsidR="00C01AF1" w:rsidRPr="00C01AF1" w:rsidRDefault="00C01AF1" w:rsidP="00C01AF1">
      <w:pPr>
        <w:widowControl w:val="0"/>
        <w:numPr>
          <w:ilvl w:val="0"/>
          <w:numId w:val="3"/>
        </w:numPr>
        <w:jc w:val="both"/>
        <w:rPr>
          <w:b/>
          <w:iCs/>
          <w:snapToGrid w:val="0"/>
        </w:rPr>
      </w:pPr>
      <w:r w:rsidRPr="00C01AF1">
        <w:rPr>
          <w:b/>
        </w:rPr>
        <w:t>souhlasí a doporučuje Zastupitelstvu Karlovarského kraje ke schválení</w:t>
      </w:r>
      <w:r w:rsidRPr="00C01AF1">
        <w:t xml:space="preserve"> prodej pozemků p.p.č.  1165/27 o výměře 53 m</w:t>
      </w:r>
      <w:r w:rsidRPr="00C01AF1">
        <w:rPr>
          <w:position w:val="5"/>
        </w:rPr>
        <w:t>2</w:t>
      </w:r>
      <w:r w:rsidRPr="00C01AF1">
        <w:t>, 1165/28 o výměře 58 m</w:t>
      </w:r>
      <w:r w:rsidRPr="00C01AF1">
        <w:rPr>
          <w:position w:val="5"/>
        </w:rPr>
        <w:t>2</w:t>
      </w:r>
      <w:r w:rsidRPr="00C01AF1">
        <w:t xml:space="preserve"> a 1165/29 o výměře 71 m</w:t>
      </w:r>
      <w:r w:rsidRPr="00C01AF1">
        <w:rPr>
          <w:position w:val="5"/>
        </w:rPr>
        <w:t>2</w:t>
      </w:r>
      <w:r w:rsidRPr="00C01AF1">
        <w:t xml:space="preserve"> v k.ú. Úšovice a obci Mariánské Lázně konkrétnímu zájemci, a to formou kupní smlouvy mezi Karlovarským krajem, zastoupeným Krajskou správou a údržbou silnic Karlovarského kraje, </w:t>
      </w:r>
      <w:r w:rsidRPr="00C01AF1">
        <w:lastRenderedPageBreak/>
        <w:t>příspěvkovou organizací (jako prodávající na straně jedné), a společností ZDR Retail MLP s.r.o., se sídlem Na struze 1740/7, Nové Město, PSČ 110 00 Praha 1, IČO 03697517 (jako kupující na straně druhé), za dohodnutou kupní cenu ve výši 102 480 Kč + DPH, tj. celkem 124 000,80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společnosti ZDR Retail MLP s.r.o.</w:t>
      </w:r>
    </w:p>
    <w:p w:rsidR="00C01AF1" w:rsidRPr="00C01AF1" w:rsidRDefault="00C01AF1" w:rsidP="00C01AF1">
      <w:pPr>
        <w:widowControl w:val="0"/>
        <w:jc w:val="both"/>
        <w:rPr>
          <w:b/>
          <w:iCs/>
          <w:snapToGrid w:val="0"/>
        </w:rPr>
      </w:pPr>
    </w:p>
    <w:p w:rsidR="00C01AF1" w:rsidRPr="00C01AF1" w:rsidRDefault="00C01AF1" w:rsidP="00C01AF1">
      <w:pPr>
        <w:widowControl w:val="0"/>
        <w:numPr>
          <w:ilvl w:val="0"/>
          <w:numId w:val="3"/>
        </w:numPr>
        <w:jc w:val="both"/>
        <w:rPr>
          <w:iCs/>
          <w:snapToGrid w:val="0"/>
        </w:rPr>
      </w:pPr>
      <w:r w:rsidRPr="00C01AF1">
        <w:rPr>
          <w:b/>
          <w:snapToGrid w:val="0"/>
        </w:rPr>
        <w:t>souhlasí a doporučuje Zastupitelstvu Karlovarského kraje</w:t>
      </w:r>
      <w:r w:rsidRPr="00C01AF1">
        <w:rPr>
          <w:snapToGrid w:val="0"/>
        </w:rPr>
        <w:t xml:space="preserve"> </w:t>
      </w:r>
      <w:r w:rsidRPr="00C01AF1">
        <w:t>uložit Krajské správě a údržbě silnic Karlovarského kraje, příspěvkové organizaci, realizovat kroky k uzavření předmětné kupní smlouvy</w:t>
      </w:r>
    </w:p>
    <w:p w:rsidR="00C01AF1" w:rsidRPr="00C01AF1" w:rsidRDefault="00C01AF1" w:rsidP="00C01AF1">
      <w:pPr>
        <w:widowControl w:val="0"/>
        <w:jc w:val="both"/>
        <w:rPr>
          <w:iCs/>
          <w:snapToGrid w:val="0"/>
        </w:rPr>
      </w:pPr>
    </w:p>
    <w:p w:rsidR="00C01AF1" w:rsidRPr="00C01AF1" w:rsidRDefault="00C01AF1" w:rsidP="00C01AF1">
      <w:pPr>
        <w:widowControl w:val="0"/>
        <w:numPr>
          <w:ilvl w:val="0"/>
          <w:numId w:val="3"/>
        </w:numPr>
        <w:jc w:val="both"/>
        <w:rPr>
          <w:iCs/>
          <w:snapToGrid w:val="0"/>
        </w:rPr>
      </w:pPr>
      <w:r w:rsidRPr="00C01AF1">
        <w:rPr>
          <w:b/>
          <w:snapToGrid w:val="0"/>
        </w:rPr>
        <w:t>souhlasí a doporučuje Zastupitelstvu Karlovarského kraje</w:t>
      </w:r>
      <w:r w:rsidRPr="00C01AF1">
        <w:rPr>
          <w:snapToGrid w:val="0"/>
        </w:rPr>
        <w:t xml:space="preserve"> </w:t>
      </w:r>
      <w:r w:rsidRPr="00C01AF1">
        <w:t>zmocnit Krajskou správu a údržbu silnic Karlovarského kraje, příspěvkovou organizaci, k podpisu předmětné kupní smlouvy</w:t>
      </w:r>
    </w:p>
    <w:p w:rsidR="00C01AF1" w:rsidRPr="00C01AF1" w:rsidRDefault="00C01AF1" w:rsidP="00C01AF1">
      <w:pPr>
        <w:widowControl w:val="0"/>
        <w:jc w:val="both"/>
        <w:rPr>
          <w:iCs/>
          <w:snapToGrid w:val="0"/>
        </w:rPr>
      </w:pPr>
    </w:p>
    <w:p w:rsidR="00C01AF1" w:rsidRPr="00C01AF1" w:rsidRDefault="00C01AF1" w:rsidP="00C01AF1">
      <w:pPr>
        <w:widowControl w:val="0"/>
        <w:numPr>
          <w:ilvl w:val="0"/>
          <w:numId w:val="3"/>
        </w:numPr>
        <w:jc w:val="both"/>
        <w:rPr>
          <w:iCs/>
          <w:snapToGrid w:val="0"/>
        </w:rPr>
      </w:pPr>
      <w:r w:rsidRPr="00C01AF1">
        <w:rPr>
          <w:b/>
          <w:snapToGrid w:val="0"/>
        </w:rPr>
        <w:t xml:space="preserve">souhlasí a doporučuje Zastupitelstvu Karlovarského kraje </w:t>
      </w:r>
      <w:r w:rsidRPr="00C01AF1">
        <w:t>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w:t>
      </w:r>
    </w:p>
    <w:p w:rsidR="00C01AF1" w:rsidRDefault="00C01AF1" w:rsidP="00EC569A">
      <w:pPr>
        <w:pStyle w:val="Zkladntext3"/>
        <w:jc w:val="both"/>
        <w:rPr>
          <w:b/>
          <w:i/>
          <w:iCs/>
          <w:sz w:val="24"/>
          <w:szCs w:val="24"/>
        </w:rPr>
      </w:pPr>
    </w:p>
    <w:p w:rsidR="000A2C83" w:rsidRDefault="000A2C83" w:rsidP="000A2C83">
      <w:pPr>
        <w:widowControl w:val="0"/>
        <w:jc w:val="both"/>
        <w:rPr>
          <w:b/>
          <w:iCs/>
          <w:snapToGrid w:val="0"/>
        </w:rPr>
      </w:pPr>
      <w:r w:rsidRPr="004928F4">
        <w:rPr>
          <w:b/>
          <w:iCs/>
          <w:snapToGrid w:val="0"/>
        </w:rPr>
        <w:t xml:space="preserve">Členové výboru hlasovali o bodu č. </w:t>
      </w:r>
      <w:r>
        <w:rPr>
          <w:b/>
          <w:iCs/>
          <w:snapToGrid w:val="0"/>
        </w:rPr>
        <w:t xml:space="preserve">16 </w:t>
      </w:r>
    </w:p>
    <w:p w:rsidR="000A2C83" w:rsidRDefault="000A2C83" w:rsidP="000A2C83">
      <w:pPr>
        <w:pStyle w:val="Zhlav"/>
        <w:jc w:val="both"/>
        <w:rPr>
          <w:b/>
          <w:bCs/>
        </w:rPr>
      </w:pPr>
    </w:p>
    <w:p w:rsidR="000A2C83" w:rsidRPr="00F00A55" w:rsidRDefault="00DC7D34" w:rsidP="000A2C83">
      <w:pPr>
        <w:pStyle w:val="Zhlav"/>
        <w:jc w:val="both"/>
        <w:rPr>
          <w:bCs/>
          <w:i/>
        </w:rPr>
      </w:pPr>
      <w:r>
        <w:rPr>
          <w:bCs/>
          <w:i/>
        </w:rPr>
        <w:t xml:space="preserve">pro:    </w:t>
      </w:r>
      <w:r w:rsidR="00917DD5">
        <w:rPr>
          <w:bCs/>
          <w:i/>
        </w:rPr>
        <w:t>7</w:t>
      </w:r>
    </w:p>
    <w:p w:rsidR="000A2C83" w:rsidRPr="00F00A55" w:rsidRDefault="000A2C83" w:rsidP="000A2C83">
      <w:pPr>
        <w:pStyle w:val="Zhlav"/>
        <w:jc w:val="both"/>
        <w:rPr>
          <w:i/>
        </w:rPr>
      </w:pPr>
    </w:p>
    <w:p w:rsidR="00C01AF1" w:rsidRDefault="00946131" w:rsidP="00EC569A">
      <w:pPr>
        <w:pStyle w:val="Zkladntext3"/>
        <w:jc w:val="both"/>
        <w:rPr>
          <w:b/>
          <w:i/>
          <w:iCs/>
          <w:sz w:val="24"/>
          <w:szCs w:val="24"/>
        </w:rPr>
      </w:pPr>
      <w:r>
        <w:rPr>
          <w:b/>
          <w:i/>
          <w:iCs/>
          <w:sz w:val="24"/>
          <w:szCs w:val="24"/>
        </w:rPr>
        <w:t xml:space="preserve">16) </w:t>
      </w:r>
      <w:r w:rsidR="009C58AF" w:rsidRPr="009C58AF">
        <w:rPr>
          <w:b/>
          <w:i/>
          <w:iCs/>
          <w:sz w:val="24"/>
          <w:szCs w:val="24"/>
        </w:rPr>
        <w:t>Prodej části pozemku p.č. st. 31/2 v k.ú. Dolní Dvory, obec Cheb do majetku fyzické osoby</w:t>
      </w:r>
    </w:p>
    <w:p w:rsidR="00262EC5" w:rsidRDefault="00262EC5" w:rsidP="00262EC5">
      <w:pPr>
        <w:pStyle w:val="Zkladntext3"/>
        <w:jc w:val="both"/>
        <w:rPr>
          <w:b/>
          <w:i/>
          <w:iCs/>
          <w:sz w:val="24"/>
          <w:szCs w:val="24"/>
        </w:rPr>
      </w:pPr>
    </w:p>
    <w:p w:rsidR="00084379" w:rsidRDefault="00084379" w:rsidP="009C58AF">
      <w:pPr>
        <w:pStyle w:val="Zkladntext3"/>
        <w:jc w:val="both"/>
        <w:rPr>
          <w:b/>
          <w:i/>
          <w:iCs/>
          <w:sz w:val="24"/>
          <w:szCs w:val="24"/>
        </w:rPr>
      </w:pPr>
      <w:r>
        <w:rPr>
          <w:b/>
          <w:i/>
          <w:iCs/>
          <w:sz w:val="24"/>
          <w:szCs w:val="24"/>
        </w:rPr>
        <w:t>Členové majetkového výboru navržené usnesení odložili a doporučili doložit vyjádření města Chebu</w:t>
      </w:r>
    </w:p>
    <w:p w:rsidR="009C58AF" w:rsidRDefault="009C58AF" w:rsidP="009C58AF">
      <w:pPr>
        <w:widowControl w:val="0"/>
        <w:jc w:val="both"/>
        <w:rPr>
          <w:b/>
          <w:iCs/>
          <w:snapToGrid w:val="0"/>
          <w:sz w:val="22"/>
          <w:szCs w:val="22"/>
        </w:rPr>
      </w:pPr>
    </w:p>
    <w:p w:rsidR="0038547A" w:rsidRDefault="0038547A" w:rsidP="009C58AF">
      <w:pPr>
        <w:widowControl w:val="0"/>
        <w:jc w:val="both"/>
        <w:rPr>
          <w:b/>
          <w:iCs/>
          <w:snapToGrid w:val="0"/>
          <w:sz w:val="22"/>
          <w:szCs w:val="22"/>
        </w:rPr>
      </w:pPr>
    </w:p>
    <w:p w:rsidR="000A2C83" w:rsidRDefault="000A2C83" w:rsidP="000A2C83">
      <w:pPr>
        <w:widowControl w:val="0"/>
        <w:jc w:val="both"/>
        <w:rPr>
          <w:b/>
          <w:iCs/>
          <w:snapToGrid w:val="0"/>
        </w:rPr>
      </w:pPr>
      <w:r w:rsidRPr="004928F4">
        <w:rPr>
          <w:b/>
          <w:iCs/>
          <w:snapToGrid w:val="0"/>
        </w:rPr>
        <w:t xml:space="preserve">Členové výboru hlasovali o bodu č. </w:t>
      </w:r>
      <w:r>
        <w:rPr>
          <w:b/>
          <w:iCs/>
          <w:snapToGrid w:val="0"/>
        </w:rPr>
        <w:t>17</w:t>
      </w:r>
      <w:r w:rsidRPr="004928F4">
        <w:rPr>
          <w:b/>
          <w:iCs/>
          <w:snapToGrid w:val="0"/>
        </w:rPr>
        <w:t xml:space="preserve"> </w:t>
      </w:r>
    </w:p>
    <w:p w:rsidR="000A2C83" w:rsidRDefault="000A2C83" w:rsidP="000A2C83">
      <w:pPr>
        <w:pStyle w:val="Zhlav"/>
        <w:jc w:val="both"/>
        <w:rPr>
          <w:b/>
          <w:bCs/>
        </w:rPr>
      </w:pPr>
    </w:p>
    <w:p w:rsidR="000A2C83" w:rsidRPr="00F00A55" w:rsidRDefault="00917DD5" w:rsidP="000A2C83">
      <w:pPr>
        <w:pStyle w:val="Zhlav"/>
        <w:jc w:val="both"/>
        <w:rPr>
          <w:bCs/>
          <w:i/>
        </w:rPr>
      </w:pPr>
      <w:r>
        <w:rPr>
          <w:bCs/>
          <w:i/>
        </w:rPr>
        <w:t>pro:    7</w:t>
      </w:r>
    </w:p>
    <w:p w:rsidR="000A2C83" w:rsidRPr="00F00A55" w:rsidRDefault="000A2C83" w:rsidP="000A2C83">
      <w:pPr>
        <w:pStyle w:val="Zhlav"/>
        <w:jc w:val="both"/>
        <w:rPr>
          <w:i/>
        </w:rPr>
      </w:pPr>
    </w:p>
    <w:p w:rsidR="009C58AF" w:rsidRDefault="0094183D" w:rsidP="009C58AF">
      <w:pPr>
        <w:pStyle w:val="Zkladntext3"/>
        <w:jc w:val="both"/>
        <w:rPr>
          <w:b/>
          <w:i/>
          <w:iCs/>
          <w:sz w:val="24"/>
          <w:szCs w:val="24"/>
        </w:rPr>
      </w:pPr>
      <w:r>
        <w:rPr>
          <w:b/>
          <w:i/>
          <w:iCs/>
          <w:sz w:val="24"/>
          <w:szCs w:val="24"/>
        </w:rPr>
        <w:t xml:space="preserve">17) </w:t>
      </w:r>
      <w:r w:rsidRPr="0094183D">
        <w:rPr>
          <w:b/>
          <w:i/>
          <w:iCs/>
          <w:sz w:val="24"/>
          <w:szCs w:val="24"/>
        </w:rPr>
        <w:t>Prodej pozemku p.č. st. 7/2, jehož součástí je stavba bez č.p./č.e., v k.ú. Dolní Dvory, obec Cheb do majetku fyzické osoby</w:t>
      </w:r>
    </w:p>
    <w:p w:rsidR="00AB1DD2" w:rsidRDefault="00AB1DD2" w:rsidP="00AB1DD2">
      <w:pPr>
        <w:pStyle w:val="Zkladntext3"/>
        <w:jc w:val="both"/>
        <w:rPr>
          <w:b/>
          <w:i/>
          <w:iCs/>
          <w:sz w:val="24"/>
          <w:szCs w:val="24"/>
        </w:rPr>
      </w:pPr>
    </w:p>
    <w:p w:rsidR="00AB1DD2" w:rsidRDefault="00AB1DD2" w:rsidP="00AB1DD2">
      <w:pPr>
        <w:pStyle w:val="Zkladntext3"/>
        <w:jc w:val="both"/>
        <w:rPr>
          <w:b/>
          <w:i/>
          <w:iCs/>
          <w:sz w:val="24"/>
          <w:szCs w:val="24"/>
        </w:rPr>
      </w:pPr>
      <w:r>
        <w:rPr>
          <w:b/>
          <w:i/>
          <w:iCs/>
          <w:sz w:val="24"/>
          <w:szCs w:val="24"/>
        </w:rPr>
        <w:t>Členové majetkového výboru navržené usnesení odložili a doporučili doložit vyjádření města Chebu</w:t>
      </w:r>
    </w:p>
    <w:p w:rsidR="00824F83" w:rsidRPr="00824F83" w:rsidRDefault="00824F83" w:rsidP="009C58AF">
      <w:pPr>
        <w:pStyle w:val="Zkladntext3"/>
        <w:jc w:val="both"/>
        <w:rPr>
          <w:b/>
          <w:i/>
          <w:iCs/>
          <w:sz w:val="24"/>
          <w:szCs w:val="24"/>
        </w:rPr>
      </w:pPr>
    </w:p>
    <w:p w:rsidR="008202AA" w:rsidRDefault="008202AA" w:rsidP="008202AA">
      <w:pPr>
        <w:widowControl w:val="0"/>
        <w:jc w:val="both"/>
        <w:rPr>
          <w:b/>
          <w:iCs/>
          <w:snapToGrid w:val="0"/>
        </w:rPr>
      </w:pPr>
      <w:r w:rsidRPr="004928F4">
        <w:rPr>
          <w:b/>
          <w:iCs/>
          <w:snapToGrid w:val="0"/>
        </w:rPr>
        <w:t xml:space="preserve">Členové výboru hlasovali o bodu č. </w:t>
      </w:r>
      <w:r>
        <w:rPr>
          <w:b/>
          <w:iCs/>
          <w:snapToGrid w:val="0"/>
        </w:rPr>
        <w:t>18</w:t>
      </w:r>
      <w:r w:rsidRPr="004928F4">
        <w:rPr>
          <w:b/>
          <w:iCs/>
          <w:snapToGrid w:val="0"/>
        </w:rPr>
        <w:t xml:space="preserve"> </w:t>
      </w:r>
    </w:p>
    <w:p w:rsidR="00824F83" w:rsidRDefault="00824F83" w:rsidP="009C58AF">
      <w:pPr>
        <w:pStyle w:val="Zkladntext3"/>
        <w:jc w:val="both"/>
        <w:rPr>
          <w:b/>
          <w:i/>
          <w:iCs/>
          <w:sz w:val="24"/>
          <w:szCs w:val="24"/>
        </w:rPr>
      </w:pPr>
    </w:p>
    <w:p w:rsidR="008202AA" w:rsidRPr="00F00A55" w:rsidRDefault="001F1CE9" w:rsidP="008202AA">
      <w:pPr>
        <w:pStyle w:val="Zhlav"/>
        <w:jc w:val="both"/>
        <w:rPr>
          <w:bCs/>
          <w:i/>
        </w:rPr>
      </w:pPr>
      <w:r>
        <w:rPr>
          <w:bCs/>
          <w:i/>
        </w:rPr>
        <w:t>pro:   7</w:t>
      </w:r>
    </w:p>
    <w:p w:rsidR="008202AA" w:rsidRPr="00F00A55" w:rsidRDefault="008202AA" w:rsidP="008202AA">
      <w:pPr>
        <w:pStyle w:val="Zhlav"/>
        <w:jc w:val="both"/>
        <w:rPr>
          <w:i/>
        </w:rPr>
      </w:pPr>
    </w:p>
    <w:p w:rsidR="008202AA" w:rsidRPr="009C58AF" w:rsidRDefault="008202AA" w:rsidP="008202AA">
      <w:pPr>
        <w:widowControl w:val="0"/>
        <w:jc w:val="both"/>
        <w:rPr>
          <w:iCs/>
          <w:snapToGrid w:val="0"/>
        </w:rPr>
      </w:pPr>
    </w:p>
    <w:p w:rsidR="008202AA" w:rsidRDefault="008202AA" w:rsidP="009C58AF">
      <w:pPr>
        <w:pStyle w:val="Zkladntext3"/>
        <w:jc w:val="both"/>
        <w:rPr>
          <w:b/>
          <w:i/>
          <w:iCs/>
          <w:sz w:val="24"/>
          <w:szCs w:val="24"/>
        </w:rPr>
      </w:pPr>
      <w:r>
        <w:rPr>
          <w:b/>
          <w:i/>
          <w:iCs/>
          <w:sz w:val="24"/>
          <w:szCs w:val="24"/>
        </w:rPr>
        <w:lastRenderedPageBreak/>
        <w:t xml:space="preserve">18) </w:t>
      </w:r>
      <w:r w:rsidR="00AC000A" w:rsidRPr="00AC000A">
        <w:rPr>
          <w:b/>
          <w:i/>
          <w:iCs/>
          <w:sz w:val="24"/>
          <w:szCs w:val="24"/>
        </w:rPr>
        <w:t>Prodej nemovitých věcí z majetku Karlovarského kraje do majetku fyzických osob – části pozemku p.p.č. 44/1 v k.ú. Dolní Dvory</w:t>
      </w:r>
    </w:p>
    <w:p w:rsidR="005A6FCD" w:rsidRDefault="005A6FCD" w:rsidP="009C58AF">
      <w:pPr>
        <w:pStyle w:val="Zkladntext3"/>
        <w:jc w:val="both"/>
        <w:rPr>
          <w:b/>
          <w:i/>
          <w:iCs/>
          <w:sz w:val="24"/>
          <w:szCs w:val="24"/>
        </w:rPr>
      </w:pPr>
    </w:p>
    <w:p w:rsidR="005A6FCD" w:rsidRDefault="005A6FCD" w:rsidP="005A6FCD">
      <w:pPr>
        <w:pStyle w:val="Zkladntext3"/>
        <w:jc w:val="both"/>
        <w:rPr>
          <w:b/>
          <w:i/>
          <w:iCs/>
          <w:sz w:val="24"/>
          <w:szCs w:val="24"/>
        </w:rPr>
      </w:pPr>
      <w:r>
        <w:rPr>
          <w:b/>
          <w:i/>
          <w:iCs/>
          <w:sz w:val="24"/>
          <w:szCs w:val="24"/>
        </w:rPr>
        <w:t xml:space="preserve">Členové majetkového výboru navržené usnesení odložili a doporučili </w:t>
      </w:r>
      <w:r w:rsidR="00C65DE9">
        <w:rPr>
          <w:b/>
          <w:i/>
          <w:iCs/>
          <w:sz w:val="24"/>
          <w:szCs w:val="24"/>
        </w:rPr>
        <w:t>nechat zpracovat</w:t>
      </w:r>
      <w:r>
        <w:rPr>
          <w:b/>
          <w:i/>
          <w:iCs/>
          <w:sz w:val="24"/>
          <w:szCs w:val="24"/>
        </w:rPr>
        <w:t xml:space="preserve"> </w:t>
      </w:r>
      <w:r w:rsidR="00C65DE9">
        <w:rPr>
          <w:b/>
          <w:i/>
          <w:iCs/>
          <w:sz w:val="24"/>
          <w:szCs w:val="24"/>
        </w:rPr>
        <w:t>znalecký posudek</w:t>
      </w:r>
      <w:r>
        <w:rPr>
          <w:b/>
          <w:i/>
          <w:iCs/>
          <w:sz w:val="24"/>
          <w:szCs w:val="24"/>
        </w:rPr>
        <w:t xml:space="preserve"> a doložit vyjádření města Chebu</w:t>
      </w:r>
      <w:r w:rsidR="00E46C27">
        <w:rPr>
          <w:b/>
          <w:i/>
          <w:iCs/>
          <w:sz w:val="24"/>
          <w:szCs w:val="24"/>
        </w:rPr>
        <w:t>.</w:t>
      </w:r>
    </w:p>
    <w:p w:rsidR="00AC000A" w:rsidRDefault="00AC000A" w:rsidP="00AC000A">
      <w:pPr>
        <w:pStyle w:val="Zkladntext3"/>
        <w:jc w:val="both"/>
        <w:rPr>
          <w:b/>
          <w:i/>
          <w:iCs/>
          <w:sz w:val="24"/>
          <w:szCs w:val="24"/>
        </w:rPr>
      </w:pPr>
    </w:p>
    <w:p w:rsidR="00EC74EC" w:rsidRPr="00EC74EC" w:rsidRDefault="00EC74EC" w:rsidP="00EC74EC">
      <w:pPr>
        <w:pStyle w:val="Zkladntext3"/>
        <w:jc w:val="both"/>
        <w:rPr>
          <w:b/>
          <w:i/>
          <w:iCs/>
          <w:sz w:val="24"/>
          <w:szCs w:val="24"/>
        </w:rPr>
      </w:pPr>
      <w:r w:rsidRPr="00EC74EC">
        <w:rPr>
          <w:b/>
          <w:i/>
          <w:iCs/>
          <w:sz w:val="24"/>
          <w:szCs w:val="24"/>
        </w:rPr>
        <w:t>Členo</w:t>
      </w:r>
      <w:r w:rsidR="009D3FE4">
        <w:rPr>
          <w:b/>
          <w:i/>
          <w:iCs/>
          <w:sz w:val="24"/>
          <w:szCs w:val="24"/>
        </w:rPr>
        <w:t>vé výboru hlasovali o bodu č. 19</w:t>
      </w:r>
      <w:r w:rsidRPr="00EC74EC">
        <w:rPr>
          <w:b/>
          <w:i/>
          <w:iCs/>
          <w:sz w:val="24"/>
          <w:szCs w:val="24"/>
        </w:rPr>
        <w:t xml:space="preserve"> a předložené usnesení tohoto bodu schválili</w:t>
      </w:r>
    </w:p>
    <w:p w:rsidR="00EC74EC" w:rsidRPr="0038547A" w:rsidRDefault="00EC74EC" w:rsidP="00EC74EC">
      <w:pPr>
        <w:pStyle w:val="Zkladntext3"/>
        <w:jc w:val="both"/>
        <w:rPr>
          <w:i/>
          <w:iCs/>
          <w:sz w:val="24"/>
          <w:szCs w:val="24"/>
        </w:rPr>
      </w:pPr>
      <w:r w:rsidRPr="0038547A">
        <w:rPr>
          <w:i/>
          <w:iCs/>
          <w:sz w:val="24"/>
          <w:szCs w:val="24"/>
        </w:rPr>
        <w:t xml:space="preserve">pro:    </w:t>
      </w:r>
      <w:r w:rsidR="005A6FCD" w:rsidRPr="0038547A">
        <w:rPr>
          <w:i/>
          <w:iCs/>
          <w:sz w:val="24"/>
          <w:szCs w:val="24"/>
        </w:rPr>
        <w:t>7</w:t>
      </w:r>
    </w:p>
    <w:p w:rsidR="00EC74EC" w:rsidRPr="0038547A" w:rsidRDefault="00EC74EC" w:rsidP="00EC74EC">
      <w:pPr>
        <w:pStyle w:val="Zkladntext3"/>
        <w:jc w:val="both"/>
        <w:rPr>
          <w:i/>
          <w:iCs/>
          <w:sz w:val="24"/>
          <w:szCs w:val="24"/>
        </w:rPr>
      </w:pPr>
      <w:r w:rsidRPr="0038547A">
        <w:rPr>
          <w:i/>
          <w:iCs/>
          <w:sz w:val="24"/>
          <w:szCs w:val="24"/>
        </w:rPr>
        <w:t>Schváleno:   ANO</w:t>
      </w:r>
    </w:p>
    <w:p w:rsidR="00EC74EC" w:rsidRDefault="00EC74EC" w:rsidP="00EC74EC">
      <w:pPr>
        <w:pStyle w:val="Zkladntext3"/>
        <w:jc w:val="both"/>
        <w:rPr>
          <w:b/>
          <w:i/>
          <w:iCs/>
          <w:sz w:val="24"/>
          <w:szCs w:val="24"/>
        </w:rPr>
      </w:pPr>
    </w:p>
    <w:p w:rsidR="009E4E05" w:rsidRDefault="00EC74EC" w:rsidP="009C58AF">
      <w:pPr>
        <w:pStyle w:val="Zkladntext3"/>
        <w:jc w:val="both"/>
        <w:rPr>
          <w:b/>
          <w:i/>
          <w:iCs/>
          <w:sz w:val="24"/>
          <w:szCs w:val="24"/>
        </w:rPr>
      </w:pPr>
      <w:r>
        <w:rPr>
          <w:b/>
          <w:i/>
          <w:iCs/>
          <w:sz w:val="24"/>
          <w:szCs w:val="24"/>
        </w:rPr>
        <w:t xml:space="preserve">19) </w:t>
      </w:r>
      <w:r w:rsidRPr="00EC74EC">
        <w:rPr>
          <w:b/>
          <w:i/>
          <w:iCs/>
          <w:sz w:val="24"/>
          <w:szCs w:val="24"/>
        </w:rPr>
        <w:t>Akce "KK - Revitalizace Císařských lázní Karlovy Vary" – kupní smlouva na odkoupení NTL plynovodní přípojky v majetku spol. Innogy Česká republika a.s.</w:t>
      </w:r>
    </w:p>
    <w:p w:rsidR="009E4E05" w:rsidRDefault="009E4E05" w:rsidP="009E4E05">
      <w:pPr>
        <w:pStyle w:val="Zkladntext3"/>
        <w:jc w:val="both"/>
        <w:rPr>
          <w:b/>
          <w:i/>
          <w:iCs/>
          <w:sz w:val="24"/>
          <w:szCs w:val="24"/>
        </w:rPr>
      </w:pPr>
    </w:p>
    <w:p w:rsidR="009E4E05" w:rsidRPr="00AE4573" w:rsidRDefault="009E4E05" w:rsidP="009E4E05">
      <w:pPr>
        <w:pStyle w:val="Zkladntext3"/>
        <w:jc w:val="both"/>
        <w:rPr>
          <w:b/>
          <w:i/>
          <w:iCs/>
          <w:sz w:val="24"/>
          <w:szCs w:val="24"/>
        </w:rPr>
      </w:pPr>
      <w:r w:rsidRPr="00AE4573">
        <w:rPr>
          <w:b/>
          <w:i/>
          <w:iCs/>
          <w:sz w:val="24"/>
          <w:szCs w:val="24"/>
        </w:rPr>
        <w:t>usnesení č. 24</w:t>
      </w:r>
      <w:r w:rsidR="0040270F">
        <w:rPr>
          <w:b/>
          <w:i/>
          <w:iCs/>
          <w:sz w:val="24"/>
          <w:szCs w:val="24"/>
        </w:rPr>
        <w:t>5</w:t>
      </w:r>
      <w:r w:rsidRPr="00AE4573">
        <w:rPr>
          <w:b/>
          <w:i/>
          <w:iCs/>
          <w:sz w:val="24"/>
          <w:szCs w:val="24"/>
        </w:rPr>
        <w:t>/08/19</w:t>
      </w:r>
    </w:p>
    <w:p w:rsidR="009E4E05" w:rsidRPr="00AE4573" w:rsidRDefault="009E4E05" w:rsidP="009E4E05">
      <w:pPr>
        <w:pStyle w:val="Zkladntext3"/>
        <w:jc w:val="both"/>
        <w:rPr>
          <w:b/>
          <w:i/>
          <w:iCs/>
          <w:sz w:val="24"/>
          <w:szCs w:val="24"/>
        </w:rPr>
      </w:pPr>
    </w:p>
    <w:p w:rsidR="00AE4573" w:rsidRPr="00AE4573" w:rsidRDefault="00AE4573" w:rsidP="00AE4573">
      <w:pPr>
        <w:widowControl w:val="0"/>
        <w:jc w:val="both"/>
        <w:rPr>
          <w:b/>
          <w:iCs/>
          <w:snapToGrid w:val="0"/>
        </w:rPr>
      </w:pPr>
      <w:r w:rsidRPr="00AE4573">
        <w:rPr>
          <w:b/>
          <w:iCs/>
          <w:snapToGrid w:val="0"/>
        </w:rPr>
        <w:t>Výbor pro hospodaření s majetkem a pro likvidaci nepotřebného majetku:</w:t>
      </w:r>
    </w:p>
    <w:p w:rsidR="00AE4573" w:rsidRPr="00AE4573" w:rsidRDefault="00AE4573" w:rsidP="00AE4573">
      <w:pPr>
        <w:widowControl w:val="0"/>
        <w:jc w:val="both"/>
        <w:rPr>
          <w:b/>
          <w:u w:val="single"/>
        </w:rPr>
      </w:pPr>
    </w:p>
    <w:tbl>
      <w:tblPr>
        <w:tblW w:w="9180" w:type="dxa"/>
        <w:tblLook w:val="04A0" w:firstRow="1" w:lastRow="0" w:firstColumn="1" w:lastColumn="0" w:noHBand="0" w:noVBand="1"/>
      </w:tblPr>
      <w:tblGrid>
        <w:gridCol w:w="959"/>
        <w:gridCol w:w="8221"/>
      </w:tblGrid>
      <w:tr w:rsidR="00AE4573" w:rsidRPr="00AE4573" w:rsidTr="00CD0F21">
        <w:tc>
          <w:tcPr>
            <w:tcW w:w="959" w:type="dxa"/>
          </w:tcPr>
          <w:p w:rsidR="00AE4573" w:rsidRPr="00AE4573" w:rsidRDefault="00AE4573" w:rsidP="00CD0F21">
            <w:pPr>
              <w:spacing w:after="240"/>
            </w:pPr>
          </w:p>
        </w:tc>
        <w:tc>
          <w:tcPr>
            <w:tcW w:w="8221" w:type="dxa"/>
          </w:tcPr>
          <w:p w:rsidR="00AE4573" w:rsidRPr="00AE4573" w:rsidRDefault="00AE4573" w:rsidP="00AE4573">
            <w:pPr>
              <w:numPr>
                <w:ilvl w:val="0"/>
                <w:numId w:val="13"/>
              </w:numPr>
              <w:ind w:left="317"/>
              <w:rPr>
                <w:b/>
              </w:rPr>
            </w:pPr>
            <w:r w:rsidRPr="00AE4573">
              <w:rPr>
                <w:b/>
              </w:rPr>
              <w:t>souhlasí a doporučuje Zastupitelstvu Karlovarského kraje ke schválení</w:t>
            </w:r>
          </w:p>
        </w:tc>
      </w:tr>
      <w:tr w:rsidR="00AE4573" w:rsidRPr="00AE4573" w:rsidTr="00CD0F21">
        <w:tc>
          <w:tcPr>
            <w:tcW w:w="9180" w:type="dxa"/>
            <w:gridSpan w:val="2"/>
          </w:tcPr>
          <w:p w:rsidR="00AE4573" w:rsidRPr="00AE4573" w:rsidRDefault="00AE4573" w:rsidP="00CD0F2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E4573">
              <w:rPr>
                <w:rFonts w:ascii="Times New Roman" w:hAnsi="Times New Roman" w:cs="Times New Roman"/>
              </w:rPr>
              <w:t>úplatné nabytí NTL plynovodní přípojky o délce 17 m k objektu Mariánskolázeňská 306/2 v Karlových Varech, formou kupní smlouvy mezi Karlovarským krajem, se sídlem Závodní 353/88, 360 06  Karlovy Vary, IČO 70891168 (jako kupující) a společností GasNet, s.r.o., se sídlem Klíšská 940/96, Klíše, 400 01  Ústí nad Labem, IČO 27295567 (jako prodávající), za dohodnutou kupní cenu ve výši 100,--Kč, a tím převést plynovodní přípojku z majetku společnosti Innogy Česká republika a.s., do majetku Karlovarského kraje</w:t>
            </w:r>
          </w:p>
        </w:tc>
      </w:tr>
    </w:tbl>
    <w:p w:rsidR="00AE4573" w:rsidRPr="00AE4573" w:rsidRDefault="00AE4573" w:rsidP="00AE4573">
      <w:pPr>
        <w:rPr>
          <w:b/>
          <w:iCs/>
          <w:snapToGrid w:val="0"/>
        </w:rPr>
      </w:pPr>
    </w:p>
    <w:tbl>
      <w:tblPr>
        <w:tblW w:w="17401" w:type="dxa"/>
        <w:tblLook w:val="04A0" w:firstRow="1" w:lastRow="0" w:firstColumn="1" w:lastColumn="0" w:noHBand="0" w:noVBand="1"/>
      </w:tblPr>
      <w:tblGrid>
        <w:gridCol w:w="1818"/>
        <w:gridCol w:w="15583"/>
      </w:tblGrid>
      <w:tr w:rsidR="00AE4573" w:rsidRPr="00AE4573" w:rsidTr="00CD0F21">
        <w:tc>
          <w:tcPr>
            <w:tcW w:w="959" w:type="dxa"/>
          </w:tcPr>
          <w:p w:rsidR="00AE4573" w:rsidRPr="00AE4573" w:rsidRDefault="00AE4573" w:rsidP="00CD0F21">
            <w:pPr>
              <w:spacing w:after="240"/>
            </w:pPr>
          </w:p>
        </w:tc>
        <w:tc>
          <w:tcPr>
            <w:tcW w:w="8221" w:type="dxa"/>
          </w:tcPr>
          <w:p w:rsidR="00AE4573" w:rsidRPr="00AE4573" w:rsidRDefault="00AE4573" w:rsidP="00AE4573">
            <w:pPr>
              <w:numPr>
                <w:ilvl w:val="0"/>
                <w:numId w:val="13"/>
              </w:numPr>
              <w:ind w:left="317"/>
              <w:rPr>
                <w:b/>
              </w:rPr>
            </w:pPr>
            <w:r w:rsidRPr="00AE4573">
              <w:rPr>
                <w:b/>
              </w:rPr>
              <w:t>souhlasí a doporučuje Zastupitelstvu Karlovarského kraje ke schválení</w:t>
            </w:r>
          </w:p>
        </w:tc>
      </w:tr>
      <w:tr w:rsidR="00AE4573" w:rsidRPr="00AE4573" w:rsidTr="00AE4573">
        <w:trPr>
          <w:trHeight w:val="95"/>
        </w:trPr>
        <w:tc>
          <w:tcPr>
            <w:tcW w:w="9180" w:type="dxa"/>
            <w:gridSpan w:val="2"/>
          </w:tcPr>
          <w:p w:rsidR="0056724D" w:rsidRDefault="00AE4573" w:rsidP="0056724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E4573">
              <w:rPr>
                <w:rFonts w:ascii="Times New Roman" w:hAnsi="Times New Roman" w:cs="Times New Roman"/>
              </w:rPr>
              <w:t>pověřit Mgr. Dalibora Blažka, náměstka hejtmanky, v souladu s ustanovením č. RK 534/05/15</w:t>
            </w:r>
            <w:r w:rsidR="0056724D">
              <w:rPr>
                <w:rFonts w:ascii="Times New Roman" w:hAnsi="Times New Roman" w:cs="Times New Roman"/>
              </w:rPr>
              <w:t xml:space="preserve"> </w:t>
            </w:r>
            <w:r w:rsidRPr="00AE4573">
              <w:rPr>
                <w:rFonts w:ascii="Times New Roman" w:hAnsi="Times New Roman" w:cs="Times New Roman"/>
              </w:rPr>
              <w:t>ze dne</w:t>
            </w:r>
          </w:p>
          <w:p w:rsidR="0056724D" w:rsidRDefault="00AE4573" w:rsidP="0056724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E4573">
              <w:rPr>
                <w:rFonts w:ascii="Times New Roman" w:hAnsi="Times New Roman" w:cs="Times New Roman"/>
              </w:rPr>
              <w:t>25.05.2015, podpisem předmětné kupní smlouvy o odkoupení plynovodní přípojky v majetku Innogy</w:t>
            </w:r>
          </w:p>
          <w:p w:rsidR="00AE4573" w:rsidRPr="00AE4573" w:rsidRDefault="00AE4573" w:rsidP="0056724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E4573">
              <w:rPr>
                <w:rFonts w:ascii="Times New Roman" w:hAnsi="Times New Roman" w:cs="Times New Roman"/>
              </w:rPr>
              <w:t>Česká republika a.s.</w:t>
            </w:r>
          </w:p>
        </w:tc>
      </w:tr>
    </w:tbl>
    <w:p w:rsidR="009E4E05" w:rsidRDefault="009E4E05" w:rsidP="009E4E05">
      <w:pPr>
        <w:pStyle w:val="Zkladntext3"/>
        <w:jc w:val="both"/>
        <w:rPr>
          <w:b/>
          <w:i/>
          <w:iCs/>
          <w:sz w:val="24"/>
          <w:szCs w:val="24"/>
        </w:rPr>
      </w:pPr>
    </w:p>
    <w:p w:rsidR="009D3FE4" w:rsidRPr="00EC74EC" w:rsidRDefault="009D3FE4" w:rsidP="009D3FE4">
      <w:pPr>
        <w:pStyle w:val="Zkladntext3"/>
        <w:jc w:val="both"/>
        <w:rPr>
          <w:b/>
          <w:i/>
          <w:iCs/>
          <w:sz w:val="24"/>
          <w:szCs w:val="24"/>
        </w:rPr>
      </w:pPr>
      <w:r w:rsidRPr="00EC74EC">
        <w:rPr>
          <w:b/>
          <w:i/>
          <w:iCs/>
          <w:sz w:val="24"/>
          <w:szCs w:val="24"/>
        </w:rPr>
        <w:t>Členo</w:t>
      </w:r>
      <w:r>
        <w:rPr>
          <w:b/>
          <w:i/>
          <w:iCs/>
          <w:sz w:val="24"/>
          <w:szCs w:val="24"/>
        </w:rPr>
        <w:t>vé výboru hlasovali o bodu č. 20</w:t>
      </w:r>
      <w:r w:rsidRPr="00EC74EC">
        <w:rPr>
          <w:b/>
          <w:i/>
          <w:iCs/>
          <w:sz w:val="24"/>
          <w:szCs w:val="24"/>
        </w:rPr>
        <w:t xml:space="preserve"> a předložené usnesení tohoto bodu schválili</w:t>
      </w:r>
    </w:p>
    <w:p w:rsidR="009D3FE4" w:rsidRPr="00754070" w:rsidRDefault="0056724D" w:rsidP="009D3FE4">
      <w:pPr>
        <w:pStyle w:val="Zkladntext3"/>
        <w:jc w:val="both"/>
        <w:rPr>
          <w:i/>
          <w:iCs/>
          <w:sz w:val="24"/>
          <w:szCs w:val="24"/>
        </w:rPr>
      </w:pPr>
      <w:r w:rsidRPr="00754070">
        <w:rPr>
          <w:i/>
          <w:iCs/>
          <w:sz w:val="24"/>
          <w:szCs w:val="24"/>
        </w:rPr>
        <w:t>pro:    7</w:t>
      </w:r>
    </w:p>
    <w:p w:rsidR="009D3FE4" w:rsidRPr="00754070" w:rsidRDefault="009D3FE4" w:rsidP="009D3FE4">
      <w:pPr>
        <w:pStyle w:val="Zkladntext3"/>
        <w:jc w:val="both"/>
        <w:rPr>
          <w:i/>
          <w:iCs/>
          <w:sz w:val="24"/>
          <w:szCs w:val="24"/>
        </w:rPr>
      </w:pPr>
      <w:r w:rsidRPr="00754070">
        <w:rPr>
          <w:i/>
          <w:iCs/>
          <w:sz w:val="24"/>
          <w:szCs w:val="24"/>
        </w:rPr>
        <w:t>Schváleno:   ANO</w:t>
      </w:r>
    </w:p>
    <w:p w:rsidR="009E4E05" w:rsidRDefault="009E4E05" w:rsidP="009C58AF">
      <w:pPr>
        <w:pStyle w:val="Zkladntext3"/>
        <w:jc w:val="both"/>
        <w:rPr>
          <w:b/>
          <w:i/>
          <w:iCs/>
          <w:sz w:val="24"/>
          <w:szCs w:val="24"/>
        </w:rPr>
      </w:pPr>
    </w:p>
    <w:p w:rsidR="009D3FE4" w:rsidRDefault="009D3FE4" w:rsidP="009C58AF">
      <w:pPr>
        <w:pStyle w:val="Zkladntext3"/>
        <w:jc w:val="both"/>
        <w:rPr>
          <w:b/>
          <w:i/>
          <w:iCs/>
          <w:sz w:val="24"/>
          <w:szCs w:val="24"/>
        </w:rPr>
      </w:pPr>
      <w:r>
        <w:rPr>
          <w:b/>
          <w:i/>
          <w:iCs/>
          <w:sz w:val="24"/>
          <w:szCs w:val="24"/>
        </w:rPr>
        <w:t xml:space="preserve">20) </w:t>
      </w:r>
      <w:r w:rsidRPr="009D3FE4">
        <w:rPr>
          <w:b/>
          <w:i/>
          <w:iCs/>
          <w:sz w:val="24"/>
          <w:szCs w:val="24"/>
        </w:rPr>
        <w:t>Smlouvy o zřízení služebnosti - umístění a provozování komunikačního vedení veřejné komunikační sítě na pozemcích parc. č. 1792/1, 2422/5 a 1792/27 v k.ú. Cheb, mezi Karlovarským krajem, Zdravotnickou záchrannou službou Karlovarského kraje, příspěvkovou organizací a společností Česká telekomunikační infrastruktura a.s.</w:t>
      </w:r>
    </w:p>
    <w:p w:rsidR="00EC1905" w:rsidRDefault="00EC1905" w:rsidP="009C58AF">
      <w:pPr>
        <w:pStyle w:val="Zkladntext3"/>
        <w:jc w:val="both"/>
        <w:rPr>
          <w:b/>
          <w:i/>
          <w:iCs/>
          <w:sz w:val="24"/>
          <w:szCs w:val="24"/>
        </w:rPr>
      </w:pPr>
    </w:p>
    <w:p w:rsidR="007F6829" w:rsidRDefault="007F6829" w:rsidP="009C58AF">
      <w:pPr>
        <w:pStyle w:val="Zkladntext3"/>
        <w:jc w:val="both"/>
        <w:rPr>
          <w:b/>
          <w:i/>
          <w:iCs/>
          <w:sz w:val="24"/>
          <w:szCs w:val="24"/>
        </w:rPr>
      </w:pPr>
    </w:p>
    <w:p w:rsidR="007F6829" w:rsidRDefault="007F6829" w:rsidP="009C58AF">
      <w:pPr>
        <w:pStyle w:val="Zkladntext3"/>
        <w:jc w:val="both"/>
        <w:rPr>
          <w:b/>
          <w:i/>
          <w:iCs/>
          <w:sz w:val="24"/>
          <w:szCs w:val="24"/>
        </w:rPr>
      </w:pPr>
    </w:p>
    <w:p w:rsidR="00EC1905" w:rsidRDefault="00EC1905" w:rsidP="009C58AF">
      <w:pPr>
        <w:pStyle w:val="Zkladntext3"/>
        <w:jc w:val="both"/>
        <w:rPr>
          <w:b/>
          <w:i/>
          <w:iCs/>
          <w:sz w:val="24"/>
          <w:szCs w:val="24"/>
        </w:rPr>
      </w:pPr>
      <w:r>
        <w:rPr>
          <w:b/>
          <w:i/>
          <w:iCs/>
          <w:sz w:val="24"/>
          <w:szCs w:val="24"/>
        </w:rPr>
        <w:lastRenderedPageBreak/>
        <w:t>usnesení č. 24</w:t>
      </w:r>
      <w:r w:rsidR="0056724D">
        <w:rPr>
          <w:b/>
          <w:i/>
          <w:iCs/>
          <w:sz w:val="24"/>
          <w:szCs w:val="24"/>
        </w:rPr>
        <w:t>6</w:t>
      </w:r>
      <w:r w:rsidRPr="00EC1905">
        <w:rPr>
          <w:b/>
          <w:i/>
          <w:iCs/>
          <w:sz w:val="24"/>
          <w:szCs w:val="24"/>
        </w:rPr>
        <w:t>/08/19</w:t>
      </w:r>
    </w:p>
    <w:p w:rsidR="009C5DF5" w:rsidRDefault="009C5DF5" w:rsidP="009C58AF">
      <w:pPr>
        <w:pStyle w:val="Zkladntext3"/>
        <w:jc w:val="both"/>
        <w:rPr>
          <w:b/>
          <w:i/>
          <w:iCs/>
          <w:sz w:val="24"/>
          <w:szCs w:val="24"/>
        </w:rPr>
      </w:pPr>
    </w:p>
    <w:p w:rsidR="009C5DF5" w:rsidRPr="009C5DF5" w:rsidRDefault="009C5DF5" w:rsidP="009C5DF5">
      <w:pPr>
        <w:widowControl w:val="0"/>
        <w:jc w:val="both"/>
        <w:rPr>
          <w:b/>
          <w:iCs/>
          <w:snapToGrid w:val="0"/>
        </w:rPr>
      </w:pPr>
      <w:r w:rsidRPr="009C5DF5">
        <w:rPr>
          <w:b/>
          <w:iCs/>
          <w:snapToGrid w:val="0"/>
        </w:rPr>
        <w:t>Výbor pro hospodaření s majetkem a pro likvidaci nepotřebného majetku:</w:t>
      </w:r>
    </w:p>
    <w:p w:rsidR="009C5DF5" w:rsidRPr="009C5DF5" w:rsidRDefault="009C5DF5" w:rsidP="009C5DF5">
      <w:pPr>
        <w:widowControl w:val="0"/>
        <w:jc w:val="both"/>
        <w:rPr>
          <w:b/>
          <w:iCs/>
          <w:snapToGrid w:val="0"/>
        </w:rPr>
      </w:pPr>
    </w:p>
    <w:tbl>
      <w:tblPr>
        <w:tblW w:w="9180" w:type="dxa"/>
        <w:tblLook w:val="04A0" w:firstRow="1" w:lastRow="0" w:firstColumn="1" w:lastColumn="0" w:noHBand="0" w:noVBand="1"/>
      </w:tblPr>
      <w:tblGrid>
        <w:gridCol w:w="959"/>
        <w:gridCol w:w="8221"/>
      </w:tblGrid>
      <w:tr w:rsidR="009C5DF5" w:rsidRPr="009C5DF5" w:rsidTr="00CD0F21">
        <w:tc>
          <w:tcPr>
            <w:tcW w:w="959" w:type="dxa"/>
          </w:tcPr>
          <w:p w:rsidR="009C5DF5" w:rsidRPr="009C5DF5" w:rsidRDefault="009C5DF5" w:rsidP="00CD0F21">
            <w:pPr>
              <w:spacing w:after="240"/>
            </w:pPr>
          </w:p>
        </w:tc>
        <w:tc>
          <w:tcPr>
            <w:tcW w:w="8221" w:type="dxa"/>
          </w:tcPr>
          <w:p w:rsidR="009C5DF5" w:rsidRPr="009C5DF5" w:rsidRDefault="009C5DF5" w:rsidP="009C5DF5">
            <w:pPr>
              <w:numPr>
                <w:ilvl w:val="0"/>
                <w:numId w:val="13"/>
              </w:numPr>
              <w:ind w:left="317"/>
              <w:rPr>
                <w:b/>
              </w:rPr>
            </w:pPr>
            <w:r w:rsidRPr="009C5DF5">
              <w:rPr>
                <w:b/>
              </w:rPr>
              <w:t>souhlasí a doporučuje Zastupitelstvu Karlovarského kraje ke schválení</w:t>
            </w:r>
          </w:p>
        </w:tc>
      </w:tr>
      <w:tr w:rsidR="009C5DF5" w:rsidRPr="009C5DF5" w:rsidTr="00CD0F21">
        <w:tc>
          <w:tcPr>
            <w:tcW w:w="9180" w:type="dxa"/>
            <w:gridSpan w:val="2"/>
          </w:tcPr>
          <w:p w:rsidR="009C5DF5" w:rsidRPr="009C5DF5" w:rsidRDefault="009C5DF5" w:rsidP="00CD0F2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5DF5">
              <w:rPr>
                <w:rFonts w:ascii="Times New Roman" w:hAnsi="Times New Roman" w:cs="Times New Roman"/>
              </w:rPr>
              <w:t>zřízení služebnosti - umístění a provozování komunikačního vedení veřejné komunikační sítě na pozemku parc. č. 1792/27 v k.ú. Cheb, ve prospěch společnosti Česká telekomunikační infrastruktura a.s., formou smlouvy o zřízení služebnosti mezi Karlovarským krajem, zastoupeným Zdravotnickou záchrannou službou Karlovarského kraje, příspěvkovou organizací, se sídlem Závodní 390/98C, 360 06  Karlovy Vary, IČO 00574660 (jako strana povinná na straně jedné) a společností Česká telekomunikační infrastruktura a.s., Olšanská 2681/6, Žižkov, 130 00  Praha 3, IČO 04084063 (jako strana oprávněná na straně druhé), za jednorázovou úplatu ve výši 3.600,- Kč + DPH</w:t>
            </w:r>
          </w:p>
        </w:tc>
      </w:tr>
    </w:tbl>
    <w:p w:rsidR="009C5DF5" w:rsidRPr="009C5DF5" w:rsidRDefault="009C5DF5" w:rsidP="009C5DF5">
      <w:pPr>
        <w:rPr>
          <w:b/>
          <w:iCs/>
          <w:snapToGrid w:val="0"/>
        </w:rPr>
      </w:pPr>
    </w:p>
    <w:tbl>
      <w:tblPr>
        <w:tblW w:w="9180" w:type="dxa"/>
        <w:tblLook w:val="04A0" w:firstRow="1" w:lastRow="0" w:firstColumn="1" w:lastColumn="0" w:noHBand="0" w:noVBand="1"/>
      </w:tblPr>
      <w:tblGrid>
        <w:gridCol w:w="959"/>
        <w:gridCol w:w="8221"/>
      </w:tblGrid>
      <w:tr w:rsidR="009C5DF5" w:rsidRPr="009C5DF5" w:rsidTr="00CD0F21">
        <w:tc>
          <w:tcPr>
            <w:tcW w:w="959" w:type="dxa"/>
          </w:tcPr>
          <w:p w:rsidR="009C5DF5" w:rsidRPr="009C5DF5" w:rsidRDefault="009C5DF5" w:rsidP="00CD0F21">
            <w:pPr>
              <w:spacing w:after="240"/>
            </w:pPr>
          </w:p>
        </w:tc>
        <w:tc>
          <w:tcPr>
            <w:tcW w:w="8221" w:type="dxa"/>
          </w:tcPr>
          <w:p w:rsidR="009C5DF5" w:rsidRPr="009C5DF5" w:rsidRDefault="009C5DF5" w:rsidP="009C5DF5">
            <w:pPr>
              <w:numPr>
                <w:ilvl w:val="0"/>
                <w:numId w:val="13"/>
              </w:numPr>
              <w:ind w:left="317"/>
              <w:rPr>
                <w:b/>
              </w:rPr>
            </w:pPr>
            <w:r w:rsidRPr="009C5DF5">
              <w:rPr>
                <w:b/>
              </w:rPr>
              <w:t>souhlasí a doporučuje Zastupitelstvu Karlovarského kraje ke schválení</w:t>
            </w:r>
          </w:p>
        </w:tc>
      </w:tr>
      <w:tr w:rsidR="009C5DF5" w:rsidRPr="009C5DF5" w:rsidTr="00CD0F21">
        <w:tc>
          <w:tcPr>
            <w:tcW w:w="9180" w:type="dxa"/>
            <w:gridSpan w:val="2"/>
          </w:tcPr>
          <w:p w:rsidR="009C5DF5" w:rsidRPr="009C5DF5" w:rsidRDefault="009C5DF5" w:rsidP="00CD0F2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5DF5">
              <w:rPr>
                <w:rFonts w:ascii="Times New Roman" w:hAnsi="Times New Roman" w:cs="Times New Roman"/>
              </w:rPr>
              <w:t>uzavření smlouvy o zřízení služebnosti - umístění a provozování komunikačního vedení veřejné komunikační sítě na pozemku parc. č. 1792/27 v k.ú. Cheb, ve prospěch společnosti Česká telekomunikační infrastruktura a.s., mezi Karlovarským krajem, zastoupeným Zdravotnickou záchrannou službou Karlovarského kraje, příspěvkovou organizací, se sídlem Závodní 390/98C, 360 06  Karlovy Vary, IČO 00574660 (jako strana povinná na straně jedné) a společností Česká telekomunikační infrastruktura a.s., Olšanská 2681/6, Žižkov, 130 00  Praha 3, IČO 04084063 (jako strana oprávněná na straně druhé), za jednorázovou úplatu ve výši 3.600,- Kč + DPH</w:t>
            </w:r>
          </w:p>
        </w:tc>
      </w:tr>
    </w:tbl>
    <w:p w:rsidR="009C5DF5" w:rsidRPr="009C5DF5" w:rsidRDefault="009C5DF5" w:rsidP="009C5DF5">
      <w:pPr>
        <w:rPr>
          <w:b/>
          <w:iCs/>
          <w:snapToGrid w:val="0"/>
        </w:rPr>
      </w:pPr>
    </w:p>
    <w:tbl>
      <w:tblPr>
        <w:tblW w:w="9180" w:type="dxa"/>
        <w:tblLook w:val="04A0" w:firstRow="1" w:lastRow="0" w:firstColumn="1" w:lastColumn="0" w:noHBand="0" w:noVBand="1"/>
      </w:tblPr>
      <w:tblGrid>
        <w:gridCol w:w="959"/>
        <w:gridCol w:w="8221"/>
      </w:tblGrid>
      <w:tr w:rsidR="009C5DF5" w:rsidRPr="009C5DF5" w:rsidTr="00CD0F21">
        <w:tc>
          <w:tcPr>
            <w:tcW w:w="959" w:type="dxa"/>
          </w:tcPr>
          <w:p w:rsidR="009C5DF5" w:rsidRPr="009C5DF5" w:rsidRDefault="009C5DF5" w:rsidP="00CD0F21">
            <w:pPr>
              <w:spacing w:after="240"/>
            </w:pPr>
          </w:p>
        </w:tc>
        <w:tc>
          <w:tcPr>
            <w:tcW w:w="8221" w:type="dxa"/>
          </w:tcPr>
          <w:p w:rsidR="009C5DF5" w:rsidRPr="009C5DF5" w:rsidRDefault="009C5DF5" w:rsidP="009C5DF5">
            <w:pPr>
              <w:numPr>
                <w:ilvl w:val="0"/>
                <w:numId w:val="13"/>
              </w:numPr>
              <w:ind w:left="317"/>
              <w:rPr>
                <w:b/>
              </w:rPr>
            </w:pPr>
            <w:r w:rsidRPr="009C5DF5">
              <w:rPr>
                <w:b/>
              </w:rPr>
              <w:t xml:space="preserve">souhlasí a doporučuje Zastupitelstvu Karlovarského kraje </w:t>
            </w:r>
          </w:p>
        </w:tc>
      </w:tr>
      <w:tr w:rsidR="009C5DF5" w:rsidRPr="009C5DF5" w:rsidTr="00CD0F21">
        <w:tc>
          <w:tcPr>
            <w:tcW w:w="9180" w:type="dxa"/>
            <w:gridSpan w:val="2"/>
          </w:tcPr>
          <w:p w:rsidR="009C5DF5" w:rsidRPr="009C5DF5" w:rsidRDefault="009C5DF5" w:rsidP="00CD0F2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5DF5">
              <w:rPr>
                <w:rFonts w:ascii="Times New Roman" w:hAnsi="Times New Roman" w:cs="Times New Roman"/>
              </w:rPr>
              <w:t>uložit Zdravotnické záchranné službě Karlovarského kraje, příspěvkové organizaci realizovat kroky k uzavření předmětné smlouvy o zřízení služebnosti k pozemku parc. č. 1792/27 v k.ú. Cheb</w:t>
            </w:r>
          </w:p>
        </w:tc>
      </w:tr>
    </w:tbl>
    <w:p w:rsidR="009C5DF5" w:rsidRPr="009C5DF5" w:rsidRDefault="009C5DF5" w:rsidP="009C5DF5">
      <w:pPr>
        <w:rPr>
          <w:b/>
          <w:iCs/>
          <w:snapToGrid w:val="0"/>
        </w:rPr>
      </w:pPr>
    </w:p>
    <w:tbl>
      <w:tblPr>
        <w:tblW w:w="9180" w:type="dxa"/>
        <w:tblLook w:val="04A0" w:firstRow="1" w:lastRow="0" w:firstColumn="1" w:lastColumn="0" w:noHBand="0" w:noVBand="1"/>
      </w:tblPr>
      <w:tblGrid>
        <w:gridCol w:w="959"/>
        <w:gridCol w:w="8221"/>
      </w:tblGrid>
      <w:tr w:rsidR="009C5DF5" w:rsidRPr="009C5DF5" w:rsidTr="00CD0F21">
        <w:tc>
          <w:tcPr>
            <w:tcW w:w="959" w:type="dxa"/>
          </w:tcPr>
          <w:p w:rsidR="009C5DF5" w:rsidRPr="009C5DF5" w:rsidRDefault="009C5DF5" w:rsidP="00CD0F21">
            <w:pPr>
              <w:spacing w:after="240"/>
            </w:pPr>
          </w:p>
        </w:tc>
        <w:tc>
          <w:tcPr>
            <w:tcW w:w="8221" w:type="dxa"/>
          </w:tcPr>
          <w:p w:rsidR="009C5DF5" w:rsidRPr="009C5DF5" w:rsidRDefault="009C5DF5" w:rsidP="009C5DF5">
            <w:pPr>
              <w:numPr>
                <w:ilvl w:val="0"/>
                <w:numId w:val="13"/>
              </w:numPr>
              <w:ind w:left="317"/>
              <w:rPr>
                <w:b/>
              </w:rPr>
            </w:pPr>
            <w:r w:rsidRPr="009C5DF5">
              <w:rPr>
                <w:b/>
              </w:rPr>
              <w:t xml:space="preserve">souhlasí a doporučuje Zastupitelstvu Karlovarského kraje </w:t>
            </w:r>
          </w:p>
        </w:tc>
      </w:tr>
      <w:tr w:rsidR="009C5DF5" w:rsidRPr="009C5DF5" w:rsidTr="00CD0F21">
        <w:tc>
          <w:tcPr>
            <w:tcW w:w="9180" w:type="dxa"/>
            <w:gridSpan w:val="2"/>
          </w:tcPr>
          <w:p w:rsidR="009C5DF5" w:rsidRPr="009C5DF5" w:rsidRDefault="009C5DF5" w:rsidP="00CD0F2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5DF5">
              <w:rPr>
                <w:rFonts w:ascii="Times New Roman" w:hAnsi="Times New Roman" w:cs="Times New Roman"/>
              </w:rPr>
              <w:t>zmocnit Zdravotnickou záchrannou službu Karlovarského kraje, příspěvkovou organizaci realizovat kroky k podpisu předmětné smlouvy o zřízení služebnosti k pozemku parc. č. 1792/27 v k.ú. Cheb</w:t>
            </w:r>
          </w:p>
        </w:tc>
      </w:tr>
    </w:tbl>
    <w:p w:rsidR="009C5DF5" w:rsidRPr="009C5DF5" w:rsidRDefault="009C5DF5" w:rsidP="009C5DF5">
      <w:pPr>
        <w:rPr>
          <w:b/>
          <w:iCs/>
          <w:snapToGrid w:val="0"/>
        </w:rPr>
      </w:pPr>
    </w:p>
    <w:tbl>
      <w:tblPr>
        <w:tblW w:w="9180" w:type="dxa"/>
        <w:tblLook w:val="04A0" w:firstRow="1" w:lastRow="0" w:firstColumn="1" w:lastColumn="0" w:noHBand="0" w:noVBand="1"/>
      </w:tblPr>
      <w:tblGrid>
        <w:gridCol w:w="959"/>
        <w:gridCol w:w="8221"/>
      </w:tblGrid>
      <w:tr w:rsidR="009C5DF5" w:rsidRPr="009C5DF5" w:rsidTr="00CD0F21">
        <w:tc>
          <w:tcPr>
            <w:tcW w:w="959" w:type="dxa"/>
          </w:tcPr>
          <w:p w:rsidR="009C5DF5" w:rsidRPr="009C5DF5" w:rsidRDefault="009C5DF5" w:rsidP="00CD0F21">
            <w:pPr>
              <w:spacing w:after="240"/>
            </w:pPr>
          </w:p>
        </w:tc>
        <w:tc>
          <w:tcPr>
            <w:tcW w:w="8221" w:type="dxa"/>
          </w:tcPr>
          <w:p w:rsidR="009C5DF5" w:rsidRPr="009C5DF5" w:rsidRDefault="009C5DF5" w:rsidP="009C5DF5">
            <w:pPr>
              <w:numPr>
                <w:ilvl w:val="0"/>
                <w:numId w:val="13"/>
              </w:numPr>
              <w:ind w:left="317"/>
              <w:rPr>
                <w:b/>
              </w:rPr>
            </w:pPr>
            <w:r w:rsidRPr="009C5DF5">
              <w:rPr>
                <w:b/>
              </w:rPr>
              <w:t>souhlasí a doporučuje Zastupitelstvu Karlovarského kraje ke schválení</w:t>
            </w:r>
          </w:p>
        </w:tc>
      </w:tr>
      <w:tr w:rsidR="009C5DF5" w:rsidRPr="009C5DF5" w:rsidTr="00CD0F21">
        <w:tc>
          <w:tcPr>
            <w:tcW w:w="9180" w:type="dxa"/>
            <w:gridSpan w:val="2"/>
          </w:tcPr>
          <w:p w:rsidR="009C5DF5" w:rsidRPr="009C5DF5" w:rsidRDefault="009C5DF5" w:rsidP="00CD0F2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5DF5">
              <w:rPr>
                <w:rFonts w:ascii="Times New Roman" w:hAnsi="Times New Roman" w:cs="Times New Roman"/>
              </w:rPr>
              <w:t>zřízení služebnosti - umístění a provozování komunikačního vedení veřejné komunikační sítě na pozemcích parc. č. 1792/1 a 2422/5 v k.ú. Cheb, ve prospěch společnosti Česká telekomunikační infrastruktura a.s., formou smlouvy o zřízení služebnosti mezi Karlovarským krajem, se sídlem Závodní 353/88, 360 06  Karlovy Vary, IČO 70891168 (jako strana povinná na straně jedné) a společností Česká telekomunikační infrastruktura a.s., Olšanská 2681/6, Žižkov, 130 00  Praha 3, IČO 04084063 (jako strana oprávněná na straně druhé), za jednorázovou úplatu ve výši 3.375,- Kč + DPH</w:t>
            </w:r>
          </w:p>
        </w:tc>
      </w:tr>
    </w:tbl>
    <w:p w:rsidR="009C5DF5" w:rsidRPr="009C5DF5" w:rsidRDefault="009C5DF5" w:rsidP="009C5DF5">
      <w:pPr>
        <w:rPr>
          <w:b/>
          <w:iCs/>
          <w:snapToGrid w:val="0"/>
        </w:rPr>
      </w:pPr>
    </w:p>
    <w:tbl>
      <w:tblPr>
        <w:tblW w:w="9180" w:type="dxa"/>
        <w:tblLook w:val="04A0" w:firstRow="1" w:lastRow="0" w:firstColumn="1" w:lastColumn="0" w:noHBand="0" w:noVBand="1"/>
      </w:tblPr>
      <w:tblGrid>
        <w:gridCol w:w="959"/>
        <w:gridCol w:w="8221"/>
      </w:tblGrid>
      <w:tr w:rsidR="009C5DF5" w:rsidRPr="009C5DF5" w:rsidTr="00CD0F21">
        <w:tc>
          <w:tcPr>
            <w:tcW w:w="959" w:type="dxa"/>
          </w:tcPr>
          <w:p w:rsidR="009C5DF5" w:rsidRPr="009C5DF5" w:rsidRDefault="009C5DF5" w:rsidP="00CD0F21">
            <w:pPr>
              <w:spacing w:after="240"/>
            </w:pPr>
          </w:p>
        </w:tc>
        <w:tc>
          <w:tcPr>
            <w:tcW w:w="8221" w:type="dxa"/>
          </w:tcPr>
          <w:p w:rsidR="009C5DF5" w:rsidRPr="009C5DF5" w:rsidRDefault="009C5DF5" w:rsidP="009C5DF5">
            <w:pPr>
              <w:numPr>
                <w:ilvl w:val="0"/>
                <w:numId w:val="13"/>
              </w:numPr>
              <w:ind w:left="317"/>
              <w:rPr>
                <w:b/>
              </w:rPr>
            </w:pPr>
            <w:r w:rsidRPr="009C5DF5">
              <w:rPr>
                <w:b/>
              </w:rPr>
              <w:t>souhlasí a doporučuje Zastupitelstvu Karlovarského kraje ke schválení</w:t>
            </w:r>
          </w:p>
        </w:tc>
      </w:tr>
      <w:tr w:rsidR="009C5DF5" w:rsidRPr="009C5DF5" w:rsidTr="00CD0F21">
        <w:tc>
          <w:tcPr>
            <w:tcW w:w="9180" w:type="dxa"/>
            <w:gridSpan w:val="2"/>
          </w:tcPr>
          <w:p w:rsidR="009C5DF5" w:rsidRPr="009C5DF5" w:rsidRDefault="009C5DF5" w:rsidP="00CD0F2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5DF5">
              <w:rPr>
                <w:rFonts w:ascii="Times New Roman" w:hAnsi="Times New Roman" w:cs="Times New Roman"/>
              </w:rPr>
              <w:t xml:space="preserve">uzavření smlouvy o zřízení služebnosti - umístění a provozování komunikačního vedení veřejné komunikační sítě na pozemcích parc. č. 1792/1 a 2422/5 v k.ú. Cheb, ve prospěch </w:t>
            </w:r>
            <w:r w:rsidRPr="009C5DF5">
              <w:rPr>
                <w:rFonts w:ascii="Times New Roman" w:hAnsi="Times New Roman" w:cs="Times New Roman"/>
              </w:rPr>
              <w:lastRenderedPageBreak/>
              <w:t>společnosti Česká telekomunikační infrastruktura a.s., mezi Karlovarským krajem, se sídlem Závodní 353/88, 360 06  Karlovy Vary, IČO 70891168 (jako strana povinná na straně jedné) a společností Česká telekomunikační infrastruktura a.s., Olšanská 2681/6, Žižkov, 130 00  Praha 3, IČO 04084063 (jako strana oprávněná na straně druhé), za jednorázovou úplatu ve výši 3.375,- Kč + DPH</w:t>
            </w:r>
          </w:p>
        </w:tc>
      </w:tr>
    </w:tbl>
    <w:p w:rsidR="009C5DF5" w:rsidRPr="009C5DF5" w:rsidRDefault="009C5DF5" w:rsidP="009C5DF5">
      <w:pPr>
        <w:rPr>
          <w:b/>
          <w:iCs/>
          <w:snapToGrid w:val="0"/>
        </w:rPr>
      </w:pPr>
    </w:p>
    <w:tbl>
      <w:tblPr>
        <w:tblW w:w="9180" w:type="dxa"/>
        <w:tblLook w:val="04A0" w:firstRow="1" w:lastRow="0" w:firstColumn="1" w:lastColumn="0" w:noHBand="0" w:noVBand="1"/>
      </w:tblPr>
      <w:tblGrid>
        <w:gridCol w:w="959"/>
        <w:gridCol w:w="8221"/>
      </w:tblGrid>
      <w:tr w:rsidR="009C5DF5" w:rsidRPr="009C5DF5" w:rsidTr="00CD0F21">
        <w:tc>
          <w:tcPr>
            <w:tcW w:w="959" w:type="dxa"/>
          </w:tcPr>
          <w:p w:rsidR="009C5DF5" w:rsidRPr="009C5DF5" w:rsidRDefault="009C5DF5" w:rsidP="00CD0F21">
            <w:pPr>
              <w:spacing w:after="240"/>
            </w:pPr>
          </w:p>
        </w:tc>
        <w:tc>
          <w:tcPr>
            <w:tcW w:w="8221" w:type="dxa"/>
          </w:tcPr>
          <w:p w:rsidR="009C5DF5" w:rsidRPr="009C5DF5" w:rsidRDefault="009C5DF5" w:rsidP="009C5DF5">
            <w:pPr>
              <w:numPr>
                <w:ilvl w:val="0"/>
                <w:numId w:val="13"/>
              </w:numPr>
              <w:ind w:left="317"/>
              <w:rPr>
                <w:b/>
              </w:rPr>
            </w:pPr>
            <w:r w:rsidRPr="009C5DF5">
              <w:rPr>
                <w:b/>
              </w:rPr>
              <w:t xml:space="preserve">souhlasí a doporučuje Zastupitelstvu Karlovarského kraje </w:t>
            </w:r>
          </w:p>
        </w:tc>
      </w:tr>
      <w:tr w:rsidR="009C5DF5" w:rsidRPr="009C5DF5" w:rsidTr="00CD0F21">
        <w:tc>
          <w:tcPr>
            <w:tcW w:w="9180" w:type="dxa"/>
            <w:gridSpan w:val="2"/>
          </w:tcPr>
          <w:p w:rsidR="009C5DF5" w:rsidRPr="009C5DF5" w:rsidRDefault="009C5DF5" w:rsidP="00CD0F2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C5DF5">
              <w:rPr>
                <w:rFonts w:ascii="Times New Roman" w:hAnsi="Times New Roman" w:cs="Times New Roman"/>
              </w:rPr>
              <w:t>pověřit Mgr. Dalibora Blažka, náměstka hejtmanky, v souladu s ustanovením č. RK 534/05/15 ze dne 25.05.2015, podpisem předmětné smlouvy o zřízení služebnosti k pozemkům parc. č. 1792/1 a 2422/5 v k.ú. Cheb</w:t>
            </w:r>
          </w:p>
        </w:tc>
      </w:tr>
    </w:tbl>
    <w:p w:rsidR="009C5DF5" w:rsidRDefault="009C5DF5" w:rsidP="009C58AF">
      <w:pPr>
        <w:pStyle w:val="Zkladntext3"/>
        <w:jc w:val="both"/>
        <w:rPr>
          <w:b/>
          <w:i/>
          <w:iCs/>
          <w:sz w:val="24"/>
          <w:szCs w:val="24"/>
        </w:rPr>
      </w:pPr>
    </w:p>
    <w:p w:rsidR="00571889" w:rsidRPr="00571889" w:rsidRDefault="00571889" w:rsidP="00571889">
      <w:pPr>
        <w:pStyle w:val="Zkladntext3"/>
        <w:jc w:val="both"/>
        <w:rPr>
          <w:b/>
          <w:i/>
          <w:iCs/>
          <w:sz w:val="24"/>
          <w:szCs w:val="24"/>
        </w:rPr>
      </w:pPr>
      <w:r w:rsidRPr="00571889">
        <w:rPr>
          <w:b/>
          <w:i/>
          <w:iCs/>
          <w:sz w:val="24"/>
          <w:szCs w:val="24"/>
        </w:rPr>
        <w:t>Členo</w:t>
      </w:r>
      <w:r>
        <w:rPr>
          <w:b/>
          <w:i/>
          <w:iCs/>
          <w:sz w:val="24"/>
          <w:szCs w:val="24"/>
        </w:rPr>
        <w:t>vé výboru hlasovali o bodu č. 21</w:t>
      </w:r>
      <w:r w:rsidRPr="00571889">
        <w:rPr>
          <w:b/>
          <w:i/>
          <w:iCs/>
          <w:sz w:val="24"/>
          <w:szCs w:val="24"/>
        </w:rPr>
        <w:t xml:space="preserve"> a předložené usnesení tohoto bodu schválili</w:t>
      </w:r>
    </w:p>
    <w:p w:rsidR="00571889" w:rsidRPr="00006FA9" w:rsidRDefault="00571889" w:rsidP="00571889">
      <w:pPr>
        <w:pStyle w:val="Zkladntext3"/>
        <w:jc w:val="both"/>
        <w:rPr>
          <w:i/>
          <w:iCs/>
          <w:sz w:val="24"/>
          <w:szCs w:val="24"/>
        </w:rPr>
      </w:pPr>
      <w:r w:rsidRPr="00006FA9">
        <w:rPr>
          <w:i/>
          <w:iCs/>
          <w:sz w:val="24"/>
          <w:szCs w:val="24"/>
        </w:rPr>
        <w:t xml:space="preserve">pro:   </w:t>
      </w:r>
      <w:r w:rsidR="007E1038" w:rsidRPr="00006FA9">
        <w:rPr>
          <w:i/>
          <w:iCs/>
          <w:sz w:val="24"/>
          <w:szCs w:val="24"/>
        </w:rPr>
        <w:t>7</w:t>
      </w:r>
    </w:p>
    <w:p w:rsidR="009C5DF5" w:rsidRPr="00006FA9" w:rsidRDefault="00571889" w:rsidP="00571889">
      <w:pPr>
        <w:pStyle w:val="Zkladntext3"/>
        <w:jc w:val="both"/>
        <w:rPr>
          <w:i/>
          <w:iCs/>
          <w:sz w:val="24"/>
          <w:szCs w:val="24"/>
        </w:rPr>
      </w:pPr>
      <w:r w:rsidRPr="00006FA9">
        <w:rPr>
          <w:i/>
          <w:iCs/>
          <w:sz w:val="24"/>
          <w:szCs w:val="24"/>
        </w:rPr>
        <w:t>Schváleno:   ANO</w:t>
      </w:r>
    </w:p>
    <w:p w:rsidR="00511CA7" w:rsidRDefault="00511CA7" w:rsidP="00571889">
      <w:pPr>
        <w:pStyle w:val="Zkladntext3"/>
        <w:jc w:val="both"/>
        <w:rPr>
          <w:b/>
          <w:i/>
          <w:iCs/>
          <w:sz w:val="24"/>
          <w:szCs w:val="24"/>
        </w:rPr>
      </w:pPr>
    </w:p>
    <w:p w:rsidR="00511CA7" w:rsidRDefault="00511CA7" w:rsidP="00571889">
      <w:pPr>
        <w:pStyle w:val="Zkladntext3"/>
        <w:jc w:val="both"/>
        <w:rPr>
          <w:b/>
          <w:i/>
          <w:iCs/>
          <w:sz w:val="24"/>
          <w:szCs w:val="24"/>
        </w:rPr>
      </w:pPr>
      <w:r>
        <w:rPr>
          <w:b/>
          <w:i/>
          <w:iCs/>
          <w:sz w:val="24"/>
          <w:szCs w:val="24"/>
        </w:rPr>
        <w:t xml:space="preserve">21) </w:t>
      </w:r>
      <w:r w:rsidRPr="00511CA7">
        <w:rPr>
          <w:b/>
          <w:i/>
          <w:iCs/>
          <w:sz w:val="24"/>
          <w:szCs w:val="24"/>
        </w:rPr>
        <w:t>Částečné zrušení usnesení č. RK 1112/10/18 ze dne 01.10.2018 - "Úplatné nabytí nemovité věci - části pozemku p.č. 363/3 v k.ú. Olšová Vrata, obec Karlovy Vary v rozvojovém území letiště z vlastnictví fyzických osob do vlastnictví Karlovarské kraje"</w:t>
      </w:r>
    </w:p>
    <w:p w:rsidR="00682EED" w:rsidRDefault="00682EED" w:rsidP="00571889">
      <w:pPr>
        <w:pStyle w:val="Zkladntext3"/>
        <w:jc w:val="both"/>
        <w:rPr>
          <w:b/>
          <w:i/>
          <w:iCs/>
          <w:sz w:val="24"/>
          <w:szCs w:val="24"/>
        </w:rPr>
      </w:pPr>
    </w:p>
    <w:p w:rsidR="007F7067" w:rsidRPr="003536C5" w:rsidRDefault="007048CF" w:rsidP="00571889">
      <w:pPr>
        <w:pStyle w:val="Zkladntext3"/>
        <w:jc w:val="both"/>
        <w:rPr>
          <w:b/>
          <w:i/>
          <w:iCs/>
          <w:sz w:val="24"/>
          <w:szCs w:val="24"/>
        </w:rPr>
      </w:pPr>
      <w:r>
        <w:rPr>
          <w:b/>
          <w:i/>
          <w:iCs/>
          <w:sz w:val="24"/>
          <w:szCs w:val="24"/>
        </w:rPr>
        <w:t>usnesení č. 24</w:t>
      </w:r>
      <w:r w:rsidR="007E1038">
        <w:rPr>
          <w:b/>
          <w:i/>
          <w:iCs/>
          <w:sz w:val="24"/>
          <w:szCs w:val="24"/>
        </w:rPr>
        <w:t>7</w:t>
      </w:r>
      <w:r w:rsidR="007F7067" w:rsidRPr="003536C5">
        <w:rPr>
          <w:b/>
          <w:i/>
          <w:iCs/>
          <w:sz w:val="24"/>
          <w:szCs w:val="24"/>
        </w:rPr>
        <w:t>/08/19</w:t>
      </w:r>
    </w:p>
    <w:p w:rsidR="002E5BA4" w:rsidRPr="002E5BA4" w:rsidRDefault="002E5BA4" w:rsidP="002E5BA4">
      <w:pPr>
        <w:keepNext/>
        <w:widowControl w:val="0"/>
        <w:jc w:val="both"/>
        <w:outlineLvl w:val="0"/>
        <w:rPr>
          <w:b/>
          <w:bCs/>
          <w:iCs/>
          <w:snapToGrid w:val="0"/>
        </w:rPr>
      </w:pPr>
      <w:r w:rsidRPr="002E5BA4">
        <w:rPr>
          <w:b/>
          <w:bCs/>
          <w:iCs/>
          <w:snapToGrid w:val="0"/>
        </w:rPr>
        <w:t>Výbor pro hospodaření s majetkem a pro likvidaci nepotřebného majetku</w:t>
      </w:r>
    </w:p>
    <w:p w:rsidR="002E5BA4" w:rsidRPr="002E5BA4" w:rsidRDefault="002E5BA4" w:rsidP="002E5BA4"/>
    <w:p w:rsidR="002E5BA4" w:rsidRPr="002E5BA4" w:rsidRDefault="002E5BA4" w:rsidP="002E5BA4"/>
    <w:tbl>
      <w:tblPr>
        <w:tblW w:w="9180" w:type="dxa"/>
        <w:tblLook w:val="04A0" w:firstRow="1" w:lastRow="0" w:firstColumn="1" w:lastColumn="0" w:noHBand="0" w:noVBand="1"/>
      </w:tblPr>
      <w:tblGrid>
        <w:gridCol w:w="959"/>
        <w:gridCol w:w="8221"/>
      </w:tblGrid>
      <w:tr w:rsidR="002E5BA4" w:rsidRPr="002E5BA4" w:rsidTr="00CD0F21">
        <w:tc>
          <w:tcPr>
            <w:tcW w:w="959" w:type="dxa"/>
          </w:tcPr>
          <w:p w:rsidR="002E5BA4" w:rsidRPr="002E5BA4" w:rsidRDefault="002E5BA4" w:rsidP="002E5BA4">
            <w:pPr>
              <w:spacing w:after="240"/>
            </w:pPr>
          </w:p>
        </w:tc>
        <w:tc>
          <w:tcPr>
            <w:tcW w:w="8221" w:type="dxa"/>
          </w:tcPr>
          <w:p w:rsidR="002E5BA4" w:rsidRPr="002E5BA4" w:rsidRDefault="002E5BA4" w:rsidP="002E5BA4">
            <w:pPr>
              <w:numPr>
                <w:ilvl w:val="0"/>
                <w:numId w:val="13"/>
              </w:numPr>
              <w:ind w:left="317"/>
              <w:rPr>
                <w:b/>
              </w:rPr>
            </w:pPr>
            <w:r w:rsidRPr="002E5BA4">
              <w:rPr>
                <w:b/>
              </w:rPr>
              <w:t>souhlasí a doporučuje Zastupitelstvu Karlovarského kraje ke schválení</w:t>
            </w:r>
          </w:p>
        </w:tc>
      </w:tr>
      <w:tr w:rsidR="002E5BA4" w:rsidRPr="002E5BA4" w:rsidTr="00CD0F21">
        <w:tc>
          <w:tcPr>
            <w:tcW w:w="9180" w:type="dxa"/>
            <w:gridSpan w:val="2"/>
          </w:tcPr>
          <w:p w:rsidR="002E5BA4" w:rsidRPr="002E5BA4" w:rsidRDefault="002E5BA4" w:rsidP="002E5B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2E5BA4">
              <w:rPr>
                <w:i/>
                <w:iCs/>
              </w:rPr>
              <w:t>zrušit přijaté usnesení č. ZK 400/12/18 ze dne 13.12.2018 v celém znění,</w:t>
            </w:r>
          </w:p>
        </w:tc>
      </w:tr>
    </w:tbl>
    <w:p w:rsidR="002E5BA4" w:rsidRPr="002E5BA4" w:rsidRDefault="002E5BA4" w:rsidP="002E5BA4">
      <w:pPr>
        <w:rPr>
          <w:b/>
          <w:iCs/>
          <w:snapToGrid w:val="0"/>
        </w:rPr>
      </w:pPr>
    </w:p>
    <w:tbl>
      <w:tblPr>
        <w:tblW w:w="9180" w:type="dxa"/>
        <w:tblLook w:val="04A0" w:firstRow="1" w:lastRow="0" w:firstColumn="1" w:lastColumn="0" w:noHBand="0" w:noVBand="1"/>
      </w:tblPr>
      <w:tblGrid>
        <w:gridCol w:w="959"/>
        <w:gridCol w:w="8221"/>
      </w:tblGrid>
      <w:tr w:rsidR="002E5BA4" w:rsidRPr="002E5BA4" w:rsidTr="00CD0F21">
        <w:tc>
          <w:tcPr>
            <w:tcW w:w="959" w:type="dxa"/>
          </w:tcPr>
          <w:p w:rsidR="002E5BA4" w:rsidRPr="002E5BA4" w:rsidRDefault="002E5BA4" w:rsidP="002E5BA4">
            <w:pPr>
              <w:spacing w:after="240"/>
            </w:pPr>
          </w:p>
        </w:tc>
        <w:tc>
          <w:tcPr>
            <w:tcW w:w="8221" w:type="dxa"/>
          </w:tcPr>
          <w:p w:rsidR="002E5BA4" w:rsidRPr="002E5BA4" w:rsidRDefault="002E5BA4" w:rsidP="002E5BA4">
            <w:pPr>
              <w:numPr>
                <w:ilvl w:val="0"/>
                <w:numId w:val="13"/>
              </w:numPr>
              <w:ind w:left="317"/>
              <w:rPr>
                <w:b/>
              </w:rPr>
            </w:pPr>
            <w:r w:rsidRPr="002E5BA4">
              <w:rPr>
                <w:b/>
              </w:rPr>
              <w:t>souhlasí a doporučuje Zastupitelstvu Karlovarského kraje ke schválení</w:t>
            </w:r>
          </w:p>
        </w:tc>
      </w:tr>
      <w:tr w:rsidR="002E5BA4" w:rsidRPr="002E5BA4" w:rsidTr="00CD0F21">
        <w:tc>
          <w:tcPr>
            <w:tcW w:w="9180" w:type="dxa"/>
            <w:gridSpan w:val="2"/>
          </w:tcPr>
          <w:p w:rsidR="002E5BA4" w:rsidRPr="002E5BA4" w:rsidRDefault="002E5BA4" w:rsidP="002E5B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2E5BA4">
              <w:t>nabytí části pozemku p.č. 363/3 o výměře 2.562 m</w:t>
            </w:r>
            <w:r w:rsidRPr="002E5BA4">
              <w:rPr>
                <w:position w:val="5"/>
              </w:rPr>
              <w:t>2</w:t>
            </w:r>
            <w:r w:rsidRPr="002E5BA4">
              <w:t>, která byla oddělena geometrickým plánem č. 1011-123/2018 z původního pozemku p.č. 363/3 a označena novým parcelním číslem jako pozemek p.č. 363/8 o výměře 2.562 m</w:t>
            </w:r>
            <w:r w:rsidRPr="002E5BA4">
              <w:rPr>
                <w:position w:val="5"/>
              </w:rPr>
              <w:t>2</w:t>
            </w:r>
            <w:r w:rsidRPr="002E5BA4">
              <w:t xml:space="preserve">, v k.ú. Olšová Vrata, obec Karlovy Vary, z vlastnictví Ludvíka Krhounka, trvale bytem: </w:t>
            </w:r>
            <w:r w:rsidR="00615F0A">
              <w:t>XXXXX</w:t>
            </w:r>
            <w:r w:rsidRPr="002E5BA4">
              <w:t xml:space="preserve">, 360 17 Karlovy Vary - Stará Role a Tomáše Krhounka, trvale bytem: </w:t>
            </w:r>
            <w:r w:rsidR="00615F0A">
              <w:t>XXXXX</w:t>
            </w:r>
            <w:bookmarkStart w:id="0" w:name="_GoBack"/>
            <w:bookmarkEnd w:id="0"/>
            <w:r w:rsidRPr="002E5BA4">
              <w:t xml:space="preserve">, 360 01 Karlovy Vary do vlastnictví Karlovarského kraje, ve formě úplatného nabytí předmětné nemovité věci: </w:t>
            </w:r>
          </w:p>
          <w:p w:rsidR="002E5BA4" w:rsidRPr="002E5BA4" w:rsidRDefault="002E5BA4" w:rsidP="002E5B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2E5BA4" w:rsidRPr="002E5BA4" w:rsidRDefault="002E5BA4" w:rsidP="002E5B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2E5BA4">
              <w:rPr>
                <w:u w:val="single"/>
              </w:rPr>
              <w:t>Var. 1) dle rozhodnutí vyvlastňovacího úřadu,</w:t>
            </w:r>
            <w:r w:rsidRPr="002E5BA4">
              <w:t xml:space="preserve"> kdy bude stanovena náhrada vyvlastňovaným Ludvíkovi Krhounkovi a Tomášovi Krhounkovi za úplatný převod na základě znaleckého posudku zpracovaného v rámci probíhajícího vyvlastňovacího řízení,</w:t>
            </w:r>
          </w:p>
          <w:p w:rsidR="002E5BA4" w:rsidRPr="002E5BA4" w:rsidRDefault="002E5BA4" w:rsidP="002E5B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2E5BA4" w:rsidRPr="002E5BA4" w:rsidRDefault="002E5BA4" w:rsidP="002E5B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2E5BA4">
              <w:rPr>
                <w:u w:val="single"/>
              </w:rPr>
              <w:t xml:space="preserve">Var. 2) </w:t>
            </w:r>
            <w:r w:rsidRPr="002E5BA4">
              <w:rPr>
                <w:color w:val="000000"/>
                <w:u w:val="single"/>
              </w:rPr>
              <w:t xml:space="preserve"> dle </w:t>
            </w:r>
            <w:r w:rsidRPr="002E5BA4">
              <w:rPr>
                <w:u w:val="single"/>
              </w:rPr>
              <w:t>kupní smlouvy</w:t>
            </w:r>
            <w:r w:rsidRPr="002E5BA4">
              <w:t xml:space="preserve"> v předloženém znění uzavřené mezi panem  Ludvíkem Krhounkem, trvale bytem: </w:t>
            </w:r>
            <w:r w:rsidR="00615F0A">
              <w:t>XXXXX,</w:t>
            </w:r>
            <w:r w:rsidRPr="002E5BA4">
              <w:t xml:space="preserve"> 360 17 Karlovy Vary - Stará Role a Tomášem Krhounkem, trvale bytem: </w:t>
            </w:r>
            <w:r w:rsidR="00615F0A">
              <w:t>XXXXX</w:t>
            </w:r>
            <w:r w:rsidRPr="002E5BA4">
              <w:t xml:space="preserve">, 360 01 Karlovy Vary (jako prodávajícími na straně jedné) a Karlovarským krajem, IČO: 708 911 68, se sídlem: Závodní 353/88, 360 06  Karlovy Vary (jako kupující na straně druhé), a to za předpokladu, že vyvlastňovací řízení bude zastaveno ze strany vyvlastňovaných a  následně bude uzavřena dohoda formou kupní smlouvy s podmínkami, že kupující se zaváže uhradit každému z prodávajících 1/2 kupní ceny ve výši, která bude v porovnání ceny zjištěné a ceny v místě a čase obvyklé ta vyšší, </w:t>
            </w:r>
            <w:r w:rsidRPr="002E5BA4">
              <w:lastRenderedPageBreak/>
              <w:t>stanovené na základě znaleckého posudku zpracovaného v rámci vedeného vyvlastňovacího řízení, a tím převést vlastnictví spoluvlastnických podílů na části pozemku p.č. 363/3 o výměře 2.562 m</w:t>
            </w:r>
            <w:r w:rsidRPr="002E5BA4">
              <w:rPr>
                <w:position w:val="5"/>
              </w:rPr>
              <w:t>2</w:t>
            </w:r>
            <w:r w:rsidRPr="002E5BA4">
              <w:t>, v k.ú. Olšová Vrata, obec Karlovy Vary, z podílového spoluvlastnictví Ludvíka Krhounka a Tomáše Krhounka do vlastnictví Karlovarského kraje,</w:t>
            </w:r>
          </w:p>
          <w:p w:rsidR="002E5BA4" w:rsidRPr="002E5BA4" w:rsidRDefault="002E5BA4" w:rsidP="002E5B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tc>
      </w:tr>
      <w:tr w:rsidR="002E5BA4" w:rsidRPr="002E5BA4" w:rsidTr="00CD0F21">
        <w:tc>
          <w:tcPr>
            <w:tcW w:w="959" w:type="dxa"/>
          </w:tcPr>
          <w:p w:rsidR="002E5BA4" w:rsidRPr="002E5BA4" w:rsidRDefault="002E5BA4" w:rsidP="002E5B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tc>
        <w:tc>
          <w:tcPr>
            <w:tcW w:w="8221" w:type="dxa"/>
          </w:tcPr>
          <w:p w:rsidR="002E5BA4" w:rsidRPr="002E5BA4" w:rsidRDefault="002E5BA4" w:rsidP="002E5BA4">
            <w:pPr>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2E5BA4">
              <w:rPr>
                <w:b/>
                <w:lang w:val="x-none"/>
              </w:rPr>
              <w:t>souhlasí a doporučuje Zastupitelstvu Karlovarského kraje ke schválení</w:t>
            </w:r>
          </w:p>
        </w:tc>
      </w:tr>
      <w:tr w:rsidR="002E5BA4" w:rsidRPr="002E5BA4" w:rsidTr="00CD0F21">
        <w:tc>
          <w:tcPr>
            <w:tcW w:w="9180" w:type="dxa"/>
            <w:gridSpan w:val="2"/>
          </w:tcPr>
          <w:p w:rsidR="003536C5" w:rsidRPr="002E5BA4" w:rsidRDefault="002E5BA4" w:rsidP="002E5B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2E5BA4">
              <w:t>pověřit Mgr. Dalibora Blažka, náměstka hejtmana, v souladu s usnesením č. RK 534/05/15 ze dne 25.05.2015, podpisem kupní smlouvy dle návrhu</w:t>
            </w:r>
            <w:r w:rsidR="003536C5" w:rsidRPr="003536C5">
              <w:t>.</w:t>
            </w:r>
          </w:p>
        </w:tc>
      </w:tr>
    </w:tbl>
    <w:p w:rsidR="002E5BA4" w:rsidRDefault="002E5BA4" w:rsidP="00571889">
      <w:pPr>
        <w:pStyle w:val="Zkladntext3"/>
        <w:jc w:val="both"/>
        <w:rPr>
          <w:b/>
          <w:i/>
          <w:iCs/>
          <w:sz w:val="24"/>
          <w:szCs w:val="24"/>
        </w:rPr>
      </w:pPr>
    </w:p>
    <w:p w:rsidR="00643C81" w:rsidRPr="00643C81" w:rsidRDefault="00643C81" w:rsidP="00643C81">
      <w:pPr>
        <w:pStyle w:val="Zkladntext3"/>
        <w:jc w:val="both"/>
        <w:rPr>
          <w:b/>
          <w:i/>
          <w:iCs/>
          <w:sz w:val="24"/>
          <w:szCs w:val="24"/>
        </w:rPr>
      </w:pPr>
      <w:r w:rsidRPr="00643C81">
        <w:rPr>
          <w:b/>
          <w:i/>
          <w:iCs/>
          <w:sz w:val="24"/>
          <w:szCs w:val="24"/>
        </w:rPr>
        <w:t>Členov</w:t>
      </w:r>
      <w:r w:rsidR="0006150D">
        <w:rPr>
          <w:b/>
          <w:i/>
          <w:iCs/>
          <w:sz w:val="24"/>
          <w:szCs w:val="24"/>
        </w:rPr>
        <w:t xml:space="preserve">é výboru hlasovali o bodu č. 22 </w:t>
      </w:r>
      <w:r w:rsidRPr="00643C81">
        <w:rPr>
          <w:b/>
          <w:i/>
          <w:iCs/>
          <w:sz w:val="24"/>
          <w:szCs w:val="24"/>
        </w:rPr>
        <w:t>a předložené usnesení tohoto bodu schválili</w:t>
      </w:r>
    </w:p>
    <w:p w:rsidR="00643C81" w:rsidRPr="00006FA9" w:rsidRDefault="00643C81" w:rsidP="00643C81">
      <w:pPr>
        <w:pStyle w:val="Zkladntext3"/>
        <w:jc w:val="both"/>
        <w:rPr>
          <w:i/>
          <w:iCs/>
          <w:sz w:val="24"/>
          <w:szCs w:val="24"/>
        </w:rPr>
      </w:pPr>
      <w:r w:rsidRPr="00006FA9">
        <w:rPr>
          <w:i/>
          <w:iCs/>
          <w:sz w:val="24"/>
          <w:szCs w:val="24"/>
        </w:rPr>
        <w:t xml:space="preserve">pro:    </w:t>
      </w:r>
      <w:r w:rsidR="00682EED" w:rsidRPr="00006FA9">
        <w:rPr>
          <w:i/>
          <w:iCs/>
          <w:sz w:val="24"/>
          <w:szCs w:val="24"/>
        </w:rPr>
        <w:t>7</w:t>
      </w:r>
    </w:p>
    <w:p w:rsidR="00643C81" w:rsidRPr="00006FA9" w:rsidRDefault="00643C81" w:rsidP="00643C81">
      <w:pPr>
        <w:pStyle w:val="Zkladntext3"/>
        <w:jc w:val="both"/>
        <w:rPr>
          <w:i/>
          <w:iCs/>
          <w:sz w:val="24"/>
          <w:szCs w:val="24"/>
        </w:rPr>
      </w:pPr>
      <w:r w:rsidRPr="00006FA9">
        <w:rPr>
          <w:i/>
          <w:iCs/>
          <w:sz w:val="24"/>
          <w:szCs w:val="24"/>
        </w:rPr>
        <w:t>Schváleno:   ANO</w:t>
      </w:r>
    </w:p>
    <w:p w:rsidR="00EC09FD" w:rsidRDefault="00EC09FD" w:rsidP="00643C81">
      <w:pPr>
        <w:pStyle w:val="Zkladntext3"/>
        <w:jc w:val="both"/>
        <w:rPr>
          <w:b/>
          <w:i/>
          <w:iCs/>
          <w:sz w:val="24"/>
          <w:szCs w:val="24"/>
        </w:rPr>
      </w:pPr>
    </w:p>
    <w:p w:rsidR="00EC09FD" w:rsidRDefault="00EC09FD" w:rsidP="00643C81">
      <w:pPr>
        <w:pStyle w:val="Zkladntext3"/>
        <w:jc w:val="both"/>
        <w:rPr>
          <w:b/>
          <w:i/>
          <w:iCs/>
          <w:sz w:val="24"/>
          <w:szCs w:val="24"/>
        </w:rPr>
      </w:pPr>
      <w:r>
        <w:rPr>
          <w:b/>
          <w:i/>
          <w:iCs/>
          <w:sz w:val="24"/>
          <w:szCs w:val="24"/>
        </w:rPr>
        <w:t>22)</w:t>
      </w:r>
      <w:r w:rsidR="00A54E91" w:rsidRPr="00A54E91">
        <w:t xml:space="preserve"> </w:t>
      </w:r>
      <w:r w:rsidR="00A54E91" w:rsidRPr="00A54E91">
        <w:rPr>
          <w:b/>
          <w:i/>
          <w:iCs/>
          <w:sz w:val="24"/>
          <w:szCs w:val="24"/>
        </w:rPr>
        <w:t>Likvidace movitého majetku svěřených k hospodaření příspěvkových organizací Karlovarského kraje</w:t>
      </w:r>
    </w:p>
    <w:p w:rsidR="00006FA9" w:rsidRDefault="00006FA9" w:rsidP="00584D6A">
      <w:pPr>
        <w:pStyle w:val="Zkladntext"/>
        <w:jc w:val="both"/>
        <w:rPr>
          <w:i/>
          <w:iCs/>
        </w:rPr>
      </w:pPr>
    </w:p>
    <w:p w:rsidR="00584D6A" w:rsidRDefault="00584D6A" w:rsidP="00584D6A">
      <w:pPr>
        <w:pStyle w:val="Zkladntext"/>
        <w:jc w:val="both"/>
        <w:rPr>
          <w:i/>
          <w:iCs/>
        </w:rPr>
      </w:pPr>
      <w:r w:rsidRPr="00CD296B">
        <w:rPr>
          <w:i/>
          <w:iCs/>
        </w:rPr>
        <w:t xml:space="preserve">usnesení č. </w:t>
      </w:r>
      <w:r>
        <w:rPr>
          <w:i/>
          <w:iCs/>
        </w:rPr>
        <w:t>2</w:t>
      </w:r>
      <w:r w:rsidR="00682EED">
        <w:rPr>
          <w:i/>
          <w:iCs/>
        </w:rPr>
        <w:t>48</w:t>
      </w:r>
      <w:r>
        <w:rPr>
          <w:i/>
          <w:iCs/>
        </w:rPr>
        <w:t>/08/19</w:t>
      </w:r>
    </w:p>
    <w:p w:rsidR="00584D6A" w:rsidRDefault="00584D6A" w:rsidP="00584D6A">
      <w:pPr>
        <w:pStyle w:val="Zkladntext"/>
        <w:jc w:val="both"/>
        <w:rPr>
          <w:i/>
          <w:iCs/>
        </w:rPr>
      </w:pPr>
    </w:p>
    <w:p w:rsidR="00584D6A" w:rsidRDefault="00584D6A" w:rsidP="00584D6A">
      <w:pPr>
        <w:pStyle w:val="Zkladntext"/>
        <w:jc w:val="both"/>
        <w:rPr>
          <w:i/>
          <w:iCs/>
        </w:rPr>
      </w:pPr>
    </w:p>
    <w:p w:rsidR="00584D6A" w:rsidRPr="003500C9" w:rsidRDefault="00584D6A" w:rsidP="00584D6A">
      <w:pPr>
        <w:widowControl w:val="0"/>
        <w:jc w:val="both"/>
        <w:rPr>
          <w:b/>
          <w:iCs/>
          <w:snapToGrid w:val="0"/>
        </w:rPr>
      </w:pPr>
      <w:r w:rsidRPr="003500C9">
        <w:rPr>
          <w:b/>
          <w:iCs/>
          <w:snapToGrid w:val="0"/>
        </w:rPr>
        <w:t>Výbor pro hospodaření s majetkem a pro likvidaci nepotřebného majetku:</w:t>
      </w:r>
    </w:p>
    <w:p w:rsidR="00584D6A" w:rsidRPr="003500C9" w:rsidRDefault="00584D6A" w:rsidP="00584D6A">
      <w:pPr>
        <w:widowControl w:val="0"/>
        <w:jc w:val="both"/>
        <w:rPr>
          <w:b/>
          <w:u w:val="single"/>
        </w:rPr>
      </w:pPr>
    </w:p>
    <w:p w:rsidR="00584D6A" w:rsidRPr="003500C9" w:rsidRDefault="00584D6A" w:rsidP="00584D6A">
      <w:pPr>
        <w:widowControl w:val="0"/>
        <w:numPr>
          <w:ilvl w:val="0"/>
          <w:numId w:val="3"/>
        </w:numPr>
        <w:jc w:val="both"/>
        <w:rPr>
          <w:noProof/>
        </w:rPr>
      </w:pPr>
      <w:r w:rsidRPr="003500C9">
        <w:rPr>
          <w:b/>
          <w:iCs/>
          <w:snapToGrid w:val="0"/>
        </w:rPr>
        <w:t xml:space="preserve">souhlasí a doporučuje </w:t>
      </w:r>
      <w:r w:rsidRPr="003500C9">
        <w:rPr>
          <w:b/>
          <w:snapToGrid w:val="0"/>
        </w:rPr>
        <w:t>Radě Karlovarského kraje</w:t>
      </w:r>
      <w:r w:rsidRPr="003500C9">
        <w:rPr>
          <w:snapToGrid w:val="0"/>
        </w:rPr>
        <w:t xml:space="preserve"> k </w:t>
      </w:r>
      <w:r w:rsidRPr="003500C9">
        <w:rPr>
          <w:bCs/>
        </w:rPr>
        <w:t xml:space="preserve">odsouhlasení likvidaci movitého majetku </w:t>
      </w:r>
      <w:r w:rsidRPr="003500C9">
        <w:rPr>
          <w:bCs/>
        </w:rPr>
        <w:br/>
        <w:t xml:space="preserve">svěřeného k hospodaření </w:t>
      </w:r>
      <w:r w:rsidRPr="003500C9">
        <w:t xml:space="preserve">příspěvkových organizací Karlovarského kraje </w:t>
      </w:r>
      <w:r w:rsidRPr="003500C9">
        <w:rPr>
          <w:bCs/>
        </w:rPr>
        <w:t>specifikovaného v důvodové zprávě</w:t>
      </w:r>
    </w:p>
    <w:p w:rsidR="00584D6A" w:rsidRDefault="00584D6A" w:rsidP="00643C81">
      <w:pPr>
        <w:pStyle w:val="Zkladntext3"/>
        <w:jc w:val="both"/>
        <w:rPr>
          <w:b/>
          <w:i/>
          <w:iCs/>
          <w:sz w:val="24"/>
          <w:szCs w:val="24"/>
        </w:rPr>
      </w:pPr>
    </w:p>
    <w:p w:rsidR="0054105B" w:rsidRPr="002F1069" w:rsidRDefault="00AB33C8" w:rsidP="00643C81">
      <w:pPr>
        <w:pStyle w:val="Zkladntext3"/>
        <w:jc w:val="both"/>
        <w:rPr>
          <w:b/>
          <w:i/>
          <w:iCs/>
          <w:sz w:val="24"/>
          <w:szCs w:val="24"/>
        </w:rPr>
      </w:pPr>
      <w:r>
        <w:rPr>
          <w:b/>
          <w:i/>
          <w:iCs/>
          <w:sz w:val="24"/>
          <w:szCs w:val="24"/>
        </w:rPr>
        <w:t>23</w:t>
      </w:r>
      <w:r w:rsidR="002F1069" w:rsidRPr="002F1069">
        <w:rPr>
          <w:b/>
          <w:i/>
          <w:iCs/>
          <w:sz w:val="24"/>
          <w:szCs w:val="24"/>
        </w:rPr>
        <w:t xml:space="preserve">) Různé </w:t>
      </w:r>
    </w:p>
    <w:p w:rsidR="002E5BA4" w:rsidRPr="009C58AF" w:rsidRDefault="002E5BA4" w:rsidP="00571889">
      <w:pPr>
        <w:pStyle w:val="Zkladntext3"/>
        <w:jc w:val="both"/>
        <w:rPr>
          <w:b/>
          <w:i/>
          <w:iCs/>
          <w:sz w:val="24"/>
          <w:szCs w:val="24"/>
        </w:rPr>
      </w:pPr>
    </w:p>
    <w:p w:rsidR="00784196" w:rsidRPr="009C58AF" w:rsidRDefault="00784196" w:rsidP="00784196">
      <w:pPr>
        <w:outlineLvl w:val="0"/>
      </w:pPr>
    </w:p>
    <w:p w:rsidR="007C7EF2" w:rsidRPr="00CD296B" w:rsidRDefault="00E722AA" w:rsidP="00996855">
      <w:pPr>
        <w:outlineLvl w:val="0"/>
      </w:pPr>
      <w:r w:rsidRPr="00CD296B">
        <w:t xml:space="preserve">V Karlových Varech dne </w:t>
      </w:r>
      <w:r w:rsidR="001F37F7" w:rsidRPr="00CD296B">
        <w:t xml:space="preserve"> </w:t>
      </w:r>
      <w:r w:rsidR="003045D1">
        <w:t>19.08.2019</w:t>
      </w:r>
    </w:p>
    <w:p w:rsidR="003014CB" w:rsidRPr="00CD296B" w:rsidRDefault="003014CB" w:rsidP="005F224D">
      <w:pPr>
        <w:pStyle w:val="Zkladntext"/>
        <w:jc w:val="both"/>
        <w:rPr>
          <w:b w:val="0"/>
        </w:rPr>
      </w:pPr>
    </w:p>
    <w:p w:rsidR="002A4124" w:rsidRPr="00CD296B" w:rsidRDefault="002A4124" w:rsidP="005F224D">
      <w:pPr>
        <w:pStyle w:val="Zkladntext"/>
        <w:jc w:val="both"/>
        <w:rPr>
          <w:b w:val="0"/>
        </w:rPr>
      </w:pPr>
    </w:p>
    <w:p w:rsidR="00E52B59" w:rsidRPr="00CD296B" w:rsidRDefault="005F224D" w:rsidP="00E52B59">
      <w:pPr>
        <w:pStyle w:val="Zkladntext"/>
        <w:jc w:val="both"/>
        <w:rPr>
          <w:b w:val="0"/>
        </w:rPr>
      </w:pPr>
      <w:r w:rsidRPr="00CD296B">
        <w:rPr>
          <w:b w:val="0"/>
        </w:rPr>
        <w:t>Zaps</w:t>
      </w:r>
      <w:r w:rsidR="007A0C0C" w:rsidRPr="00CD296B">
        <w:rPr>
          <w:b w:val="0"/>
        </w:rPr>
        <w:t>a</w:t>
      </w:r>
      <w:r w:rsidRPr="00CD296B">
        <w:rPr>
          <w:b w:val="0"/>
        </w:rPr>
        <w:t xml:space="preserve">l: </w:t>
      </w:r>
      <w:r w:rsidR="00C04015" w:rsidRPr="00CD296B">
        <w:rPr>
          <w:b w:val="0"/>
        </w:rPr>
        <w:t xml:space="preserve">Ing. </w:t>
      </w:r>
      <w:r w:rsidR="0040120B" w:rsidRPr="00CD296B">
        <w:rPr>
          <w:b w:val="0"/>
        </w:rPr>
        <w:t>Šárka Neckářová</w:t>
      </w:r>
    </w:p>
    <w:p w:rsidR="00971035" w:rsidRPr="00CD296B" w:rsidRDefault="00971035" w:rsidP="00E52B59">
      <w:pPr>
        <w:pStyle w:val="Zkladntext"/>
        <w:jc w:val="both"/>
        <w:rPr>
          <w:b w:val="0"/>
        </w:rPr>
      </w:pPr>
    </w:p>
    <w:p w:rsidR="007A0C0C" w:rsidRPr="00CD296B" w:rsidRDefault="007A0C0C" w:rsidP="00E52B59">
      <w:pPr>
        <w:pStyle w:val="Zkladntext"/>
        <w:jc w:val="both"/>
        <w:rPr>
          <w:b w:val="0"/>
          <w:bCs w:val="0"/>
        </w:rPr>
      </w:pPr>
    </w:p>
    <w:p w:rsidR="000A246F" w:rsidRPr="00CD296B" w:rsidRDefault="007C7EF2" w:rsidP="000A246F">
      <w:pPr>
        <w:pStyle w:val="Zkladntext"/>
        <w:tabs>
          <w:tab w:val="center" w:pos="7200"/>
        </w:tabs>
        <w:jc w:val="both"/>
        <w:outlineLvl w:val="0"/>
        <w:rPr>
          <w:b w:val="0"/>
          <w:bCs w:val="0"/>
        </w:rPr>
      </w:pPr>
      <w:r w:rsidRPr="00CD296B">
        <w:tab/>
      </w:r>
      <w:r w:rsidR="001A111E" w:rsidRPr="00CD296B">
        <w:rPr>
          <w:b w:val="0"/>
        </w:rPr>
        <w:t xml:space="preserve">Ing. </w:t>
      </w:r>
      <w:r w:rsidR="00C75F35" w:rsidRPr="00CD296B">
        <w:rPr>
          <w:b w:val="0"/>
        </w:rPr>
        <w:t>Erik Klimeš</w:t>
      </w:r>
      <w:r w:rsidR="00440F7E">
        <w:rPr>
          <w:b w:val="0"/>
        </w:rPr>
        <w:t>,</w:t>
      </w:r>
    </w:p>
    <w:p w:rsidR="00E52B59" w:rsidRPr="00CD296B" w:rsidRDefault="00E52B59" w:rsidP="000A246F">
      <w:pPr>
        <w:pStyle w:val="Zkladntext"/>
        <w:tabs>
          <w:tab w:val="center" w:pos="7200"/>
        </w:tabs>
        <w:jc w:val="both"/>
        <w:outlineLvl w:val="0"/>
        <w:rPr>
          <w:b w:val="0"/>
          <w:bCs w:val="0"/>
        </w:rPr>
      </w:pPr>
      <w:r w:rsidRPr="00CD296B">
        <w:rPr>
          <w:b w:val="0"/>
          <w:bCs w:val="0"/>
        </w:rPr>
        <w:tab/>
        <w:t>předseda</w:t>
      </w:r>
    </w:p>
    <w:p w:rsidR="00277D7D" w:rsidRPr="00CD296B" w:rsidRDefault="000A246F" w:rsidP="000A246F">
      <w:pPr>
        <w:pStyle w:val="Zkladntext"/>
        <w:tabs>
          <w:tab w:val="center" w:pos="7200"/>
        </w:tabs>
        <w:jc w:val="both"/>
        <w:rPr>
          <w:b w:val="0"/>
          <w:bCs w:val="0"/>
        </w:rPr>
      </w:pPr>
      <w:r w:rsidRPr="00CD296B">
        <w:rPr>
          <w:b w:val="0"/>
          <w:bCs w:val="0"/>
        </w:rPr>
        <w:tab/>
      </w:r>
      <w:r w:rsidR="00C04015" w:rsidRPr="00CD296B">
        <w:rPr>
          <w:b w:val="0"/>
          <w:bCs w:val="0"/>
        </w:rPr>
        <w:t>Výboru</w:t>
      </w:r>
      <w:r w:rsidRPr="00CD296B">
        <w:rPr>
          <w:b w:val="0"/>
          <w:bCs w:val="0"/>
        </w:rPr>
        <w:t xml:space="preserve"> </w:t>
      </w:r>
      <w:r w:rsidR="00C04015" w:rsidRPr="00CD296B">
        <w:rPr>
          <w:b w:val="0"/>
          <w:bCs w:val="0"/>
        </w:rPr>
        <w:t>pro hospodaření s</w:t>
      </w:r>
      <w:r w:rsidR="00277D7D" w:rsidRPr="00CD296B">
        <w:rPr>
          <w:b w:val="0"/>
          <w:bCs w:val="0"/>
        </w:rPr>
        <w:t> </w:t>
      </w:r>
      <w:r w:rsidR="00C04015" w:rsidRPr="00CD296B">
        <w:rPr>
          <w:b w:val="0"/>
          <w:bCs w:val="0"/>
        </w:rPr>
        <w:t>majetkem</w:t>
      </w:r>
      <w:r w:rsidR="00277D7D" w:rsidRPr="00CD296B">
        <w:rPr>
          <w:b w:val="0"/>
          <w:bCs w:val="0"/>
        </w:rPr>
        <w:t xml:space="preserve"> a</w:t>
      </w:r>
      <w:r w:rsidR="00E817CA" w:rsidRPr="00CD296B">
        <w:rPr>
          <w:b w:val="0"/>
          <w:bCs w:val="0"/>
        </w:rPr>
        <w:t xml:space="preserve"> pro</w:t>
      </w:r>
      <w:r w:rsidR="00277D7D" w:rsidRPr="00CD296B">
        <w:rPr>
          <w:b w:val="0"/>
          <w:bCs w:val="0"/>
        </w:rPr>
        <w:t xml:space="preserve"> likvidaci </w:t>
      </w:r>
    </w:p>
    <w:p w:rsidR="005D1786" w:rsidRPr="00CD296B" w:rsidRDefault="00277D7D" w:rsidP="008D7361">
      <w:pPr>
        <w:pStyle w:val="Zkladntext"/>
        <w:tabs>
          <w:tab w:val="center" w:pos="7200"/>
        </w:tabs>
        <w:jc w:val="both"/>
        <w:rPr>
          <w:b w:val="0"/>
          <w:bCs w:val="0"/>
        </w:rPr>
      </w:pPr>
      <w:r w:rsidRPr="00CD296B">
        <w:rPr>
          <w:b w:val="0"/>
          <w:bCs w:val="0"/>
        </w:rPr>
        <w:t xml:space="preserve">                                                                                                      nepotřebného majetku</w:t>
      </w:r>
      <w:r w:rsidR="00C04015" w:rsidRPr="00CD296B">
        <w:rPr>
          <w:b w:val="0"/>
          <w:bCs w:val="0"/>
        </w:rPr>
        <w:t xml:space="preserve">            </w:t>
      </w:r>
    </w:p>
    <w:sectPr w:rsidR="005D1786" w:rsidRPr="00CD296B" w:rsidSect="00374BF1">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CF2" w:rsidRDefault="003E4CF2">
      <w:r>
        <w:separator/>
      </w:r>
    </w:p>
  </w:endnote>
  <w:endnote w:type="continuationSeparator" w:id="0">
    <w:p w:rsidR="003E4CF2" w:rsidRDefault="003E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Default="00A67C0F" w:rsidP="0076435F">
    <w:pPr>
      <w:pStyle w:val="Zpat"/>
      <w:framePr w:wrap="around" w:vAnchor="text" w:hAnchor="margin" w:xAlign="center" w:y="1"/>
      <w:rPr>
        <w:rStyle w:val="slostrnky"/>
      </w:rPr>
    </w:pPr>
    <w:r>
      <w:rPr>
        <w:rStyle w:val="slostrnky"/>
      </w:rPr>
      <w:fldChar w:fldCharType="begin"/>
    </w:r>
    <w:r w:rsidR="00B71EAC">
      <w:rPr>
        <w:rStyle w:val="slostrnky"/>
      </w:rPr>
      <w:instrText xml:space="preserve">PAGE  </w:instrText>
    </w:r>
    <w:r>
      <w:rPr>
        <w:rStyle w:val="slostrnky"/>
      </w:rPr>
      <w:fldChar w:fldCharType="end"/>
    </w:r>
  </w:p>
  <w:p w:rsidR="00B71EAC" w:rsidRDefault="00B71E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Pr="00A33A8D" w:rsidRDefault="00A67C0F">
    <w:pPr>
      <w:pStyle w:val="Zpat"/>
      <w:jc w:val="center"/>
      <w:rPr>
        <w:sz w:val="20"/>
        <w:szCs w:val="20"/>
      </w:rPr>
    </w:pPr>
    <w:r w:rsidRPr="00A33A8D">
      <w:rPr>
        <w:sz w:val="20"/>
        <w:szCs w:val="20"/>
      </w:rPr>
      <w:fldChar w:fldCharType="begin"/>
    </w:r>
    <w:r w:rsidR="00B71EAC" w:rsidRPr="00A33A8D">
      <w:rPr>
        <w:sz w:val="20"/>
        <w:szCs w:val="20"/>
      </w:rPr>
      <w:instrText>PAGE   \* MERGEFORMAT</w:instrText>
    </w:r>
    <w:r w:rsidRPr="00A33A8D">
      <w:rPr>
        <w:sz w:val="20"/>
        <w:szCs w:val="20"/>
      </w:rPr>
      <w:fldChar w:fldCharType="separate"/>
    </w:r>
    <w:r w:rsidR="00615F0A">
      <w:rPr>
        <w:noProof/>
        <w:sz w:val="20"/>
        <w:szCs w:val="20"/>
      </w:rPr>
      <w:t>4</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CF2" w:rsidRDefault="003E4CF2">
      <w:r>
        <w:separator/>
      </w:r>
    </w:p>
  </w:footnote>
  <w:footnote w:type="continuationSeparator" w:id="0">
    <w:p w:rsidR="003E4CF2" w:rsidRDefault="003E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Default="00ED19B5"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71EAC" w:rsidRDefault="00B71EAC" w:rsidP="00054ADB">
                          <w:r>
                            <w:rPr>
                              <w:noProof/>
                              <w:sz w:val="20"/>
                              <w:szCs w:val="20"/>
                            </w:rPr>
                            <w:drawing>
                              <wp:inline distT="0" distB="0" distL="0" distR="0">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71EAC" w:rsidRDefault="00B71EAC" w:rsidP="00054ADB">
                    <w:r>
                      <w:rPr>
                        <w:noProof/>
                        <w:sz w:val="20"/>
                        <w:szCs w:val="20"/>
                      </w:rPr>
                      <w:drawing>
                        <wp:inline distT="0" distB="0" distL="0" distR="0">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rsidR="00B71EAC">
      <w:t>KARLOVARSKÝ KRAJ</w:t>
    </w:r>
  </w:p>
  <w:p w:rsidR="00B71EAC" w:rsidRDefault="00B71EAC"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B71EAC" w:rsidRDefault="00B71EAC" w:rsidP="00054ADB">
    <w:pPr>
      <w:spacing w:line="360" w:lineRule="auto"/>
      <w:jc w:val="center"/>
      <w:rPr>
        <w:rFonts w:ascii="Arial Black" w:hAnsi="Arial Black"/>
        <w:i/>
        <w:iCs/>
      </w:rPr>
    </w:pPr>
    <w:r>
      <w:rPr>
        <w:rFonts w:ascii="Arial Black" w:hAnsi="Arial Black"/>
      </w:rPr>
      <w:t>nepotřebného majetku</w:t>
    </w:r>
  </w:p>
  <w:p w:rsidR="00B71EAC" w:rsidRDefault="00ED19B5"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DB63C"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0B805B24"/>
    <w:multiLevelType w:val="hybridMultilevel"/>
    <w:tmpl w:val="6F7EA63A"/>
    <w:lvl w:ilvl="0" w:tplc="04050001">
      <w:start w:val="1"/>
      <w:numFmt w:val="bullet"/>
      <w:lvlText w:val=""/>
      <w:lvlJc w:val="left"/>
      <w:pPr>
        <w:ind w:left="777" w:hanging="360"/>
      </w:pPr>
      <w:rPr>
        <w:rFonts w:ascii="Symbol" w:hAnsi="Symbol" w:hint="default"/>
        <w:b/>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582C028"/>
    <w:lvl w:ilvl="0" w:tplc="3DB48AC8">
      <w:start w:val="1"/>
      <w:numFmt w:val="decimal"/>
      <w:lvlText w:val="%1."/>
      <w:lvlJc w:val="left"/>
      <w:pPr>
        <w:ind w:left="64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8B6406"/>
    <w:multiLevelType w:val="hybridMultilevel"/>
    <w:tmpl w:val="AD367DDA"/>
    <w:lvl w:ilvl="0" w:tplc="DF16D090">
      <w:start w:val="4"/>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2"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686C9E"/>
    <w:multiLevelType w:val="hybridMultilevel"/>
    <w:tmpl w:val="61B25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5F7D0635"/>
    <w:multiLevelType w:val="hybridMultilevel"/>
    <w:tmpl w:val="90C2C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6"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7F0B7F"/>
    <w:multiLevelType w:val="hybridMultilevel"/>
    <w:tmpl w:val="5840E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51022D"/>
    <w:multiLevelType w:val="hybridMultilevel"/>
    <w:tmpl w:val="47ECB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46"/>
  </w:num>
  <w:num w:numId="3">
    <w:abstractNumId w:val="16"/>
  </w:num>
  <w:num w:numId="4">
    <w:abstractNumId w:val="2"/>
  </w:num>
  <w:num w:numId="5">
    <w:abstractNumId w:val="0"/>
  </w:num>
  <w:num w:numId="6">
    <w:abstractNumId w:val="19"/>
  </w:num>
  <w:num w:numId="7">
    <w:abstractNumId w:val="29"/>
  </w:num>
  <w:num w:numId="8">
    <w:abstractNumId w:val="31"/>
  </w:num>
  <w:num w:numId="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2"/>
  </w:num>
  <w:num w:numId="14">
    <w:abstractNumId w:val="45"/>
  </w:num>
  <w:num w:numId="15">
    <w:abstractNumId w:val="35"/>
  </w:num>
  <w:num w:numId="16">
    <w:abstractNumId w:val="43"/>
  </w:num>
  <w:num w:numId="17">
    <w:abstractNumId w:val="23"/>
  </w:num>
  <w:num w:numId="18">
    <w:abstractNumId w:val="37"/>
  </w:num>
  <w:num w:numId="19">
    <w:abstractNumId w:val="8"/>
  </w:num>
  <w:num w:numId="20">
    <w:abstractNumId w:val="17"/>
  </w:num>
  <w:num w:numId="21">
    <w:abstractNumId w:val="36"/>
  </w:num>
  <w:num w:numId="22">
    <w:abstractNumId w:val="20"/>
  </w:num>
  <w:num w:numId="23">
    <w:abstractNumId w:val="18"/>
  </w:num>
  <w:num w:numId="24">
    <w:abstractNumId w:val="44"/>
  </w:num>
  <w:num w:numId="25">
    <w:abstractNumId w:val="42"/>
  </w:num>
  <w:num w:numId="26">
    <w:abstractNumId w:val="6"/>
  </w:num>
  <w:num w:numId="27">
    <w:abstractNumId w:val="41"/>
  </w:num>
  <w:num w:numId="28">
    <w:abstractNumId w:val="9"/>
  </w:num>
  <w:num w:numId="29">
    <w:abstractNumId w:val="26"/>
  </w:num>
  <w:num w:numId="30">
    <w:abstractNumId w:val="15"/>
  </w:num>
  <w:num w:numId="31">
    <w:abstractNumId w:val="25"/>
  </w:num>
  <w:num w:numId="32">
    <w:abstractNumId w:val="11"/>
  </w:num>
  <w:num w:numId="33">
    <w:abstractNumId w:val="3"/>
  </w:num>
  <w:num w:numId="34">
    <w:abstractNumId w:val="39"/>
  </w:num>
  <w:num w:numId="35">
    <w:abstractNumId w:val="1"/>
  </w:num>
  <w:num w:numId="36">
    <w:abstractNumId w:val="7"/>
  </w:num>
  <w:num w:numId="37">
    <w:abstractNumId w:val="5"/>
  </w:num>
  <w:num w:numId="38">
    <w:abstractNumId w:val="28"/>
  </w:num>
  <w:num w:numId="39">
    <w:abstractNumId w:val="24"/>
  </w:num>
  <w:num w:numId="40">
    <w:abstractNumId w:val="32"/>
  </w:num>
  <w:num w:numId="41">
    <w:abstractNumId w:val="12"/>
  </w:num>
  <w:num w:numId="42">
    <w:abstractNumId w:val="14"/>
  </w:num>
  <w:num w:numId="43">
    <w:abstractNumId w:val="21"/>
  </w:num>
  <w:num w:numId="44">
    <w:abstractNumId w:val="4"/>
  </w:num>
  <w:num w:numId="45">
    <w:abstractNumId w:val="40"/>
  </w:num>
  <w:num w:numId="46">
    <w:abstractNumId w:val="27"/>
  </w:num>
  <w:num w:numId="47">
    <w:abstractNumId w:val="38"/>
  </w:num>
  <w:num w:numId="48">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58F1"/>
    <w:rsid w:val="00023A2B"/>
    <w:rsid w:val="00026155"/>
    <w:rsid w:val="000327FC"/>
    <w:rsid w:val="00034422"/>
    <w:rsid w:val="00035518"/>
    <w:rsid w:val="0003653F"/>
    <w:rsid w:val="0003781D"/>
    <w:rsid w:val="000416D4"/>
    <w:rsid w:val="000426D9"/>
    <w:rsid w:val="00046CA8"/>
    <w:rsid w:val="00047155"/>
    <w:rsid w:val="00047182"/>
    <w:rsid w:val="00047212"/>
    <w:rsid w:val="00054688"/>
    <w:rsid w:val="00054ADB"/>
    <w:rsid w:val="00054C5F"/>
    <w:rsid w:val="00060659"/>
    <w:rsid w:val="00060BDA"/>
    <w:rsid w:val="0006108D"/>
    <w:rsid w:val="0006150D"/>
    <w:rsid w:val="00061C2E"/>
    <w:rsid w:val="00066B1F"/>
    <w:rsid w:val="000670C9"/>
    <w:rsid w:val="000677D3"/>
    <w:rsid w:val="000722D6"/>
    <w:rsid w:val="00072EA9"/>
    <w:rsid w:val="00074291"/>
    <w:rsid w:val="00076329"/>
    <w:rsid w:val="0008212E"/>
    <w:rsid w:val="00084379"/>
    <w:rsid w:val="000851E4"/>
    <w:rsid w:val="000857EB"/>
    <w:rsid w:val="00085AE1"/>
    <w:rsid w:val="00085FE6"/>
    <w:rsid w:val="0008660A"/>
    <w:rsid w:val="00087390"/>
    <w:rsid w:val="00092344"/>
    <w:rsid w:val="000942EB"/>
    <w:rsid w:val="0009467C"/>
    <w:rsid w:val="00094AA5"/>
    <w:rsid w:val="000971F1"/>
    <w:rsid w:val="00097402"/>
    <w:rsid w:val="000A0176"/>
    <w:rsid w:val="000A147C"/>
    <w:rsid w:val="000A246F"/>
    <w:rsid w:val="000A2C83"/>
    <w:rsid w:val="000A3717"/>
    <w:rsid w:val="000A6328"/>
    <w:rsid w:val="000A7901"/>
    <w:rsid w:val="000B1662"/>
    <w:rsid w:val="000B1BD5"/>
    <w:rsid w:val="000B399E"/>
    <w:rsid w:val="000C0C0F"/>
    <w:rsid w:val="000C37F3"/>
    <w:rsid w:val="000C3892"/>
    <w:rsid w:val="000C43AA"/>
    <w:rsid w:val="000C4B63"/>
    <w:rsid w:val="000C5683"/>
    <w:rsid w:val="000C56F7"/>
    <w:rsid w:val="000C651F"/>
    <w:rsid w:val="000C7BBD"/>
    <w:rsid w:val="000D0437"/>
    <w:rsid w:val="000D2FE1"/>
    <w:rsid w:val="000D5D8B"/>
    <w:rsid w:val="000D7AB0"/>
    <w:rsid w:val="000E5B0E"/>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274AA"/>
    <w:rsid w:val="0013228D"/>
    <w:rsid w:val="00135D57"/>
    <w:rsid w:val="00140187"/>
    <w:rsid w:val="00140AB3"/>
    <w:rsid w:val="00141AC9"/>
    <w:rsid w:val="001425B5"/>
    <w:rsid w:val="00143C37"/>
    <w:rsid w:val="00145D12"/>
    <w:rsid w:val="00145F9D"/>
    <w:rsid w:val="0014721B"/>
    <w:rsid w:val="00150F60"/>
    <w:rsid w:val="00151F55"/>
    <w:rsid w:val="00152BA6"/>
    <w:rsid w:val="001541D0"/>
    <w:rsid w:val="00154893"/>
    <w:rsid w:val="00154C90"/>
    <w:rsid w:val="00155246"/>
    <w:rsid w:val="00160DDF"/>
    <w:rsid w:val="00163FDA"/>
    <w:rsid w:val="00167D58"/>
    <w:rsid w:val="00170F2A"/>
    <w:rsid w:val="00175BC3"/>
    <w:rsid w:val="001773B8"/>
    <w:rsid w:val="00180372"/>
    <w:rsid w:val="00181284"/>
    <w:rsid w:val="001815E5"/>
    <w:rsid w:val="00181874"/>
    <w:rsid w:val="00181BC1"/>
    <w:rsid w:val="00190EB4"/>
    <w:rsid w:val="00190F60"/>
    <w:rsid w:val="001911BA"/>
    <w:rsid w:val="00192905"/>
    <w:rsid w:val="001935AE"/>
    <w:rsid w:val="00195BCC"/>
    <w:rsid w:val="001963AA"/>
    <w:rsid w:val="00197FDF"/>
    <w:rsid w:val="001A097A"/>
    <w:rsid w:val="001A0F3C"/>
    <w:rsid w:val="001A111E"/>
    <w:rsid w:val="001A37E2"/>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314"/>
    <w:rsid w:val="001D7CCF"/>
    <w:rsid w:val="001E1D47"/>
    <w:rsid w:val="001E2703"/>
    <w:rsid w:val="001E2AED"/>
    <w:rsid w:val="001E69CE"/>
    <w:rsid w:val="001F1CE9"/>
    <w:rsid w:val="001F2905"/>
    <w:rsid w:val="001F2B84"/>
    <w:rsid w:val="001F2D4E"/>
    <w:rsid w:val="001F3519"/>
    <w:rsid w:val="001F37F7"/>
    <w:rsid w:val="001F70D4"/>
    <w:rsid w:val="001F7EE2"/>
    <w:rsid w:val="002003D9"/>
    <w:rsid w:val="002017FB"/>
    <w:rsid w:val="00203456"/>
    <w:rsid w:val="00204613"/>
    <w:rsid w:val="00206565"/>
    <w:rsid w:val="0020785A"/>
    <w:rsid w:val="00210B35"/>
    <w:rsid w:val="00211D5A"/>
    <w:rsid w:val="0021277C"/>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31AF"/>
    <w:rsid w:val="0023464A"/>
    <w:rsid w:val="002350D9"/>
    <w:rsid w:val="00235C1D"/>
    <w:rsid w:val="00237956"/>
    <w:rsid w:val="00240156"/>
    <w:rsid w:val="002420E6"/>
    <w:rsid w:val="00242486"/>
    <w:rsid w:val="00245207"/>
    <w:rsid w:val="00246830"/>
    <w:rsid w:val="00247D4F"/>
    <w:rsid w:val="00250C4D"/>
    <w:rsid w:val="00251D52"/>
    <w:rsid w:val="00254378"/>
    <w:rsid w:val="00256D28"/>
    <w:rsid w:val="002572C6"/>
    <w:rsid w:val="00262885"/>
    <w:rsid w:val="00262C37"/>
    <w:rsid w:val="00262EC5"/>
    <w:rsid w:val="00264373"/>
    <w:rsid w:val="00266842"/>
    <w:rsid w:val="00267412"/>
    <w:rsid w:val="00277511"/>
    <w:rsid w:val="00277932"/>
    <w:rsid w:val="00277D7D"/>
    <w:rsid w:val="00277F0E"/>
    <w:rsid w:val="0028045E"/>
    <w:rsid w:val="002828F5"/>
    <w:rsid w:val="00282C4C"/>
    <w:rsid w:val="002833F7"/>
    <w:rsid w:val="0028409C"/>
    <w:rsid w:val="00285827"/>
    <w:rsid w:val="00285C64"/>
    <w:rsid w:val="00287594"/>
    <w:rsid w:val="0028772F"/>
    <w:rsid w:val="002912A0"/>
    <w:rsid w:val="002912C5"/>
    <w:rsid w:val="0029216B"/>
    <w:rsid w:val="00292499"/>
    <w:rsid w:val="00293E5E"/>
    <w:rsid w:val="002950C6"/>
    <w:rsid w:val="002A2AEB"/>
    <w:rsid w:val="002A323B"/>
    <w:rsid w:val="002A3454"/>
    <w:rsid w:val="002A3957"/>
    <w:rsid w:val="002A4124"/>
    <w:rsid w:val="002A6E28"/>
    <w:rsid w:val="002A7181"/>
    <w:rsid w:val="002A72EF"/>
    <w:rsid w:val="002B04FD"/>
    <w:rsid w:val="002B2255"/>
    <w:rsid w:val="002B28BA"/>
    <w:rsid w:val="002B2DDC"/>
    <w:rsid w:val="002B3ED6"/>
    <w:rsid w:val="002B4C1B"/>
    <w:rsid w:val="002B4FDE"/>
    <w:rsid w:val="002B5216"/>
    <w:rsid w:val="002B5BCC"/>
    <w:rsid w:val="002B69D6"/>
    <w:rsid w:val="002B7A26"/>
    <w:rsid w:val="002C0E17"/>
    <w:rsid w:val="002C2912"/>
    <w:rsid w:val="002C3E25"/>
    <w:rsid w:val="002C3FDA"/>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763C"/>
    <w:rsid w:val="002F7666"/>
    <w:rsid w:val="003014CB"/>
    <w:rsid w:val="00302C22"/>
    <w:rsid w:val="003036D8"/>
    <w:rsid w:val="003045D1"/>
    <w:rsid w:val="00304FC5"/>
    <w:rsid w:val="00315757"/>
    <w:rsid w:val="0031608E"/>
    <w:rsid w:val="00316109"/>
    <w:rsid w:val="00320E78"/>
    <w:rsid w:val="00320FE7"/>
    <w:rsid w:val="003214CA"/>
    <w:rsid w:val="00322B49"/>
    <w:rsid w:val="003270E1"/>
    <w:rsid w:val="00327E2C"/>
    <w:rsid w:val="00327F73"/>
    <w:rsid w:val="00333303"/>
    <w:rsid w:val="00334F63"/>
    <w:rsid w:val="00335434"/>
    <w:rsid w:val="00336064"/>
    <w:rsid w:val="003425F1"/>
    <w:rsid w:val="00342DAF"/>
    <w:rsid w:val="00347566"/>
    <w:rsid w:val="00347D73"/>
    <w:rsid w:val="00347E9A"/>
    <w:rsid w:val="003500C9"/>
    <w:rsid w:val="003536C5"/>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4986"/>
    <w:rsid w:val="0038547A"/>
    <w:rsid w:val="00390432"/>
    <w:rsid w:val="00390DE8"/>
    <w:rsid w:val="00391625"/>
    <w:rsid w:val="00392119"/>
    <w:rsid w:val="00393053"/>
    <w:rsid w:val="003950D4"/>
    <w:rsid w:val="003955AC"/>
    <w:rsid w:val="003A0240"/>
    <w:rsid w:val="003A2508"/>
    <w:rsid w:val="003A4F02"/>
    <w:rsid w:val="003B153C"/>
    <w:rsid w:val="003B1C10"/>
    <w:rsid w:val="003B28AA"/>
    <w:rsid w:val="003B4377"/>
    <w:rsid w:val="003B64AE"/>
    <w:rsid w:val="003C094B"/>
    <w:rsid w:val="003C0BCC"/>
    <w:rsid w:val="003C0DF4"/>
    <w:rsid w:val="003C2D6A"/>
    <w:rsid w:val="003C5F44"/>
    <w:rsid w:val="003D0335"/>
    <w:rsid w:val="003D0EE4"/>
    <w:rsid w:val="003D2282"/>
    <w:rsid w:val="003D4FF0"/>
    <w:rsid w:val="003D5CFC"/>
    <w:rsid w:val="003E111C"/>
    <w:rsid w:val="003E2E92"/>
    <w:rsid w:val="003E4CF2"/>
    <w:rsid w:val="003E56E1"/>
    <w:rsid w:val="003E5DFF"/>
    <w:rsid w:val="003E6C80"/>
    <w:rsid w:val="003E6E1B"/>
    <w:rsid w:val="003E7427"/>
    <w:rsid w:val="003F0D72"/>
    <w:rsid w:val="003F29E1"/>
    <w:rsid w:val="003F3D27"/>
    <w:rsid w:val="003F4CFE"/>
    <w:rsid w:val="003F7228"/>
    <w:rsid w:val="0040120B"/>
    <w:rsid w:val="0040121F"/>
    <w:rsid w:val="0040268A"/>
    <w:rsid w:val="0040270F"/>
    <w:rsid w:val="00404D74"/>
    <w:rsid w:val="0040592A"/>
    <w:rsid w:val="00405DA0"/>
    <w:rsid w:val="00406751"/>
    <w:rsid w:val="00416BF6"/>
    <w:rsid w:val="00423F67"/>
    <w:rsid w:val="004241BF"/>
    <w:rsid w:val="00426046"/>
    <w:rsid w:val="00426162"/>
    <w:rsid w:val="00430E92"/>
    <w:rsid w:val="00431D87"/>
    <w:rsid w:val="00435526"/>
    <w:rsid w:val="004408C8"/>
    <w:rsid w:val="00440F7E"/>
    <w:rsid w:val="004425E0"/>
    <w:rsid w:val="00443AE8"/>
    <w:rsid w:val="0044481C"/>
    <w:rsid w:val="00444993"/>
    <w:rsid w:val="004453BF"/>
    <w:rsid w:val="004466CF"/>
    <w:rsid w:val="00446CC9"/>
    <w:rsid w:val="0045060F"/>
    <w:rsid w:val="00450EE0"/>
    <w:rsid w:val="00452395"/>
    <w:rsid w:val="00455874"/>
    <w:rsid w:val="00457FCE"/>
    <w:rsid w:val="0046013E"/>
    <w:rsid w:val="004606DC"/>
    <w:rsid w:val="004610D7"/>
    <w:rsid w:val="004611AD"/>
    <w:rsid w:val="00461620"/>
    <w:rsid w:val="00464D1F"/>
    <w:rsid w:val="00465238"/>
    <w:rsid w:val="00465BC3"/>
    <w:rsid w:val="0047095D"/>
    <w:rsid w:val="00470C56"/>
    <w:rsid w:val="00472F97"/>
    <w:rsid w:val="0047368F"/>
    <w:rsid w:val="00475A06"/>
    <w:rsid w:val="00477D2F"/>
    <w:rsid w:val="00481840"/>
    <w:rsid w:val="00481EF9"/>
    <w:rsid w:val="00483F45"/>
    <w:rsid w:val="0048621E"/>
    <w:rsid w:val="00490878"/>
    <w:rsid w:val="004928F4"/>
    <w:rsid w:val="00492CDF"/>
    <w:rsid w:val="00496956"/>
    <w:rsid w:val="004A1B56"/>
    <w:rsid w:val="004A213B"/>
    <w:rsid w:val="004A2C29"/>
    <w:rsid w:val="004A3D63"/>
    <w:rsid w:val="004A472F"/>
    <w:rsid w:val="004A5271"/>
    <w:rsid w:val="004A6955"/>
    <w:rsid w:val="004A7860"/>
    <w:rsid w:val="004B07D2"/>
    <w:rsid w:val="004B0CFD"/>
    <w:rsid w:val="004B0EB6"/>
    <w:rsid w:val="004B18C4"/>
    <w:rsid w:val="004B385F"/>
    <w:rsid w:val="004B3B3A"/>
    <w:rsid w:val="004B6ACE"/>
    <w:rsid w:val="004B6DA5"/>
    <w:rsid w:val="004B74A9"/>
    <w:rsid w:val="004C1287"/>
    <w:rsid w:val="004C17F1"/>
    <w:rsid w:val="004C47C7"/>
    <w:rsid w:val="004C4E75"/>
    <w:rsid w:val="004C7232"/>
    <w:rsid w:val="004C777D"/>
    <w:rsid w:val="004C79A8"/>
    <w:rsid w:val="004D1CD5"/>
    <w:rsid w:val="004D2B5A"/>
    <w:rsid w:val="004D30A4"/>
    <w:rsid w:val="004D6AB3"/>
    <w:rsid w:val="004E1308"/>
    <w:rsid w:val="004E1C30"/>
    <w:rsid w:val="004E58B7"/>
    <w:rsid w:val="004E7FA8"/>
    <w:rsid w:val="004F0778"/>
    <w:rsid w:val="004F2241"/>
    <w:rsid w:val="004F5EA1"/>
    <w:rsid w:val="004F6E5A"/>
    <w:rsid w:val="004F7EB6"/>
    <w:rsid w:val="00500DC2"/>
    <w:rsid w:val="0050154A"/>
    <w:rsid w:val="00505A9F"/>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68"/>
    <w:rsid w:val="00534D71"/>
    <w:rsid w:val="00534F12"/>
    <w:rsid w:val="00535263"/>
    <w:rsid w:val="00536945"/>
    <w:rsid w:val="005371CD"/>
    <w:rsid w:val="0054105B"/>
    <w:rsid w:val="00544E4B"/>
    <w:rsid w:val="00546355"/>
    <w:rsid w:val="00546699"/>
    <w:rsid w:val="00546A48"/>
    <w:rsid w:val="005570D3"/>
    <w:rsid w:val="005613C6"/>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CE0"/>
    <w:rsid w:val="00581911"/>
    <w:rsid w:val="005830AF"/>
    <w:rsid w:val="00584D6A"/>
    <w:rsid w:val="005856A5"/>
    <w:rsid w:val="0059031F"/>
    <w:rsid w:val="00596388"/>
    <w:rsid w:val="0059697B"/>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5AC"/>
    <w:rsid w:val="005C166E"/>
    <w:rsid w:val="005C1AE1"/>
    <w:rsid w:val="005C2895"/>
    <w:rsid w:val="005C4255"/>
    <w:rsid w:val="005C50E2"/>
    <w:rsid w:val="005C6CD0"/>
    <w:rsid w:val="005D01D3"/>
    <w:rsid w:val="005D0787"/>
    <w:rsid w:val="005D1786"/>
    <w:rsid w:val="005D3C52"/>
    <w:rsid w:val="005D41C8"/>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5F0A"/>
    <w:rsid w:val="00616110"/>
    <w:rsid w:val="0061632C"/>
    <w:rsid w:val="00617294"/>
    <w:rsid w:val="00620972"/>
    <w:rsid w:val="00620FF4"/>
    <w:rsid w:val="00621883"/>
    <w:rsid w:val="006236A4"/>
    <w:rsid w:val="0063099E"/>
    <w:rsid w:val="006321F7"/>
    <w:rsid w:val="00632DB3"/>
    <w:rsid w:val="0063411C"/>
    <w:rsid w:val="00637156"/>
    <w:rsid w:val="00640598"/>
    <w:rsid w:val="006432D7"/>
    <w:rsid w:val="006436AE"/>
    <w:rsid w:val="00643C81"/>
    <w:rsid w:val="006447FC"/>
    <w:rsid w:val="00644D55"/>
    <w:rsid w:val="00645157"/>
    <w:rsid w:val="00646653"/>
    <w:rsid w:val="00650736"/>
    <w:rsid w:val="00652D77"/>
    <w:rsid w:val="00655150"/>
    <w:rsid w:val="00655ECD"/>
    <w:rsid w:val="00656A30"/>
    <w:rsid w:val="00657015"/>
    <w:rsid w:val="00657C75"/>
    <w:rsid w:val="00662B52"/>
    <w:rsid w:val="00665FD1"/>
    <w:rsid w:val="0066728D"/>
    <w:rsid w:val="00670816"/>
    <w:rsid w:val="00671B8E"/>
    <w:rsid w:val="0067329E"/>
    <w:rsid w:val="00673360"/>
    <w:rsid w:val="006740AE"/>
    <w:rsid w:val="00675C09"/>
    <w:rsid w:val="00677715"/>
    <w:rsid w:val="00680D00"/>
    <w:rsid w:val="00682EED"/>
    <w:rsid w:val="0068305E"/>
    <w:rsid w:val="00685286"/>
    <w:rsid w:val="00692A9B"/>
    <w:rsid w:val="00695ACF"/>
    <w:rsid w:val="0069765C"/>
    <w:rsid w:val="006A1280"/>
    <w:rsid w:val="006A16B9"/>
    <w:rsid w:val="006A2134"/>
    <w:rsid w:val="006A7D86"/>
    <w:rsid w:val="006B1F35"/>
    <w:rsid w:val="006B5AD0"/>
    <w:rsid w:val="006B71A4"/>
    <w:rsid w:val="006C0218"/>
    <w:rsid w:val="006C043B"/>
    <w:rsid w:val="006C1D73"/>
    <w:rsid w:val="006C2573"/>
    <w:rsid w:val="006C2635"/>
    <w:rsid w:val="006C2856"/>
    <w:rsid w:val="006C3F0A"/>
    <w:rsid w:val="006C46E3"/>
    <w:rsid w:val="006C52AF"/>
    <w:rsid w:val="006D23AD"/>
    <w:rsid w:val="006D4F7A"/>
    <w:rsid w:val="006D517B"/>
    <w:rsid w:val="006D5CD4"/>
    <w:rsid w:val="006D5EF4"/>
    <w:rsid w:val="006E048F"/>
    <w:rsid w:val="006E0AC9"/>
    <w:rsid w:val="006E1533"/>
    <w:rsid w:val="006E23A6"/>
    <w:rsid w:val="006E3B80"/>
    <w:rsid w:val="006E3DE9"/>
    <w:rsid w:val="006E431A"/>
    <w:rsid w:val="006E50C8"/>
    <w:rsid w:val="006E56A1"/>
    <w:rsid w:val="006E64F8"/>
    <w:rsid w:val="006E6D3B"/>
    <w:rsid w:val="006E7226"/>
    <w:rsid w:val="006E7552"/>
    <w:rsid w:val="006F3193"/>
    <w:rsid w:val="006F5E99"/>
    <w:rsid w:val="00700FA7"/>
    <w:rsid w:val="00701A5B"/>
    <w:rsid w:val="007046E3"/>
    <w:rsid w:val="007048CF"/>
    <w:rsid w:val="00704B84"/>
    <w:rsid w:val="00704D7B"/>
    <w:rsid w:val="007074B1"/>
    <w:rsid w:val="0071069D"/>
    <w:rsid w:val="0071569B"/>
    <w:rsid w:val="0071686A"/>
    <w:rsid w:val="0072082D"/>
    <w:rsid w:val="00721ED9"/>
    <w:rsid w:val="00723960"/>
    <w:rsid w:val="00723F33"/>
    <w:rsid w:val="00723F93"/>
    <w:rsid w:val="00731751"/>
    <w:rsid w:val="00734A22"/>
    <w:rsid w:val="0073513D"/>
    <w:rsid w:val="00735205"/>
    <w:rsid w:val="0073684B"/>
    <w:rsid w:val="007403CD"/>
    <w:rsid w:val="00742E39"/>
    <w:rsid w:val="00742E3D"/>
    <w:rsid w:val="007462DE"/>
    <w:rsid w:val="007463DB"/>
    <w:rsid w:val="00746A55"/>
    <w:rsid w:val="007506B8"/>
    <w:rsid w:val="00751DB0"/>
    <w:rsid w:val="00752395"/>
    <w:rsid w:val="00753005"/>
    <w:rsid w:val="00754070"/>
    <w:rsid w:val="00754D46"/>
    <w:rsid w:val="0076074C"/>
    <w:rsid w:val="00761DCC"/>
    <w:rsid w:val="007625AA"/>
    <w:rsid w:val="00762FD6"/>
    <w:rsid w:val="00763BE4"/>
    <w:rsid w:val="00763F55"/>
    <w:rsid w:val="0076435F"/>
    <w:rsid w:val="00767433"/>
    <w:rsid w:val="007701F3"/>
    <w:rsid w:val="00771269"/>
    <w:rsid w:val="007719FD"/>
    <w:rsid w:val="00773D8B"/>
    <w:rsid w:val="0077485F"/>
    <w:rsid w:val="007761D6"/>
    <w:rsid w:val="007812F9"/>
    <w:rsid w:val="00781B52"/>
    <w:rsid w:val="00782F8F"/>
    <w:rsid w:val="00784196"/>
    <w:rsid w:val="00785597"/>
    <w:rsid w:val="00785740"/>
    <w:rsid w:val="00787476"/>
    <w:rsid w:val="00791BDA"/>
    <w:rsid w:val="007930AD"/>
    <w:rsid w:val="00794227"/>
    <w:rsid w:val="00794601"/>
    <w:rsid w:val="00796378"/>
    <w:rsid w:val="007963B8"/>
    <w:rsid w:val="007A0C0C"/>
    <w:rsid w:val="007A0D9C"/>
    <w:rsid w:val="007A0E5A"/>
    <w:rsid w:val="007A18D4"/>
    <w:rsid w:val="007A5703"/>
    <w:rsid w:val="007A60A3"/>
    <w:rsid w:val="007A6DEC"/>
    <w:rsid w:val="007A70C3"/>
    <w:rsid w:val="007A7AEF"/>
    <w:rsid w:val="007B2AF2"/>
    <w:rsid w:val="007B3BFE"/>
    <w:rsid w:val="007B4597"/>
    <w:rsid w:val="007B5068"/>
    <w:rsid w:val="007B63E5"/>
    <w:rsid w:val="007C0204"/>
    <w:rsid w:val="007C1F47"/>
    <w:rsid w:val="007C21B9"/>
    <w:rsid w:val="007C3865"/>
    <w:rsid w:val="007C52BC"/>
    <w:rsid w:val="007C7EF2"/>
    <w:rsid w:val="007D1784"/>
    <w:rsid w:val="007D2736"/>
    <w:rsid w:val="007D2C1E"/>
    <w:rsid w:val="007D64AE"/>
    <w:rsid w:val="007E0C8F"/>
    <w:rsid w:val="007E1038"/>
    <w:rsid w:val="007E4523"/>
    <w:rsid w:val="007E487B"/>
    <w:rsid w:val="007F02F0"/>
    <w:rsid w:val="007F5586"/>
    <w:rsid w:val="007F5BFC"/>
    <w:rsid w:val="007F5CE5"/>
    <w:rsid w:val="007F6829"/>
    <w:rsid w:val="007F6D51"/>
    <w:rsid w:val="007F7034"/>
    <w:rsid w:val="007F7067"/>
    <w:rsid w:val="0080157F"/>
    <w:rsid w:val="00803CE8"/>
    <w:rsid w:val="00810A04"/>
    <w:rsid w:val="0081141C"/>
    <w:rsid w:val="00812FBD"/>
    <w:rsid w:val="008142C5"/>
    <w:rsid w:val="008157A9"/>
    <w:rsid w:val="008202AA"/>
    <w:rsid w:val="00820591"/>
    <w:rsid w:val="00820C51"/>
    <w:rsid w:val="00821A66"/>
    <w:rsid w:val="00821F29"/>
    <w:rsid w:val="00822CF4"/>
    <w:rsid w:val="00823732"/>
    <w:rsid w:val="00823956"/>
    <w:rsid w:val="00824D0C"/>
    <w:rsid w:val="00824F83"/>
    <w:rsid w:val="00827B1F"/>
    <w:rsid w:val="00827B35"/>
    <w:rsid w:val="008300F8"/>
    <w:rsid w:val="0083064C"/>
    <w:rsid w:val="00831A78"/>
    <w:rsid w:val="00831BEC"/>
    <w:rsid w:val="00832412"/>
    <w:rsid w:val="0083424B"/>
    <w:rsid w:val="00836129"/>
    <w:rsid w:val="00836DD9"/>
    <w:rsid w:val="00843705"/>
    <w:rsid w:val="008449F7"/>
    <w:rsid w:val="0084629A"/>
    <w:rsid w:val="00847EC0"/>
    <w:rsid w:val="008509B9"/>
    <w:rsid w:val="00851630"/>
    <w:rsid w:val="0085192F"/>
    <w:rsid w:val="00852518"/>
    <w:rsid w:val="00852BDE"/>
    <w:rsid w:val="00853581"/>
    <w:rsid w:val="00856C77"/>
    <w:rsid w:val="008603DA"/>
    <w:rsid w:val="008607D2"/>
    <w:rsid w:val="00861F68"/>
    <w:rsid w:val="0086527F"/>
    <w:rsid w:val="008669C2"/>
    <w:rsid w:val="00870358"/>
    <w:rsid w:val="00870D0A"/>
    <w:rsid w:val="00871036"/>
    <w:rsid w:val="00875C3E"/>
    <w:rsid w:val="00877922"/>
    <w:rsid w:val="00877AC5"/>
    <w:rsid w:val="00883CAD"/>
    <w:rsid w:val="008849D4"/>
    <w:rsid w:val="00885CD1"/>
    <w:rsid w:val="00892810"/>
    <w:rsid w:val="00894AF6"/>
    <w:rsid w:val="00894F95"/>
    <w:rsid w:val="0089599F"/>
    <w:rsid w:val="00896292"/>
    <w:rsid w:val="008A3E7C"/>
    <w:rsid w:val="008A4C35"/>
    <w:rsid w:val="008A6BBC"/>
    <w:rsid w:val="008A7FF1"/>
    <w:rsid w:val="008B02ED"/>
    <w:rsid w:val="008B1CD8"/>
    <w:rsid w:val="008B2BFD"/>
    <w:rsid w:val="008B6A96"/>
    <w:rsid w:val="008C0A54"/>
    <w:rsid w:val="008C34EF"/>
    <w:rsid w:val="008C3586"/>
    <w:rsid w:val="008C3809"/>
    <w:rsid w:val="008C3C09"/>
    <w:rsid w:val="008C4B52"/>
    <w:rsid w:val="008C5B3E"/>
    <w:rsid w:val="008C7A53"/>
    <w:rsid w:val="008C7A64"/>
    <w:rsid w:val="008D07F9"/>
    <w:rsid w:val="008D0AB6"/>
    <w:rsid w:val="008D0BFB"/>
    <w:rsid w:val="008D26F0"/>
    <w:rsid w:val="008D3F84"/>
    <w:rsid w:val="008D7165"/>
    <w:rsid w:val="008D7361"/>
    <w:rsid w:val="008D7E80"/>
    <w:rsid w:val="008E34B7"/>
    <w:rsid w:val="008E6C6A"/>
    <w:rsid w:val="008E7EDA"/>
    <w:rsid w:val="008F0A4F"/>
    <w:rsid w:val="008F3A47"/>
    <w:rsid w:val="008F5968"/>
    <w:rsid w:val="008F76FF"/>
    <w:rsid w:val="008F7976"/>
    <w:rsid w:val="00902012"/>
    <w:rsid w:val="00903077"/>
    <w:rsid w:val="00903B22"/>
    <w:rsid w:val="00910A9F"/>
    <w:rsid w:val="0091157A"/>
    <w:rsid w:val="00913E98"/>
    <w:rsid w:val="00914C9B"/>
    <w:rsid w:val="0091767E"/>
    <w:rsid w:val="00917DD5"/>
    <w:rsid w:val="009237A3"/>
    <w:rsid w:val="00923FA5"/>
    <w:rsid w:val="0092589D"/>
    <w:rsid w:val="0092785F"/>
    <w:rsid w:val="00927F3B"/>
    <w:rsid w:val="00930BB5"/>
    <w:rsid w:val="009336B4"/>
    <w:rsid w:val="009356E0"/>
    <w:rsid w:val="00936348"/>
    <w:rsid w:val="00937102"/>
    <w:rsid w:val="009376E2"/>
    <w:rsid w:val="0094059C"/>
    <w:rsid w:val="0094183D"/>
    <w:rsid w:val="00941A11"/>
    <w:rsid w:val="009427D1"/>
    <w:rsid w:val="00943707"/>
    <w:rsid w:val="00943F76"/>
    <w:rsid w:val="00945426"/>
    <w:rsid w:val="00945637"/>
    <w:rsid w:val="00946131"/>
    <w:rsid w:val="00947775"/>
    <w:rsid w:val="0095142E"/>
    <w:rsid w:val="00951F35"/>
    <w:rsid w:val="00952289"/>
    <w:rsid w:val="00952993"/>
    <w:rsid w:val="0095313A"/>
    <w:rsid w:val="00953156"/>
    <w:rsid w:val="009556B8"/>
    <w:rsid w:val="00956602"/>
    <w:rsid w:val="00957EBE"/>
    <w:rsid w:val="00960953"/>
    <w:rsid w:val="00960AC4"/>
    <w:rsid w:val="009624C3"/>
    <w:rsid w:val="00964A50"/>
    <w:rsid w:val="009700A1"/>
    <w:rsid w:val="00970AC0"/>
    <w:rsid w:val="00971035"/>
    <w:rsid w:val="009765AD"/>
    <w:rsid w:val="00977694"/>
    <w:rsid w:val="00980BDA"/>
    <w:rsid w:val="0098303B"/>
    <w:rsid w:val="00984E19"/>
    <w:rsid w:val="00984F39"/>
    <w:rsid w:val="00985043"/>
    <w:rsid w:val="00987866"/>
    <w:rsid w:val="00990539"/>
    <w:rsid w:val="00990C09"/>
    <w:rsid w:val="0099495C"/>
    <w:rsid w:val="00994E5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D02AD"/>
    <w:rsid w:val="009D1D05"/>
    <w:rsid w:val="009D3FE4"/>
    <w:rsid w:val="009D4313"/>
    <w:rsid w:val="009D4D41"/>
    <w:rsid w:val="009E2956"/>
    <w:rsid w:val="009E4AE5"/>
    <w:rsid w:val="009E4E05"/>
    <w:rsid w:val="009E550B"/>
    <w:rsid w:val="009E684D"/>
    <w:rsid w:val="009F0975"/>
    <w:rsid w:val="009F273E"/>
    <w:rsid w:val="009F35C2"/>
    <w:rsid w:val="009F3E55"/>
    <w:rsid w:val="009F6CD8"/>
    <w:rsid w:val="009F6FC6"/>
    <w:rsid w:val="00A03429"/>
    <w:rsid w:val="00A03A77"/>
    <w:rsid w:val="00A05E6E"/>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6C8B"/>
    <w:rsid w:val="00A47F96"/>
    <w:rsid w:val="00A532B2"/>
    <w:rsid w:val="00A548F2"/>
    <w:rsid w:val="00A54E91"/>
    <w:rsid w:val="00A56003"/>
    <w:rsid w:val="00A607EB"/>
    <w:rsid w:val="00A60845"/>
    <w:rsid w:val="00A615C0"/>
    <w:rsid w:val="00A65C3D"/>
    <w:rsid w:val="00A67535"/>
    <w:rsid w:val="00A677EF"/>
    <w:rsid w:val="00A67C0F"/>
    <w:rsid w:val="00A70B94"/>
    <w:rsid w:val="00A729E9"/>
    <w:rsid w:val="00A75A89"/>
    <w:rsid w:val="00A75EE2"/>
    <w:rsid w:val="00A77A85"/>
    <w:rsid w:val="00A77EF2"/>
    <w:rsid w:val="00A80553"/>
    <w:rsid w:val="00A80E3B"/>
    <w:rsid w:val="00A82BF3"/>
    <w:rsid w:val="00A85BDF"/>
    <w:rsid w:val="00A87DF9"/>
    <w:rsid w:val="00A9085F"/>
    <w:rsid w:val="00A90C98"/>
    <w:rsid w:val="00A90CFE"/>
    <w:rsid w:val="00A93AD4"/>
    <w:rsid w:val="00A97494"/>
    <w:rsid w:val="00AA1E25"/>
    <w:rsid w:val="00AA6242"/>
    <w:rsid w:val="00AA62EC"/>
    <w:rsid w:val="00AB0386"/>
    <w:rsid w:val="00AB074E"/>
    <w:rsid w:val="00AB159A"/>
    <w:rsid w:val="00AB1DD2"/>
    <w:rsid w:val="00AB24B1"/>
    <w:rsid w:val="00AB33C8"/>
    <w:rsid w:val="00AC000A"/>
    <w:rsid w:val="00AC455F"/>
    <w:rsid w:val="00AC4A39"/>
    <w:rsid w:val="00AC6138"/>
    <w:rsid w:val="00AC6408"/>
    <w:rsid w:val="00AD341C"/>
    <w:rsid w:val="00AD68B0"/>
    <w:rsid w:val="00AE0690"/>
    <w:rsid w:val="00AE26C2"/>
    <w:rsid w:val="00AE39E5"/>
    <w:rsid w:val="00AE4573"/>
    <w:rsid w:val="00AE5D01"/>
    <w:rsid w:val="00AF1813"/>
    <w:rsid w:val="00AF430A"/>
    <w:rsid w:val="00AF4451"/>
    <w:rsid w:val="00AF550E"/>
    <w:rsid w:val="00AF5BDF"/>
    <w:rsid w:val="00AF7496"/>
    <w:rsid w:val="00AF7EDA"/>
    <w:rsid w:val="00B02FD1"/>
    <w:rsid w:val="00B03B92"/>
    <w:rsid w:val="00B03CFF"/>
    <w:rsid w:val="00B05957"/>
    <w:rsid w:val="00B05D21"/>
    <w:rsid w:val="00B061B0"/>
    <w:rsid w:val="00B07DEF"/>
    <w:rsid w:val="00B10A38"/>
    <w:rsid w:val="00B1181C"/>
    <w:rsid w:val="00B1352E"/>
    <w:rsid w:val="00B1653F"/>
    <w:rsid w:val="00B202AA"/>
    <w:rsid w:val="00B22EF1"/>
    <w:rsid w:val="00B2322B"/>
    <w:rsid w:val="00B23A97"/>
    <w:rsid w:val="00B26275"/>
    <w:rsid w:val="00B2705B"/>
    <w:rsid w:val="00B30D95"/>
    <w:rsid w:val="00B33C96"/>
    <w:rsid w:val="00B34C31"/>
    <w:rsid w:val="00B35159"/>
    <w:rsid w:val="00B35852"/>
    <w:rsid w:val="00B361AB"/>
    <w:rsid w:val="00B36BA6"/>
    <w:rsid w:val="00B371F1"/>
    <w:rsid w:val="00B407A4"/>
    <w:rsid w:val="00B4096E"/>
    <w:rsid w:val="00B40EB4"/>
    <w:rsid w:val="00B436CA"/>
    <w:rsid w:val="00B442ED"/>
    <w:rsid w:val="00B46527"/>
    <w:rsid w:val="00B47059"/>
    <w:rsid w:val="00B47079"/>
    <w:rsid w:val="00B471D2"/>
    <w:rsid w:val="00B500F7"/>
    <w:rsid w:val="00B52E86"/>
    <w:rsid w:val="00B54D45"/>
    <w:rsid w:val="00B54EC0"/>
    <w:rsid w:val="00B57A53"/>
    <w:rsid w:val="00B63C55"/>
    <w:rsid w:val="00B63FFC"/>
    <w:rsid w:val="00B654E4"/>
    <w:rsid w:val="00B65F55"/>
    <w:rsid w:val="00B66755"/>
    <w:rsid w:val="00B718D1"/>
    <w:rsid w:val="00B71A48"/>
    <w:rsid w:val="00B71EAC"/>
    <w:rsid w:val="00B7213D"/>
    <w:rsid w:val="00B72CF4"/>
    <w:rsid w:val="00B72DC5"/>
    <w:rsid w:val="00B76FA3"/>
    <w:rsid w:val="00B813AD"/>
    <w:rsid w:val="00B8232C"/>
    <w:rsid w:val="00B837BC"/>
    <w:rsid w:val="00B839F7"/>
    <w:rsid w:val="00B83D34"/>
    <w:rsid w:val="00B919B6"/>
    <w:rsid w:val="00B962F0"/>
    <w:rsid w:val="00B9796F"/>
    <w:rsid w:val="00BA1D6D"/>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E18FC"/>
    <w:rsid w:val="00BE3063"/>
    <w:rsid w:val="00BE5CB3"/>
    <w:rsid w:val="00BE6D9F"/>
    <w:rsid w:val="00BE6F6B"/>
    <w:rsid w:val="00BF1614"/>
    <w:rsid w:val="00BF226F"/>
    <w:rsid w:val="00BF4F23"/>
    <w:rsid w:val="00BF72BA"/>
    <w:rsid w:val="00BF74A7"/>
    <w:rsid w:val="00BF7C75"/>
    <w:rsid w:val="00C01AF1"/>
    <w:rsid w:val="00C0275D"/>
    <w:rsid w:val="00C02B78"/>
    <w:rsid w:val="00C03DEE"/>
    <w:rsid w:val="00C04015"/>
    <w:rsid w:val="00C04B75"/>
    <w:rsid w:val="00C06ABE"/>
    <w:rsid w:val="00C071C4"/>
    <w:rsid w:val="00C102DA"/>
    <w:rsid w:val="00C11CB6"/>
    <w:rsid w:val="00C141CD"/>
    <w:rsid w:val="00C15018"/>
    <w:rsid w:val="00C1533F"/>
    <w:rsid w:val="00C20D43"/>
    <w:rsid w:val="00C23330"/>
    <w:rsid w:val="00C267AC"/>
    <w:rsid w:val="00C3036C"/>
    <w:rsid w:val="00C3140A"/>
    <w:rsid w:val="00C315BF"/>
    <w:rsid w:val="00C3268A"/>
    <w:rsid w:val="00C328F4"/>
    <w:rsid w:val="00C3768B"/>
    <w:rsid w:val="00C41E51"/>
    <w:rsid w:val="00C42122"/>
    <w:rsid w:val="00C42AA9"/>
    <w:rsid w:val="00C43B2B"/>
    <w:rsid w:val="00C43FCC"/>
    <w:rsid w:val="00C448CA"/>
    <w:rsid w:val="00C474AC"/>
    <w:rsid w:val="00C47D0C"/>
    <w:rsid w:val="00C505E2"/>
    <w:rsid w:val="00C517BE"/>
    <w:rsid w:val="00C519DC"/>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2FE"/>
    <w:rsid w:val="00C76FF7"/>
    <w:rsid w:val="00C7741D"/>
    <w:rsid w:val="00C8200B"/>
    <w:rsid w:val="00C83E49"/>
    <w:rsid w:val="00C8652A"/>
    <w:rsid w:val="00C8706A"/>
    <w:rsid w:val="00C94F1D"/>
    <w:rsid w:val="00C9613D"/>
    <w:rsid w:val="00C97A0C"/>
    <w:rsid w:val="00CA082C"/>
    <w:rsid w:val="00CA193F"/>
    <w:rsid w:val="00CA2DE0"/>
    <w:rsid w:val="00CA4019"/>
    <w:rsid w:val="00CA5764"/>
    <w:rsid w:val="00CA66E1"/>
    <w:rsid w:val="00CA7B1A"/>
    <w:rsid w:val="00CB19B9"/>
    <w:rsid w:val="00CB1B19"/>
    <w:rsid w:val="00CB3A32"/>
    <w:rsid w:val="00CB5698"/>
    <w:rsid w:val="00CB623B"/>
    <w:rsid w:val="00CC04EC"/>
    <w:rsid w:val="00CC2A2A"/>
    <w:rsid w:val="00CC757B"/>
    <w:rsid w:val="00CD02F0"/>
    <w:rsid w:val="00CD15E4"/>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F07D1"/>
    <w:rsid w:val="00CF0CA2"/>
    <w:rsid w:val="00CF1E3B"/>
    <w:rsid w:val="00CF2894"/>
    <w:rsid w:val="00D0071A"/>
    <w:rsid w:val="00D00BB6"/>
    <w:rsid w:val="00D0687B"/>
    <w:rsid w:val="00D10351"/>
    <w:rsid w:val="00D11BC8"/>
    <w:rsid w:val="00D1227E"/>
    <w:rsid w:val="00D14A6B"/>
    <w:rsid w:val="00D14C54"/>
    <w:rsid w:val="00D15B40"/>
    <w:rsid w:val="00D17636"/>
    <w:rsid w:val="00D20CD3"/>
    <w:rsid w:val="00D231D8"/>
    <w:rsid w:val="00D24F47"/>
    <w:rsid w:val="00D24F8E"/>
    <w:rsid w:val="00D27B39"/>
    <w:rsid w:val="00D3040B"/>
    <w:rsid w:val="00D30CC8"/>
    <w:rsid w:val="00D32B07"/>
    <w:rsid w:val="00D33277"/>
    <w:rsid w:val="00D332C7"/>
    <w:rsid w:val="00D33305"/>
    <w:rsid w:val="00D353D1"/>
    <w:rsid w:val="00D35486"/>
    <w:rsid w:val="00D3673C"/>
    <w:rsid w:val="00D36CBD"/>
    <w:rsid w:val="00D36F06"/>
    <w:rsid w:val="00D37188"/>
    <w:rsid w:val="00D4077C"/>
    <w:rsid w:val="00D41F07"/>
    <w:rsid w:val="00D476E8"/>
    <w:rsid w:val="00D47D0F"/>
    <w:rsid w:val="00D50989"/>
    <w:rsid w:val="00D52D68"/>
    <w:rsid w:val="00D53DBB"/>
    <w:rsid w:val="00D54D5C"/>
    <w:rsid w:val="00D54FF5"/>
    <w:rsid w:val="00D55739"/>
    <w:rsid w:val="00D56DEA"/>
    <w:rsid w:val="00D57A69"/>
    <w:rsid w:val="00D57C01"/>
    <w:rsid w:val="00D600BA"/>
    <w:rsid w:val="00D62058"/>
    <w:rsid w:val="00D63775"/>
    <w:rsid w:val="00D63A3A"/>
    <w:rsid w:val="00D63D85"/>
    <w:rsid w:val="00D64802"/>
    <w:rsid w:val="00D70961"/>
    <w:rsid w:val="00D72006"/>
    <w:rsid w:val="00D732FA"/>
    <w:rsid w:val="00D73A6A"/>
    <w:rsid w:val="00D74018"/>
    <w:rsid w:val="00D74B48"/>
    <w:rsid w:val="00D74DCE"/>
    <w:rsid w:val="00D7635F"/>
    <w:rsid w:val="00D77B7B"/>
    <w:rsid w:val="00D8307B"/>
    <w:rsid w:val="00D83E4C"/>
    <w:rsid w:val="00D85CC2"/>
    <w:rsid w:val="00D9216F"/>
    <w:rsid w:val="00D95E09"/>
    <w:rsid w:val="00D96B52"/>
    <w:rsid w:val="00DA0EA8"/>
    <w:rsid w:val="00DA2A02"/>
    <w:rsid w:val="00DA3D98"/>
    <w:rsid w:val="00DA66A4"/>
    <w:rsid w:val="00DA6D4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E1034"/>
    <w:rsid w:val="00DE1876"/>
    <w:rsid w:val="00DE2395"/>
    <w:rsid w:val="00DE613F"/>
    <w:rsid w:val="00DE69A9"/>
    <w:rsid w:val="00DF16EA"/>
    <w:rsid w:val="00DF1ADD"/>
    <w:rsid w:val="00DF261E"/>
    <w:rsid w:val="00DF7D76"/>
    <w:rsid w:val="00E02A16"/>
    <w:rsid w:val="00E02CED"/>
    <w:rsid w:val="00E03CAF"/>
    <w:rsid w:val="00E045AD"/>
    <w:rsid w:val="00E049DA"/>
    <w:rsid w:val="00E04B63"/>
    <w:rsid w:val="00E04DFD"/>
    <w:rsid w:val="00E05710"/>
    <w:rsid w:val="00E05B56"/>
    <w:rsid w:val="00E060AF"/>
    <w:rsid w:val="00E10578"/>
    <w:rsid w:val="00E109D9"/>
    <w:rsid w:val="00E13014"/>
    <w:rsid w:val="00E157F8"/>
    <w:rsid w:val="00E2083F"/>
    <w:rsid w:val="00E223E1"/>
    <w:rsid w:val="00E227BC"/>
    <w:rsid w:val="00E22F6C"/>
    <w:rsid w:val="00E23014"/>
    <w:rsid w:val="00E2453A"/>
    <w:rsid w:val="00E31686"/>
    <w:rsid w:val="00E34219"/>
    <w:rsid w:val="00E3526D"/>
    <w:rsid w:val="00E408E0"/>
    <w:rsid w:val="00E4239C"/>
    <w:rsid w:val="00E43798"/>
    <w:rsid w:val="00E45DB1"/>
    <w:rsid w:val="00E46C27"/>
    <w:rsid w:val="00E472E2"/>
    <w:rsid w:val="00E52B59"/>
    <w:rsid w:val="00E575ED"/>
    <w:rsid w:val="00E609CD"/>
    <w:rsid w:val="00E61795"/>
    <w:rsid w:val="00E6364C"/>
    <w:rsid w:val="00E63E72"/>
    <w:rsid w:val="00E6587B"/>
    <w:rsid w:val="00E664C2"/>
    <w:rsid w:val="00E6656A"/>
    <w:rsid w:val="00E66A87"/>
    <w:rsid w:val="00E70269"/>
    <w:rsid w:val="00E717F7"/>
    <w:rsid w:val="00E722AA"/>
    <w:rsid w:val="00E7247F"/>
    <w:rsid w:val="00E73433"/>
    <w:rsid w:val="00E76E2F"/>
    <w:rsid w:val="00E76F68"/>
    <w:rsid w:val="00E80B6C"/>
    <w:rsid w:val="00E80BD4"/>
    <w:rsid w:val="00E8101D"/>
    <w:rsid w:val="00E817CA"/>
    <w:rsid w:val="00E81AC7"/>
    <w:rsid w:val="00E82CE9"/>
    <w:rsid w:val="00E85C46"/>
    <w:rsid w:val="00E87649"/>
    <w:rsid w:val="00E9001D"/>
    <w:rsid w:val="00E92D88"/>
    <w:rsid w:val="00E947A1"/>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D19B5"/>
    <w:rsid w:val="00ED383F"/>
    <w:rsid w:val="00ED43BF"/>
    <w:rsid w:val="00ED78CC"/>
    <w:rsid w:val="00EE1726"/>
    <w:rsid w:val="00EE2563"/>
    <w:rsid w:val="00EE4DC1"/>
    <w:rsid w:val="00EE53CE"/>
    <w:rsid w:val="00EF0F10"/>
    <w:rsid w:val="00EF2077"/>
    <w:rsid w:val="00EF2F11"/>
    <w:rsid w:val="00EF3CFF"/>
    <w:rsid w:val="00EF3D53"/>
    <w:rsid w:val="00EF493D"/>
    <w:rsid w:val="00F00A55"/>
    <w:rsid w:val="00F00A85"/>
    <w:rsid w:val="00F02FCC"/>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FC3"/>
    <w:rsid w:val="00F420E3"/>
    <w:rsid w:val="00F42214"/>
    <w:rsid w:val="00F4329D"/>
    <w:rsid w:val="00F4552D"/>
    <w:rsid w:val="00F47372"/>
    <w:rsid w:val="00F50BD9"/>
    <w:rsid w:val="00F51D56"/>
    <w:rsid w:val="00F51FB9"/>
    <w:rsid w:val="00F56FE9"/>
    <w:rsid w:val="00F6080B"/>
    <w:rsid w:val="00F617F0"/>
    <w:rsid w:val="00F6617D"/>
    <w:rsid w:val="00F66321"/>
    <w:rsid w:val="00F66526"/>
    <w:rsid w:val="00F6678F"/>
    <w:rsid w:val="00F71022"/>
    <w:rsid w:val="00F71272"/>
    <w:rsid w:val="00F73061"/>
    <w:rsid w:val="00F75525"/>
    <w:rsid w:val="00F758B4"/>
    <w:rsid w:val="00F77088"/>
    <w:rsid w:val="00F7760C"/>
    <w:rsid w:val="00F77F3A"/>
    <w:rsid w:val="00F80826"/>
    <w:rsid w:val="00F82E44"/>
    <w:rsid w:val="00F83806"/>
    <w:rsid w:val="00F8408D"/>
    <w:rsid w:val="00F86E1D"/>
    <w:rsid w:val="00F8707B"/>
    <w:rsid w:val="00F90FAD"/>
    <w:rsid w:val="00F95C15"/>
    <w:rsid w:val="00F96DA9"/>
    <w:rsid w:val="00FA1EC5"/>
    <w:rsid w:val="00FA46E0"/>
    <w:rsid w:val="00FA5AED"/>
    <w:rsid w:val="00FA7476"/>
    <w:rsid w:val="00FB60E1"/>
    <w:rsid w:val="00FC0841"/>
    <w:rsid w:val="00FC0D97"/>
    <w:rsid w:val="00FC36A7"/>
    <w:rsid w:val="00FC661C"/>
    <w:rsid w:val="00FC6EAE"/>
    <w:rsid w:val="00FC7FD4"/>
    <w:rsid w:val="00FD12A1"/>
    <w:rsid w:val="00FD28F2"/>
    <w:rsid w:val="00FD2FA5"/>
    <w:rsid w:val="00FD70D9"/>
    <w:rsid w:val="00FE078D"/>
    <w:rsid w:val="00FE16B2"/>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D279A52"/>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8A0B7-E3C1-4AA2-84C5-7AD8BB8A7586}"/>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AF1989E6-84EA-45E2-9697-E35FB8EC2FDC}"/>
</file>

<file path=docProps/app.xml><?xml version="1.0" encoding="utf-8"?>
<Properties xmlns="http://schemas.openxmlformats.org/officeDocument/2006/extended-properties" xmlns:vt="http://schemas.openxmlformats.org/officeDocument/2006/docPropsVTypes">
  <Template>Normal</Template>
  <TotalTime>0</TotalTime>
  <Pages>17</Pages>
  <Words>6356</Words>
  <Characters>37506</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43775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14. jednání Výboru pro hospodaření s majetkem a pro likvidaci nepotřebného majetku, které se uskutečnilo dne 19.08.2019</dc:title>
  <dc:creator>Ing. Blanka Patočková, Mgr. Bohdan Havel</dc:creator>
  <cp:lastModifiedBy>Neckářová Šárka</cp:lastModifiedBy>
  <cp:revision>2</cp:revision>
  <cp:lastPrinted>2019-08-19T08:51:00Z</cp:lastPrinted>
  <dcterms:created xsi:type="dcterms:W3CDTF">2019-08-23T07:28:00Z</dcterms:created>
  <dcterms:modified xsi:type="dcterms:W3CDTF">2019-08-23T07:28:00Z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