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746A55">
        <w:rPr>
          <w:b/>
        </w:rPr>
        <w:t>7</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C315BF" w:rsidRPr="006A2134">
        <w:t>1</w:t>
      </w:r>
      <w:r w:rsidR="00746A55">
        <w:t>9</w:t>
      </w:r>
      <w:r w:rsidR="00C315BF" w:rsidRPr="006A2134">
        <w:t>.0</w:t>
      </w:r>
      <w:r w:rsidR="00746A55">
        <w:t>3</w:t>
      </w:r>
      <w:r w:rsidR="00C315BF" w:rsidRPr="006A2134">
        <w:t>.2014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 :</w:t>
      </w:r>
      <w:r w:rsidR="00C0275D" w:rsidRPr="006A2134">
        <w:rPr>
          <w:b w:val="0"/>
        </w:rPr>
        <w:t xml:space="preserve"> </w:t>
      </w:r>
      <w:r w:rsidR="0061632C" w:rsidRPr="006A2134">
        <w:rPr>
          <w:b w:val="0"/>
        </w:rPr>
        <w:tab/>
      </w:r>
      <w:r w:rsidR="003D0EE4" w:rsidRPr="006A2134">
        <w:rPr>
          <w:b w:val="0"/>
        </w:rPr>
        <w:t>František Jurčák</w:t>
      </w:r>
      <w:r w:rsidR="00E227BC" w:rsidRPr="006A2134">
        <w:rPr>
          <w:b w:val="0"/>
        </w:rPr>
        <w:t xml:space="preserve">, </w:t>
      </w:r>
      <w:r w:rsidR="00EF2077" w:rsidRPr="006A2134">
        <w:rPr>
          <w:b w:val="0"/>
        </w:rPr>
        <w:t>Jaromír Kuttner</w:t>
      </w:r>
      <w:r w:rsidR="00393053" w:rsidRPr="006A2134">
        <w:rPr>
          <w:b w:val="0"/>
        </w:rPr>
        <w:t>,</w:t>
      </w:r>
      <w:r w:rsidR="00E23014" w:rsidRPr="006A2134">
        <w:rPr>
          <w:b w:val="0"/>
        </w:rPr>
        <w:t xml:space="preserve"> </w:t>
      </w:r>
      <w:r w:rsidR="00852518" w:rsidRPr="006A2134">
        <w:rPr>
          <w:b w:val="0"/>
        </w:rPr>
        <w:t>, Mgr. Petr Zahradníček</w:t>
      </w:r>
      <w:r w:rsidR="004A472F" w:rsidRPr="006A2134">
        <w:rPr>
          <w:b w:val="0"/>
        </w:rPr>
        <w:t>, Ing. Vojtěch Seidl</w:t>
      </w:r>
      <w:r w:rsidR="001D7CCF" w:rsidRPr="006A2134">
        <w:rPr>
          <w:b w:val="0"/>
        </w:rPr>
        <w:t>, Ingeborg Štiková</w:t>
      </w:r>
      <w:r w:rsidR="007D64AE" w:rsidRPr="006A2134">
        <w:rPr>
          <w:b w:val="0"/>
        </w:rPr>
        <w:t>,</w:t>
      </w:r>
      <w:r w:rsidR="00CF1E3B" w:rsidRPr="006A2134">
        <w:rPr>
          <w:b w:val="0"/>
        </w:rPr>
        <w:t xml:space="preserve"> </w:t>
      </w:r>
      <w:r w:rsidR="00D14C54" w:rsidRPr="006A2134">
        <w:rPr>
          <w:b w:val="0"/>
        </w:rPr>
        <w:t>Ing. Vojtěch Plachý</w:t>
      </w:r>
      <w:r w:rsidR="00C315BF" w:rsidRPr="006A2134">
        <w:rPr>
          <w:b w:val="0"/>
        </w:rPr>
        <w:t>, Jakub Pánik</w:t>
      </w:r>
      <w:r w:rsidR="006A7D86">
        <w:rPr>
          <w:b w:val="0"/>
        </w:rPr>
        <w:t xml:space="preserve"> </w:t>
      </w:r>
      <w:r w:rsidR="006A7D86" w:rsidRPr="006A2134">
        <w:rPr>
          <w:b w:val="0"/>
        </w:rPr>
        <w:t>(příchod v 15.10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 :</w:t>
      </w:r>
      <w:r w:rsidR="005D01D3" w:rsidRPr="006A2134">
        <w:rPr>
          <w:b w:val="0"/>
        </w:rPr>
        <w:tab/>
      </w:r>
      <w:r w:rsidR="00CF1E3B" w:rsidRPr="006A2134">
        <w:rPr>
          <w:b w:val="0"/>
        </w:rPr>
        <w:t xml:space="preserve"> </w:t>
      </w:r>
      <w:r w:rsidR="00746A55" w:rsidRPr="006A2134">
        <w:rPr>
          <w:b w:val="0"/>
        </w:rPr>
        <w:t>Anna Bozděchová</w:t>
      </w:r>
      <w:r w:rsidR="00746A55">
        <w:rPr>
          <w:b w:val="0"/>
        </w:rPr>
        <w:t>,</w:t>
      </w:r>
      <w:r w:rsidR="00746A55" w:rsidRPr="00746A55">
        <w:rPr>
          <w:b w:val="0"/>
        </w:rPr>
        <w:t xml:space="preserve"> </w:t>
      </w:r>
      <w:r w:rsidR="00746A55" w:rsidRPr="006A2134">
        <w:rPr>
          <w:b w:val="0"/>
        </w:rPr>
        <w:t>Ing. Stanislav Dušek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852518" w:rsidRPr="006A2134">
        <w:rPr>
          <w:b w:val="0"/>
        </w:rPr>
        <w:t>Ing. Drahomíra Stefanovičová</w:t>
      </w:r>
      <w:r w:rsidR="00047212" w:rsidRPr="006A2134">
        <w:rPr>
          <w:b w:val="0"/>
        </w:rPr>
        <w:t>,</w:t>
      </w:r>
      <w:r w:rsidR="00047212" w:rsidRPr="006A2134">
        <w:rPr>
          <w:b w:val="0"/>
          <w:snapToGrid w:val="0"/>
        </w:rPr>
        <w:t xml:space="preserve"> vedoucí odboru správa majetku</w:t>
      </w:r>
      <w:r w:rsidR="000857EB" w:rsidRPr="006A2134">
        <w:rPr>
          <w:b w:val="0"/>
        </w:rPr>
        <w:t xml:space="preserve">, </w:t>
      </w:r>
      <w:r w:rsidR="00BF72BA" w:rsidRPr="006A2134">
        <w:rPr>
          <w:b w:val="0"/>
        </w:rPr>
        <w:t xml:space="preserve">zapisovatel </w:t>
      </w:r>
      <w:r w:rsidR="00393053" w:rsidRPr="006A2134">
        <w:rPr>
          <w:b w:val="0"/>
        </w:rPr>
        <w:t xml:space="preserve">Ing. </w:t>
      </w:r>
      <w:r w:rsidR="00645157" w:rsidRPr="006A2134">
        <w:rPr>
          <w:b w:val="0"/>
        </w:rPr>
        <w:t>Marek Kukučka</w:t>
      </w:r>
      <w:r w:rsidRPr="006A2134">
        <w:tab/>
      </w:r>
    </w:p>
    <w:p w:rsidR="00D33277" w:rsidRPr="006A2134" w:rsidRDefault="00D33277" w:rsidP="008E7EDA">
      <w:pPr>
        <w:pStyle w:val="Zkladntext"/>
        <w:ind w:left="2124" w:hanging="2118"/>
        <w:jc w:val="both"/>
        <w:rPr>
          <w:b w:val="0"/>
        </w:rPr>
      </w:pPr>
    </w:p>
    <w:p w:rsidR="007C7EF2" w:rsidRPr="006A2134" w:rsidRDefault="007C7EF2" w:rsidP="000C37F3">
      <w:pPr>
        <w:pStyle w:val="Zkladntext"/>
        <w:ind w:left="2124" w:hanging="2118"/>
        <w:jc w:val="both"/>
        <w:rPr>
          <w:b w:val="0"/>
        </w:rPr>
      </w:pPr>
    </w:p>
    <w:p w:rsidR="007C7EF2" w:rsidRPr="006A2134" w:rsidRDefault="00EF3D53" w:rsidP="007C7EF2">
      <w:pPr>
        <w:pStyle w:val="Zkladntext"/>
        <w:jc w:val="both"/>
        <w:rPr>
          <w:b w:val="0"/>
          <w:bCs w:val="0"/>
        </w:rPr>
      </w:pPr>
      <w:r w:rsidRPr="006A2134">
        <w:rPr>
          <w:b w:val="0"/>
          <w:bCs w:val="0"/>
        </w:rPr>
        <w:t>Jednání zahájil v 15:00 a ukončil v</w:t>
      </w:r>
      <w:r w:rsidR="00AC4A39" w:rsidRPr="006A2134">
        <w:rPr>
          <w:b w:val="0"/>
          <w:bCs w:val="0"/>
        </w:rPr>
        <w:t> </w:t>
      </w:r>
      <w:r w:rsidRPr="006A2134">
        <w:rPr>
          <w:b w:val="0"/>
          <w:bCs w:val="0"/>
        </w:rPr>
        <w:t>1</w:t>
      </w:r>
      <w:r w:rsidR="006A7D86">
        <w:rPr>
          <w:b w:val="0"/>
          <w:bCs w:val="0"/>
        </w:rPr>
        <w:t>5</w:t>
      </w:r>
      <w:r w:rsidR="00AC4A39" w:rsidRPr="006A2134">
        <w:rPr>
          <w:b w:val="0"/>
          <w:bCs w:val="0"/>
        </w:rPr>
        <w:t>:</w:t>
      </w:r>
      <w:r w:rsidR="006A7D86">
        <w:rPr>
          <w:b w:val="0"/>
          <w:bCs w:val="0"/>
        </w:rPr>
        <w:t>50</w:t>
      </w:r>
      <w:r w:rsidRPr="006A2134">
        <w:rPr>
          <w:b w:val="0"/>
          <w:bCs w:val="0"/>
        </w:rPr>
        <w:t xml:space="preserve"> hod. </w:t>
      </w:r>
      <w:r w:rsidR="00E227BC" w:rsidRPr="006A2134">
        <w:rPr>
          <w:b w:val="0"/>
          <w:bCs w:val="0"/>
        </w:rPr>
        <w:t>předsed</w:t>
      </w:r>
      <w:r w:rsidR="00CD02F0" w:rsidRPr="006A2134">
        <w:rPr>
          <w:b w:val="0"/>
          <w:bCs w:val="0"/>
        </w:rPr>
        <w:t>a</w:t>
      </w:r>
      <w:r w:rsidRPr="006A2134">
        <w:rPr>
          <w:b w:val="0"/>
          <w:bCs w:val="0"/>
        </w:rPr>
        <w:t xml:space="preserve"> Výboru pro hospodaření s majetkem Karlovarského kraje</w:t>
      </w:r>
      <w:r w:rsidRPr="006A2134">
        <w:rPr>
          <w:b w:val="0"/>
        </w:rPr>
        <w:t xml:space="preserve"> </w:t>
      </w:r>
      <w:r w:rsidRPr="006A2134">
        <w:rPr>
          <w:b w:val="0"/>
          <w:bCs w:val="0"/>
        </w:rPr>
        <w:t>Zastupitelstva Karlovarského kraje.</w:t>
      </w:r>
    </w:p>
    <w:p w:rsidR="00426162" w:rsidRPr="006A2134" w:rsidRDefault="00426162" w:rsidP="007C7EF2">
      <w:pPr>
        <w:pStyle w:val="Zkladntext"/>
        <w:jc w:val="both"/>
        <w:rPr>
          <w:b w:val="0"/>
          <w:bCs w:val="0"/>
        </w:rPr>
      </w:pPr>
    </w:p>
    <w:p w:rsidR="007C7EF2" w:rsidRPr="006A2134" w:rsidRDefault="007C7EF2" w:rsidP="007C7EF2">
      <w:pPr>
        <w:pStyle w:val="Zkladntext"/>
        <w:jc w:val="both"/>
        <w:rPr>
          <w:b w:val="0"/>
          <w:bCs w:val="0"/>
        </w:rPr>
      </w:pPr>
      <w:r w:rsidRPr="006A2134">
        <w:rPr>
          <w:b w:val="0"/>
          <w:bCs w:val="0"/>
        </w:rPr>
        <w:t xml:space="preserve">Členové </w:t>
      </w:r>
      <w:r w:rsidR="005D01D3" w:rsidRPr="006A2134">
        <w:rPr>
          <w:b w:val="0"/>
          <w:bCs w:val="0"/>
        </w:rPr>
        <w:t>Výboru pro hospodaření s majetkem Karlovarského</w:t>
      </w:r>
      <w:r w:rsidR="00D57C01" w:rsidRPr="006A2134">
        <w:rPr>
          <w:b w:val="0"/>
          <w:bCs w:val="0"/>
        </w:rPr>
        <w:t xml:space="preserve"> </w:t>
      </w:r>
      <w:r w:rsidR="005D01D3" w:rsidRPr="006A2134">
        <w:rPr>
          <w:b w:val="0"/>
          <w:bCs w:val="0"/>
        </w:rPr>
        <w:t>kraje</w:t>
      </w:r>
      <w:r w:rsidR="00D33277" w:rsidRPr="006A2134">
        <w:rPr>
          <w:b w:val="0"/>
        </w:rPr>
        <w:t xml:space="preserve"> </w:t>
      </w:r>
      <w:r w:rsidRPr="006A2134">
        <w:rPr>
          <w:b w:val="0"/>
          <w:bCs w:val="0"/>
        </w:rPr>
        <w:t>Zastupitelstva Karlovarského kraje schválili následující program:</w:t>
      </w:r>
    </w:p>
    <w:p w:rsidR="00B34C31" w:rsidRPr="006A2134" w:rsidRDefault="00B34C31" w:rsidP="007C7EF2">
      <w:pPr>
        <w:pStyle w:val="Zkladntext"/>
        <w:jc w:val="both"/>
        <w:rPr>
          <w:b w:val="0"/>
          <w:bCs w:val="0"/>
        </w:rPr>
      </w:pPr>
    </w:p>
    <w:p w:rsidR="006E7552" w:rsidRPr="006E7552" w:rsidRDefault="006E7552" w:rsidP="006E7552">
      <w:pPr>
        <w:numPr>
          <w:ilvl w:val="0"/>
          <w:numId w:val="2"/>
        </w:numPr>
        <w:jc w:val="both"/>
        <w:rPr>
          <w:snapToGrid w:val="0"/>
        </w:rPr>
      </w:pPr>
      <w:r w:rsidRPr="006E7552">
        <w:t>Bezúplatné nabytí nemovitosti do vlastnictví Karlovarského kraje – pozemek p.p.č. 220/1 v k.ú. Stanoviště u Mariánských Lázní</w:t>
      </w:r>
    </w:p>
    <w:p w:rsidR="006E7552" w:rsidRPr="006E7552" w:rsidRDefault="006E7552" w:rsidP="006E7552">
      <w:pPr>
        <w:jc w:val="both"/>
        <w:rPr>
          <w:snapToGrid w:val="0"/>
        </w:rPr>
      </w:pPr>
    </w:p>
    <w:p w:rsidR="006E7552" w:rsidRPr="006E7552" w:rsidRDefault="006E7552" w:rsidP="006E7552">
      <w:pPr>
        <w:numPr>
          <w:ilvl w:val="0"/>
          <w:numId w:val="2"/>
        </w:numPr>
        <w:jc w:val="both"/>
        <w:rPr>
          <w:snapToGrid w:val="0"/>
        </w:rPr>
      </w:pPr>
      <w:r w:rsidRPr="006E7552">
        <w:t>Bezúplatný převod nemovitostí v majetku Karlovarského kraje - část stavby silnice č. III/2086 včetně části pozemku p.č. 693/1 a pozemku p.č. 694 v k.ú. Pila</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Bezúplatný převod nemovitostí v majetku Karlovarského kraje - části pozemku p.p.č. 345/1 v k.ú. Třebeň</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Bezúplatné nabytí nemovitých věcí do vlastnictví Karlovarského kraje – části pozemků p.p.č. 136/18 a p.p.č. 136/19 v k.ú. Hradiště u Chebu</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Bezúplatné nabytí nemovitých věcí do vlastnictví Karlovarského kraje – pozemky p.p.č. 1648/6 a p.p.č. 1649/7 v k.ú. Rotava</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Bezúplatný převod částí pozemků p.p.č. 3083/4 v k.ú. Krásno nad Teplou a p.p.č. 4438/1 v k.ú. Horní Slavkov z majetku Karlovarského kraje do majetku města Horní Slavkov a bezúplatné nabytí částí pozemků p.p.č. 4022/28, 4079/2, 4079/4 v k.ú. Horní Slavkov z majetku města Horní Slavkov do majetku Karlovarského kraje</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Bezúplatný převod nemovitých věcí v majetku Karlovarského kraje - části pozemku p.p.č. 6768/2 v k.ú. Kraslice</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Bezúplatný převod nemovitostí v majetku Karlovarského kraje - pozemky p.p.č. 761/3 a st.p.č. 83 v k.ú. Krapice, části pozemků p.p.č. 258/3 a 197/4 a pozemky p.p.č. 197/5, 197/6 a 199/37 v k.ú. Hradiště u Chebu</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Zřízení služebnosti k pozemku p.č. 35 v k.ú. Sadov ve vlastnictví České republiky s právem hospodaření pro Povodí Ohře, státní podnik, ve prospěch Karlovarského kraje – Krajské správy a údržby silnic Karlovarského kraje, příspěvkové organizace</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Zřízení služebnosti k pozemku p.p.č. 693/5 v k.ú. Krajková ve společném jmění manželů Oswaldových, ve prospěch Karlovarského kraje – Krajské správy a údržby silnic Karlovarského kraje, příspěvkové organizace</w:t>
      </w:r>
    </w:p>
    <w:p w:rsidR="006E7552" w:rsidRPr="006E7552" w:rsidRDefault="006E7552" w:rsidP="006E7552">
      <w:pPr>
        <w:pStyle w:val="Odstavecseseznamem"/>
        <w:rPr>
          <w:snapToGrid w:val="0"/>
        </w:rPr>
      </w:pPr>
    </w:p>
    <w:p w:rsidR="006E7552" w:rsidRPr="006E7552" w:rsidRDefault="006E7552" w:rsidP="006E7552">
      <w:pPr>
        <w:numPr>
          <w:ilvl w:val="0"/>
          <w:numId w:val="2"/>
        </w:numPr>
        <w:jc w:val="both"/>
        <w:rPr>
          <w:snapToGrid w:val="0"/>
        </w:rPr>
      </w:pPr>
      <w:r w:rsidRPr="006E7552">
        <w:t>Úplatné nabytí nemovitých věcí do vlastnictví Karlovarského kraje – pozemky p.p.č. 500/14 a p.p.č. 500/15 v k.ú. Pomezí nad Ohří</w:t>
      </w:r>
      <w:r w:rsidR="00794601">
        <w:t xml:space="preserve"> - STAŽENO</w:t>
      </w:r>
    </w:p>
    <w:p w:rsidR="006E7552" w:rsidRPr="006E7552" w:rsidRDefault="006E7552" w:rsidP="006E7552">
      <w:pPr>
        <w:jc w:val="both"/>
        <w:rPr>
          <w:snapToGrid w:val="0"/>
        </w:rPr>
      </w:pPr>
    </w:p>
    <w:p w:rsidR="006E7552" w:rsidRPr="006E7552" w:rsidRDefault="006E7552" w:rsidP="006E7552">
      <w:pPr>
        <w:numPr>
          <w:ilvl w:val="0"/>
          <w:numId w:val="2"/>
        </w:numPr>
        <w:jc w:val="both"/>
        <w:rPr>
          <w:snapToGrid w:val="0"/>
        </w:rPr>
      </w:pPr>
      <w:r w:rsidRPr="006E7552">
        <w:t>Prodej nemovitosti v majetku Karlovarského kraje – pozemek st.p.č. 408/6  v k.ú. Bochov</w:t>
      </w:r>
    </w:p>
    <w:p w:rsidR="006E7552" w:rsidRPr="006E7552" w:rsidRDefault="006E7552" w:rsidP="006E7552">
      <w:pPr>
        <w:jc w:val="both"/>
        <w:rPr>
          <w:snapToGrid w:val="0"/>
        </w:rPr>
      </w:pPr>
    </w:p>
    <w:p w:rsidR="006E7552" w:rsidRPr="006E7552" w:rsidRDefault="006E7552" w:rsidP="006E7552">
      <w:pPr>
        <w:numPr>
          <w:ilvl w:val="0"/>
          <w:numId w:val="2"/>
        </w:numPr>
        <w:jc w:val="both"/>
        <w:rPr>
          <w:snapToGrid w:val="0"/>
        </w:rPr>
      </w:pPr>
      <w:r w:rsidRPr="006E7552">
        <w:t>Změna části usnesení č. ZK 415/12/13 ze dne 12.12.2013 – Prodej pozemku p.p.č. 6850 a pozemku st.p.č. 1720, jehož součástí je budova č.p. 632, vše v k.ú. Kraslice</w:t>
      </w:r>
    </w:p>
    <w:p w:rsidR="006E7552" w:rsidRPr="006E7552" w:rsidRDefault="006E7552" w:rsidP="006E7552">
      <w:pPr>
        <w:jc w:val="both"/>
        <w:rPr>
          <w:snapToGrid w:val="0"/>
        </w:rPr>
      </w:pPr>
    </w:p>
    <w:p w:rsidR="00B718D1" w:rsidRPr="006E7552" w:rsidRDefault="006E7552" w:rsidP="006E7552">
      <w:pPr>
        <w:numPr>
          <w:ilvl w:val="0"/>
          <w:numId w:val="2"/>
        </w:numPr>
        <w:jc w:val="both"/>
        <w:rPr>
          <w:snapToGrid w:val="0"/>
        </w:rPr>
      </w:pPr>
      <w:r w:rsidRPr="006E7552">
        <w:rPr>
          <w:snapToGrid w:val="0"/>
        </w:rPr>
        <w:t>Různé</w:t>
      </w:r>
    </w:p>
    <w:p w:rsidR="00B718D1" w:rsidRPr="006E7552" w:rsidRDefault="00B718D1" w:rsidP="00B718D1">
      <w:pPr>
        <w:jc w:val="both"/>
        <w:rPr>
          <w:snapToGrid w:val="0"/>
        </w:rPr>
      </w:pPr>
    </w:p>
    <w:p w:rsidR="005D681C" w:rsidRPr="006A2134" w:rsidRDefault="005D681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6A2134" w:rsidTr="00C03DEE">
        <w:tc>
          <w:tcPr>
            <w:tcW w:w="0" w:type="auto"/>
            <w:vAlign w:val="center"/>
          </w:tcPr>
          <w:p w:rsidR="00054ADB" w:rsidRPr="006A2134" w:rsidRDefault="00054ADB" w:rsidP="00C03DEE">
            <w:pPr>
              <w:jc w:val="both"/>
            </w:pPr>
            <w:r w:rsidRPr="006A2134">
              <w:t>pro:</w:t>
            </w:r>
          </w:p>
        </w:tc>
        <w:tc>
          <w:tcPr>
            <w:tcW w:w="0" w:type="auto"/>
            <w:tcMar>
              <w:right w:w="567" w:type="dxa"/>
            </w:tcMar>
            <w:vAlign w:val="center"/>
          </w:tcPr>
          <w:p w:rsidR="00054ADB" w:rsidRPr="006A2134" w:rsidRDefault="00F6678F" w:rsidP="006A7D86">
            <w:pPr>
              <w:jc w:val="both"/>
            </w:pPr>
            <w:r w:rsidRPr="006A2134">
              <w:t xml:space="preserve"> </w:t>
            </w:r>
            <w:r w:rsidR="006A7D86">
              <w:t>6</w:t>
            </w:r>
          </w:p>
        </w:tc>
        <w:tc>
          <w:tcPr>
            <w:tcW w:w="0" w:type="auto"/>
            <w:vAlign w:val="center"/>
          </w:tcPr>
          <w:p w:rsidR="00054ADB" w:rsidRPr="006A2134" w:rsidRDefault="00054ADB" w:rsidP="00C03DEE">
            <w:pPr>
              <w:jc w:val="both"/>
            </w:pPr>
            <w:r w:rsidRPr="006A2134">
              <w:t>proti:</w:t>
            </w:r>
          </w:p>
        </w:tc>
        <w:tc>
          <w:tcPr>
            <w:tcW w:w="0" w:type="auto"/>
            <w:tcMar>
              <w:right w:w="567" w:type="dxa"/>
            </w:tcMar>
            <w:vAlign w:val="center"/>
          </w:tcPr>
          <w:p w:rsidR="00054ADB" w:rsidRPr="006A2134" w:rsidRDefault="00C04015" w:rsidP="00C03DEE">
            <w:pPr>
              <w:jc w:val="both"/>
            </w:pPr>
            <w:r w:rsidRPr="006A2134">
              <w:t>0</w:t>
            </w:r>
          </w:p>
        </w:tc>
        <w:tc>
          <w:tcPr>
            <w:tcW w:w="0" w:type="auto"/>
            <w:vAlign w:val="center"/>
          </w:tcPr>
          <w:p w:rsidR="00054ADB" w:rsidRPr="006A2134" w:rsidRDefault="00054ADB" w:rsidP="00C03DEE">
            <w:pPr>
              <w:jc w:val="both"/>
            </w:pPr>
            <w:r w:rsidRPr="006A2134">
              <w:t>zdržel se:</w:t>
            </w:r>
          </w:p>
        </w:tc>
        <w:tc>
          <w:tcPr>
            <w:tcW w:w="0" w:type="auto"/>
            <w:tcMar>
              <w:right w:w="567" w:type="dxa"/>
            </w:tcMar>
            <w:vAlign w:val="center"/>
          </w:tcPr>
          <w:p w:rsidR="00054ADB" w:rsidRPr="006A2134" w:rsidRDefault="00C04015" w:rsidP="00C03DEE">
            <w:pPr>
              <w:jc w:val="both"/>
            </w:pPr>
            <w:r w:rsidRPr="006A2134">
              <w:t>0</w:t>
            </w:r>
          </w:p>
        </w:tc>
      </w:tr>
    </w:tbl>
    <w:p w:rsidR="007C7EF2" w:rsidRPr="006A2134" w:rsidRDefault="007C7EF2" w:rsidP="007C7EF2">
      <w:pPr>
        <w:jc w:val="both"/>
        <w:rPr>
          <w:bCs/>
        </w:rPr>
      </w:pPr>
    </w:p>
    <w:p w:rsidR="00D74B48" w:rsidRPr="006A2134" w:rsidRDefault="00D74B48" w:rsidP="007C7EF2">
      <w:pPr>
        <w:jc w:val="both"/>
        <w:rPr>
          <w:bCs/>
        </w:rPr>
      </w:pPr>
    </w:p>
    <w:p w:rsidR="007C7EF2" w:rsidRPr="006A2134" w:rsidRDefault="007C7EF2" w:rsidP="001D235C">
      <w:pPr>
        <w:jc w:val="both"/>
        <w:outlineLvl w:val="0"/>
        <w:rPr>
          <w:b/>
          <w:bCs/>
          <w:u w:val="single"/>
        </w:rPr>
      </w:pPr>
      <w:r w:rsidRPr="006A2134">
        <w:rPr>
          <w:b/>
          <w:bCs/>
          <w:u w:val="single"/>
        </w:rPr>
        <w:t>Program jednání:</w:t>
      </w:r>
    </w:p>
    <w:p w:rsidR="007C7EF2" w:rsidRPr="006A2134" w:rsidRDefault="007C7EF2" w:rsidP="007C7EF2">
      <w:pPr>
        <w:jc w:val="both"/>
        <w:rPr>
          <w:bCs/>
        </w:rPr>
      </w:pPr>
    </w:p>
    <w:p w:rsidR="007C7EF2" w:rsidRPr="006E7552" w:rsidRDefault="006E7552" w:rsidP="009F6CD8">
      <w:pPr>
        <w:numPr>
          <w:ilvl w:val="0"/>
          <w:numId w:val="1"/>
        </w:numPr>
        <w:tabs>
          <w:tab w:val="num" w:pos="360"/>
        </w:tabs>
        <w:ind w:left="360"/>
        <w:jc w:val="both"/>
        <w:rPr>
          <w:b/>
        </w:rPr>
      </w:pPr>
      <w:r w:rsidRPr="006E7552">
        <w:rPr>
          <w:b/>
        </w:rPr>
        <w:t>Bezúplatné nabytí nemovitosti do vlastnictví Karlovarského kraje – pozemek p.p.č. 220/1 v k.ú. Stanoviště u Mariánských Lázní</w:t>
      </w:r>
    </w:p>
    <w:p w:rsidR="007C7EF2" w:rsidRPr="006A2134" w:rsidRDefault="007C7EF2" w:rsidP="007C7EF2">
      <w:pPr>
        <w:jc w:val="both"/>
        <w:rPr>
          <w:b/>
        </w:rPr>
      </w:pPr>
    </w:p>
    <w:p w:rsidR="007C7EF2" w:rsidRPr="006A2134" w:rsidRDefault="00675C09" w:rsidP="007C7EF2">
      <w:pPr>
        <w:pStyle w:val="Zkladntext"/>
        <w:jc w:val="both"/>
        <w:rPr>
          <w:i/>
          <w:iCs/>
        </w:rPr>
      </w:pPr>
      <w:r w:rsidRPr="006A2134">
        <w:rPr>
          <w:i/>
          <w:iCs/>
        </w:rPr>
        <w:t xml:space="preserve">usnesení č. </w:t>
      </w:r>
      <w:r w:rsidR="008509B9" w:rsidRPr="006A2134">
        <w:rPr>
          <w:i/>
          <w:iCs/>
        </w:rPr>
        <w:t>1</w:t>
      </w:r>
      <w:r w:rsidR="006E7552">
        <w:rPr>
          <w:i/>
          <w:iCs/>
        </w:rPr>
        <w:t>30</w:t>
      </w:r>
      <w:r w:rsidR="00945637" w:rsidRPr="006A2134">
        <w:rPr>
          <w:i/>
          <w:iCs/>
        </w:rPr>
        <w:t>/</w:t>
      </w:r>
      <w:r w:rsidR="008509B9" w:rsidRPr="006A2134">
        <w:rPr>
          <w:i/>
          <w:iCs/>
        </w:rPr>
        <w:t>0</w:t>
      </w:r>
      <w:r w:rsidR="006E7552">
        <w:rPr>
          <w:i/>
          <w:iCs/>
        </w:rPr>
        <w:t>3</w:t>
      </w:r>
      <w:r w:rsidR="00945637" w:rsidRPr="006A2134">
        <w:rPr>
          <w:i/>
          <w:iCs/>
        </w:rPr>
        <w:t>/1</w:t>
      </w:r>
      <w:r w:rsidR="008509B9" w:rsidRPr="006A2134">
        <w:rPr>
          <w:i/>
          <w:iCs/>
        </w:rPr>
        <w:t>4</w:t>
      </w:r>
    </w:p>
    <w:p w:rsidR="007C7EF2" w:rsidRPr="006A2134" w:rsidRDefault="007C7EF2" w:rsidP="007C7EF2">
      <w:pPr>
        <w:pStyle w:val="Zkladntext"/>
        <w:jc w:val="both"/>
        <w:rPr>
          <w:b w:val="0"/>
          <w:bCs w:val="0"/>
        </w:rPr>
      </w:pPr>
    </w:p>
    <w:p w:rsidR="00C328F4" w:rsidRDefault="00242486" w:rsidP="00C328F4">
      <w:pPr>
        <w:widowControl w:val="0"/>
        <w:jc w:val="both"/>
        <w:rPr>
          <w:b/>
          <w:iCs/>
          <w:snapToGrid w:val="0"/>
        </w:rPr>
      </w:pPr>
      <w:r w:rsidRPr="006A2134">
        <w:rPr>
          <w:b/>
          <w:iCs/>
          <w:snapToGrid w:val="0"/>
        </w:rPr>
        <w:t>Výbor pro hospodaření s majetkem Karlovarského kraje:</w:t>
      </w:r>
    </w:p>
    <w:p w:rsidR="006A7D86" w:rsidRPr="006A2134" w:rsidRDefault="006A7D86" w:rsidP="00C328F4">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bezúplatné nabytí pozemku p.p.č. 220/1 o výměře 2342 m</w:t>
      </w:r>
      <w:r w:rsidRPr="006A7D86">
        <w:rPr>
          <w:position w:val="5"/>
        </w:rPr>
        <w:t>2</w:t>
      </w:r>
      <w:r w:rsidRPr="006A7D86">
        <w:t xml:space="preserve"> v k.ú. Stanoviště u Mariánských Lázní a obci Mariánské Lázně formou darovací smlouvy mezi městem Mariánské Lázně se sídlem Ruská 155, PSČ 353 01 Mariánské Lázně, IČO 00254061, zastoupeným panem Zdeňkem Králem, starostou města (jako dárce na straně jedné) a Karlovarským krajem, zastoupeným Krajskou správou a údržbou silnic Karlovarského kraje, příspěvkovou organizací (jako obdarovaný na straně druhé), a tím převést předmětnou nemovitost z vlastnictví města Mariánské Lázně do vlastnictví Karlovarského kraje</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tbl>
      <w:tblPr>
        <w:tblW w:w="0" w:type="auto"/>
        <w:tblLook w:val="00A0" w:firstRow="1" w:lastRow="0" w:firstColumn="1" w:lastColumn="0" w:noHBand="0" w:noVBand="0"/>
      </w:tblPr>
      <w:tblGrid>
        <w:gridCol w:w="603"/>
        <w:gridCol w:w="795"/>
        <w:gridCol w:w="736"/>
        <w:gridCol w:w="795"/>
        <w:gridCol w:w="1129"/>
        <w:gridCol w:w="795"/>
      </w:tblGrid>
      <w:tr w:rsidR="0071069D" w:rsidRPr="006A2134" w:rsidTr="0071069D">
        <w:tc>
          <w:tcPr>
            <w:tcW w:w="0" w:type="auto"/>
            <w:vAlign w:val="center"/>
          </w:tcPr>
          <w:p w:rsidR="006A7D86" w:rsidRDefault="006A7D86" w:rsidP="0071069D">
            <w:pPr>
              <w:jc w:val="both"/>
            </w:pPr>
          </w:p>
          <w:p w:rsidR="0071069D" w:rsidRPr="006A2134" w:rsidRDefault="0071069D" w:rsidP="0071069D">
            <w:pPr>
              <w:jc w:val="both"/>
            </w:pPr>
            <w:r w:rsidRPr="006A2134">
              <w:t>pro:</w:t>
            </w:r>
          </w:p>
        </w:tc>
        <w:tc>
          <w:tcPr>
            <w:tcW w:w="0" w:type="auto"/>
            <w:tcMar>
              <w:right w:w="567" w:type="dxa"/>
            </w:tcMar>
            <w:vAlign w:val="center"/>
          </w:tcPr>
          <w:p w:rsidR="0071069D" w:rsidRPr="006A2134" w:rsidRDefault="0071069D" w:rsidP="0071069D">
            <w:pPr>
              <w:jc w:val="both"/>
            </w:pPr>
          </w:p>
          <w:p w:rsidR="0071069D" w:rsidRPr="006A2134" w:rsidRDefault="00836129" w:rsidP="0071069D">
            <w:pPr>
              <w:jc w:val="both"/>
            </w:pPr>
            <w:r>
              <w:t>6</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proti:</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c>
          <w:tcPr>
            <w:tcW w:w="0" w:type="auto"/>
            <w:vAlign w:val="center"/>
          </w:tcPr>
          <w:p w:rsidR="0071069D" w:rsidRPr="006A2134" w:rsidRDefault="0071069D" w:rsidP="0071069D">
            <w:pPr>
              <w:jc w:val="both"/>
            </w:pPr>
          </w:p>
          <w:p w:rsidR="0071069D" w:rsidRPr="006A2134" w:rsidRDefault="0071069D" w:rsidP="0071069D">
            <w:pPr>
              <w:jc w:val="both"/>
            </w:pPr>
            <w:r w:rsidRPr="006A2134">
              <w:t>zdržel se:</w:t>
            </w:r>
          </w:p>
        </w:tc>
        <w:tc>
          <w:tcPr>
            <w:tcW w:w="0" w:type="auto"/>
            <w:tcMar>
              <w:right w:w="567" w:type="dxa"/>
            </w:tcMar>
            <w:vAlign w:val="center"/>
          </w:tcPr>
          <w:p w:rsidR="0071069D" w:rsidRPr="006A2134" w:rsidRDefault="0071069D" w:rsidP="0071069D">
            <w:pPr>
              <w:jc w:val="both"/>
            </w:pPr>
          </w:p>
          <w:p w:rsidR="0071069D" w:rsidRPr="006A2134" w:rsidRDefault="0071069D" w:rsidP="0071069D">
            <w:pPr>
              <w:jc w:val="both"/>
            </w:pPr>
            <w:r w:rsidRPr="006A2134">
              <w:t>0</w:t>
            </w:r>
          </w:p>
        </w:tc>
      </w:tr>
    </w:tbl>
    <w:p w:rsidR="0071069D" w:rsidRPr="006A2134" w:rsidRDefault="0071069D" w:rsidP="0071069D">
      <w:pPr>
        <w:pStyle w:val="Zhlav"/>
        <w:jc w:val="both"/>
        <w:rPr>
          <w:sz w:val="22"/>
          <w:szCs w:val="22"/>
        </w:rPr>
      </w:pPr>
    </w:p>
    <w:p w:rsidR="0071069D" w:rsidRPr="006A2134" w:rsidRDefault="0071069D" w:rsidP="0071069D">
      <w:pPr>
        <w:pStyle w:val="Textvbloku"/>
        <w:ind w:left="0" w:right="-1"/>
        <w:jc w:val="right"/>
      </w:pPr>
    </w:p>
    <w:p w:rsidR="000A246F" w:rsidRPr="006E7552" w:rsidRDefault="006E7552" w:rsidP="009F6CD8">
      <w:pPr>
        <w:numPr>
          <w:ilvl w:val="0"/>
          <w:numId w:val="1"/>
        </w:numPr>
        <w:tabs>
          <w:tab w:val="num" w:pos="360"/>
        </w:tabs>
        <w:ind w:left="360"/>
        <w:jc w:val="both"/>
        <w:rPr>
          <w:b/>
        </w:rPr>
      </w:pPr>
      <w:r w:rsidRPr="006E7552">
        <w:rPr>
          <w:b/>
        </w:rPr>
        <w:lastRenderedPageBreak/>
        <w:t>Bezúplatný převod nemovitostí v majetku Karlovarského kraje - část stavby silnice č. III/2086 včetně části pozemku p.č. 693/1 a pozemku p.č. 694 v k.ú. Pila</w:t>
      </w:r>
    </w:p>
    <w:p w:rsidR="000A246F" w:rsidRPr="006A2134" w:rsidRDefault="000A246F" w:rsidP="000A246F">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w:t>
      </w:r>
      <w:r w:rsidR="006E7552">
        <w:rPr>
          <w:i/>
          <w:iCs/>
        </w:rPr>
        <w:t>31</w:t>
      </w:r>
      <w:r w:rsidR="008509B9" w:rsidRPr="006A2134">
        <w:rPr>
          <w:i/>
          <w:iCs/>
        </w:rPr>
        <w:t>/0</w:t>
      </w:r>
      <w:r w:rsidR="006E7552">
        <w:rPr>
          <w:i/>
          <w:iCs/>
        </w:rPr>
        <w:t>3</w:t>
      </w:r>
      <w:r w:rsidR="008509B9" w:rsidRPr="006A2134">
        <w:rPr>
          <w:i/>
          <w:iCs/>
        </w:rPr>
        <w:t>/14</w:t>
      </w:r>
      <w:r w:rsidRPr="006A2134">
        <w:rPr>
          <w:i/>
          <w:iCs/>
        </w:rPr>
        <w:t xml:space="preserve"> </w:t>
      </w:r>
    </w:p>
    <w:p w:rsidR="00620FF4" w:rsidRPr="006A2134" w:rsidRDefault="00620FF4" w:rsidP="00620FF4">
      <w:pPr>
        <w:pStyle w:val="Zkladntext"/>
        <w:jc w:val="both"/>
        <w:rPr>
          <w:b w:val="0"/>
          <w:bCs w:val="0"/>
        </w:rPr>
      </w:pPr>
    </w:p>
    <w:p w:rsidR="00620FF4" w:rsidRPr="006A2134" w:rsidRDefault="00620FF4" w:rsidP="00620FF4">
      <w:pPr>
        <w:widowControl w:val="0"/>
        <w:jc w:val="both"/>
        <w:rPr>
          <w:b/>
          <w:iCs/>
          <w:snapToGrid w:val="0"/>
        </w:rPr>
      </w:pPr>
      <w:r w:rsidRPr="006A2134">
        <w:rPr>
          <w:b/>
          <w:iCs/>
          <w:snapToGrid w:val="0"/>
        </w:rPr>
        <w:t>Výbor pro hospodaření s majetkem Karlovarského kraje:</w:t>
      </w:r>
    </w:p>
    <w:p w:rsidR="005F31A9" w:rsidRPr="006A2134" w:rsidRDefault="005F31A9" w:rsidP="00620FF4">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bezúplatný převod části stavby silnice č. III/2086 včetně části pozemku p.č. 693/1, která byla oddělena geometrickým plánem č. 522-101/2013 z původního pozemku p.č. 693/1 a označena novým parcelním číslem jako pozemek p.č. 693/4 o výměře 12624 m</w:t>
      </w:r>
      <w:r w:rsidRPr="006A7D86">
        <w:rPr>
          <w:position w:val="5"/>
        </w:rPr>
        <w:t>2</w:t>
      </w:r>
      <w:r w:rsidRPr="006A7D86">
        <w:t xml:space="preserve"> a pozemku p.č. 694 o výměře 8660 m</w:t>
      </w:r>
      <w:r w:rsidRPr="006A7D86">
        <w:rPr>
          <w:position w:val="5"/>
        </w:rPr>
        <w:t>2</w:t>
      </w:r>
      <w:r w:rsidRPr="006A7D86">
        <w:t>, vše v k.ú. a obci Pila, formou darovací smlouvy mezi Karlovarským krajem, zastoupeným Krajskou správou a údržbou silnic Karlovarského kraje, příspěvkovou organizací (jako dárce na straně jedné) a obcí Pila, se sídlem Pila č.p. 97, PSČ 360 01 Karlovy Vary, IČO 69981264, zastoupenou Mgr. Stanislavem Hoffmanem, starostou obce (jako obdarovaný na straně druhé), za předpokladu, že do skončení uveřejnění záměru Karlovarského kraje darovat výše uvedené nemovitosti včetně části stavby silnice č. III/2086 na své úřední desce nepředloží jiný zájemce svou nabídku, a tím převést předmětné nemovitosti včetně stavby silnice č. III/2086 z vlastnictví Karlovarského kraje do majetku obce Pila</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836129" w:rsidP="006E7552">
            <w:pPr>
              <w:jc w:val="both"/>
            </w:pPr>
            <w:r>
              <w:t>6</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851630" w:rsidRDefault="00851630" w:rsidP="00EF0F10">
      <w:pPr>
        <w:tabs>
          <w:tab w:val="left" w:pos="360"/>
        </w:tabs>
        <w:jc w:val="both"/>
        <w:rPr>
          <w:b/>
        </w:rPr>
      </w:pPr>
    </w:p>
    <w:p w:rsidR="006A7D86" w:rsidRDefault="006A7D86" w:rsidP="00EF0F10">
      <w:pPr>
        <w:tabs>
          <w:tab w:val="left" w:pos="360"/>
        </w:tabs>
        <w:jc w:val="both"/>
        <w:rPr>
          <w:b/>
        </w:rPr>
      </w:pPr>
    </w:p>
    <w:p w:rsidR="006A7D86" w:rsidRPr="006A2134" w:rsidRDefault="006A7D86" w:rsidP="00EF0F10">
      <w:pPr>
        <w:tabs>
          <w:tab w:val="left" w:pos="360"/>
        </w:tabs>
        <w:jc w:val="both"/>
        <w:rPr>
          <w:b/>
        </w:rPr>
      </w:pPr>
    </w:p>
    <w:p w:rsidR="00620FF4" w:rsidRPr="006E7552" w:rsidRDefault="006E7552" w:rsidP="009F6CD8">
      <w:pPr>
        <w:numPr>
          <w:ilvl w:val="0"/>
          <w:numId w:val="1"/>
        </w:numPr>
        <w:tabs>
          <w:tab w:val="num" w:pos="360"/>
        </w:tabs>
        <w:ind w:left="360"/>
        <w:jc w:val="both"/>
        <w:rPr>
          <w:b/>
        </w:rPr>
      </w:pPr>
      <w:r w:rsidRPr="006E7552">
        <w:rPr>
          <w:b/>
        </w:rPr>
        <w:t>Bezúplatný převod nemovitostí v majetku Karlovarského kraje - části pozemku p.p.č. 345/1 v k.ú. Třebeň</w:t>
      </w:r>
    </w:p>
    <w:p w:rsidR="00620FF4" w:rsidRPr="006A2134" w:rsidRDefault="00620FF4" w:rsidP="00620FF4">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13</w:t>
      </w:r>
      <w:r w:rsidR="006E7552">
        <w:rPr>
          <w:i/>
          <w:iCs/>
        </w:rPr>
        <w:t>2</w:t>
      </w:r>
      <w:r w:rsidR="008509B9" w:rsidRPr="006A2134">
        <w:rPr>
          <w:i/>
          <w:iCs/>
        </w:rPr>
        <w:t>/0</w:t>
      </w:r>
      <w:r w:rsidR="006E7552">
        <w:rPr>
          <w:i/>
          <w:iCs/>
        </w:rPr>
        <w:t>3</w:t>
      </w:r>
      <w:r w:rsidR="008509B9" w:rsidRPr="006A2134">
        <w:rPr>
          <w:i/>
          <w:iCs/>
        </w:rPr>
        <w:t>/14</w:t>
      </w:r>
      <w:r w:rsidR="00945637" w:rsidRPr="006A2134">
        <w:rPr>
          <w:i/>
          <w:iCs/>
        </w:rPr>
        <w:t xml:space="preserve"> </w:t>
      </w:r>
      <w:r w:rsidRPr="006A2134">
        <w:rPr>
          <w:i/>
          <w:iCs/>
        </w:rPr>
        <w:t xml:space="preserve"> </w:t>
      </w:r>
    </w:p>
    <w:p w:rsidR="00620FF4" w:rsidRPr="006A2134" w:rsidRDefault="00620FF4" w:rsidP="00620FF4">
      <w:pPr>
        <w:pStyle w:val="Zkladntext"/>
        <w:jc w:val="both"/>
        <w:rPr>
          <w:b w:val="0"/>
          <w:bCs w:val="0"/>
        </w:rPr>
      </w:pPr>
    </w:p>
    <w:p w:rsidR="00620FF4" w:rsidRPr="006A7D86" w:rsidRDefault="00620FF4" w:rsidP="00620FF4">
      <w:pPr>
        <w:widowControl w:val="0"/>
        <w:jc w:val="both"/>
        <w:rPr>
          <w:b/>
          <w:iCs/>
          <w:snapToGrid w:val="0"/>
        </w:rPr>
      </w:pPr>
      <w:r w:rsidRPr="006A7D86">
        <w:rPr>
          <w:b/>
          <w:iCs/>
          <w:snapToGrid w:val="0"/>
        </w:rPr>
        <w:t>Výbor pro hospodaření s majetkem Karlovarského kraje:</w:t>
      </w:r>
    </w:p>
    <w:p w:rsidR="006A7D86" w:rsidRPr="006A7D86" w:rsidRDefault="006A7D86" w:rsidP="00620FF4">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bezúplatný převod částí pozemku p.p.č. 345/1, které byly odděleny geometrickým plánem č. 204-328/2013 z původního pozemku p.p.č. 345/1 a označeny novými parcelními čísly jako pozemky p.p.č. 345/15 o výměře 278 m</w:t>
      </w:r>
      <w:r w:rsidRPr="006A7D86">
        <w:rPr>
          <w:position w:val="5"/>
        </w:rPr>
        <w:t>2</w:t>
      </w:r>
      <w:r w:rsidRPr="006A7D86">
        <w:t>, p.p.č. 345/16 o výměře 20 m</w:t>
      </w:r>
      <w:r w:rsidRPr="006A7D86">
        <w:rPr>
          <w:position w:val="5"/>
        </w:rPr>
        <w:t>2</w:t>
      </w:r>
      <w:r w:rsidRPr="006A7D86">
        <w:t xml:space="preserve"> a p.p.č. 345/17 o výměře 131 m</w:t>
      </w:r>
      <w:r w:rsidRPr="006A7D86">
        <w:rPr>
          <w:position w:val="5"/>
        </w:rPr>
        <w:t>2</w:t>
      </w:r>
      <w:r w:rsidRPr="006A7D86">
        <w:t xml:space="preserve"> v k.ú. a obci Třebeň formou darovací smlouvy mezi Karlovarským krajem, zastoupeným Krajskou správou a údržbou silnic Karlovarského kraje, příspěvkovou organizací (jako dárce na straně jedné) a obcí Třebeň, se sídlem Třebeň 31, Skalná, PSČ 351 34, IČO 00572705, zastoupenou panem Antonínem Kalinou, starostou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obce Třebeň</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p w:rsidR="006A7D86" w:rsidRPr="006A2134" w:rsidRDefault="006A7D86"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836129" w:rsidP="006E7552">
            <w:pPr>
              <w:jc w:val="both"/>
            </w:pPr>
            <w:r>
              <w:t>6</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9F6CD8" w:rsidRPr="006A2134" w:rsidRDefault="009F6CD8" w:rsidP="009F6CD8">
      <w:pPr>
        <w:widowControl w:val="0"/>
        <w:jc w:val="both"/>
        <w:rPr>
          <w:snapToGrid w:val="0"/>
        </w:rPr>
      </w:pPr>
    </w:p>
    <w:tbl>
      <w:tblPr>
        <w:tblW w:w="0" w:type="auto"/>
        <w:tblLook w:val="00A0" w:firstRow="1" w:lastRow="0" w:firstColumn="1" w:lastColumn="0" w:noHBand="0" w:noVBand="0"/>
      </w:tblPr>
      <w:tblGrid>
        <w:gridCol w:w="222"/>
        <w:gridCol w:w="341"/>
        <w:gridCol w:w="341"/>
        <w:gridCol w:w="681"/>
        <w:gridCol w:w="341"/>
        <w:gridCol w:w="341"/>
        <w:gridCol w:w="222"/>
        <w:gridCol w:w="681"/>
        <w:gridCol w:w="222"/>
        <w:gridCol w:w="681"/>
      </w:tblGrid>
      <w:tr w:rsidR="009A13BB" w:rsidRPr="006A2134" w:rsidTr="009A13BB">
        <w:tc>
          <w:tcPr>
            <w:tcW w:w="0" w:type="auto"/>
            <w:gridSpan w:val="2"/>
            <w:vAlign w:val="center"/>
          </w:tcPr>
          <w:p w:rsidR="009A13BB" w:rsidRPr="006A2134" w:rsidRDefault="009A13BB" w:rsidP="009A13BB">
            <w:pPr>
              <w:jc w:val="both"/>
            </w:pPr>
          </w:p>
        </w:tc>
        <w:tc>
          <w:tcPr>
            <w:tcW w:w="0" w:type="auto"/>
            <w:gridSpan w:val="3"/>
            <w:tcMar>
              <w:right w:w="567" w:type="dxa"/>
            </w:tcMar>
            <w:vAlign w:val="center"/>
          </w:tcPr>
          <w:p w:rsidR="009A13BB" w:rsidRPr="006A2134" w:rsidRDefault="009A13BB" w:rsidP="009A13BB">
            <w:pPr>
              <w:jc w:val="both"/>
            </w:pPr>
          </w:p>
        </w:tc>
        <w:tc>
          <w:tcPr>
            <w:tcW w:w="0" w:type="auto"/>
            <w:gridSpan w:val="2"/>
            <w:vAlign w:val="center"/>
          </w:tcPr>
          <w:p w:rsidR="009A13BB" w:rsidRPr="006A2134" w:rsidRDefault="009A13BB" w:rsidP="009A13BB">
            <w:pPr>
              <w:jc w:val="both"/>
            </w:pPr>
          </w:p>
        </w:tc>
        <w:tc>
          <w:tcPr>
            <w:tcW w:w="0" w:type="auto"/>
            <w:tcMar>
              <w:right w:w="567" w:type="dxa"/>
            </w:tcMar>
            <w:vAlign w:val="center"/>
          </w:tcPr>
          <w:p w:rsidR="009A13BB" w:rsidRPr="006A2134" w:rsidRDefault="009A13BB" w:rsidP="009A13BB">
            <w:pPr>
              <w:jc w:val="both"/>
            </w:pPr>
          </w:p>
        </w:tc>
        <w:tc>
          <w:tcPr>
            <w:tcW w:w="0" w:type="auto"/>
            <w:vAlign w:val="center"/>
          </w:tcPr>
          <w:p w:rsidR="009A13BB" w:rsidRPr="006A2134" w:rsidRDefault="009A13BB" w:rsidP="009A13BB">
            <w:pPr>
              <w:jc w:val="both"/>
            </w:pPr>
          </w:p>
        </w:tc>
        <w:tc>
          <w:tcPr>
            <w:tcW w:w="0" w:type="auto"/>
            <w:tcMar>
              <w:right w:w="567" w:type="dxa"/>
            </w:tcMar>
            <w:vAlign w:val="center"/>
          </w:tcPr>
          <w:p w:rsidR="009A13BB" w:rsidRPr="006A2134" w:rsidRDefault="009A13BB" w:rsidP="009A13BB">
            <w:pPr>
              <w:jc w:val="both"/>
            </w:pPr>
          </w:p>
        </w:tc>
      </w:tr>
      <w:tr w:rsidR="00620FF4" w:rsidRPr="006A2134" w:rsidTr="00C03DEE">
        <w:trPr>
          <w:gridAfter w:val="2"/>
        </w:trPr>
        <w:tc>
          <w:tcPr>
            <w:tcW w:w="0" w:type="auto"/>
            <w:vAlign w:val="center"/>
          </w:tcPr>
          <w:p w:rsidR="00620FF4" w:rsidRPr="006A2134" w:rsidRDefault="00620FF4" w:rsidP="00C03DEE">
            <w:pPr>
              <w:jc w:val="both"/>
            </w:pPr>
          </w:p>
        </w:tc>
        <w:tc>
          <w:tcPr>
            <w:tcW w:w="0" w:type="auto"/>
            <w:gridSpan w:val="2"/>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gridSpan w:val="2"/>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r>
    </w:tbl>
    <w:p w:rsidR="00620FF4" w:rsidRPr="006E7552" w:rsidRDefault="006E7552" w:rsidP="009F6CD8">
      <w:pPr>
        <w:numPr>
          <w:ilvl w:val="0"/>
          <w:numId w:val="1"/>
        </w:numPr>
        <w:tabs>
          <w:tab w:val="num" w:pos="360"/>
        </w:tabs>
        <w:ind w:left="360"/>
        <w:jc w:val="both"/>
        <w:rPr>
          <w:b/>
        </w:rPr>
      </w:pPr>
      <w:r w:rsidRPr="006E7552">
        <w:rPr>
          <w:b/>
        </w:rPr>
        <w:t>Bezúplatné nabytí nemovitých věcí do vlastnictví Karlovarského kraje – části pozemků p.p.č. 136/18 a p.p.č. 136/19 v k.ú. Hradiště u Chebu</w:t>
      </w:r>
    </w:p>
    <w:p w:rsidR="00620FF4" w:rsidRPr="006A2134" w:rsidRDefault="00620FF4" w:rsidP="00620FF4">
      <w:pPr>
        <w:jc w:val="both"/>
      </w:pPr>
    </w:p>
    <w:p w:rsidR="00620FF4" w:rsidRPr="006A2134" w:rsidRDefault="00620FF4" w:rsidP="00620FF4">
      <w:pPr>
        <w:pStyle w:val="Zkladntext"/>
        <w:jc w:val="both"/>
        <w:rPr>
          <w:i/>
          <w:iCs/>
        </w:rPr>
      </w:pPr>
      <w:r w:rsidRPr="006A2134">
        <w:rPr>
          <w:i/>
          <w:iCs/>
        </w:rPr>
        <w:t xml:space="preserve">usnesení č. </w:t>
      </w:r>
      <w:r w:rsidR="008509B9" w:rsidRPr="006A2134">
        <w:rPr>
          <w:i/>
          <w:iCs/>
        </w:rPr>
        <w:t>1</w:t>
      </w:r>
      <w:r w:rsidR="006E7552">
        <w:rPr>
          <w:i/>
          <w:iCs/>
        </w:rPr>
        <w:t>33</w:t>
      </w:r>
      <w:r w:rsidR="008509B9" w:rsidRPr="006A2134">
        <w:rPr>
          <w:i/>
          <w:iCs/>
        </w:rPr>
        <w:t>/0</w:t>
      </w:r>
      <w:r w:rsidR="006E7552">
        <w:rPr>
          <w:i/>
          <w:iCs/>
        </w:rPr>
        <w:t>3</w:t>
      </w:r>
      <w:r w:rsidR="008509B9" w:rsidRPr="006A2134">
        <w:rPr>
          <w:i/>
          <w:iCs/>
        </w:rPr>
        <w:t>/14</w:t>
      </w:r>
      <w:r w:rsidR="00945637" w:rsidRPr="006A2134">
        <w:rPr>
          <w:i/>
          <w:iCs/>
        </w:rPr>
        <w:t xml:space="preserve"> </w:t>
      </w:r>
      <w:r w:rsidRPr="006A2134">
        <w:rPr>
          <w:i/>
          <w:iCs/>
        </w:rPr>
        <w:t xml:space="preserve"> </w:t>
      </w:r>
    </w:p>
    <w:p w:rsidR="00620FF4" w:rsidRPr="006A2134" w:rsidRDefault="00620FF4" w:rsidP="00620FF4">
      <w:pPr>
        <w:pStyle w:val="Zkladntext"/>
        <w:jc w:val="both"/>
        <w:rPr>
          <w:b w:val="0"/>
          <w:bCs w:val="0"/>
        </w:rPr>
      </w:pPr>
    </w:p>
    <w:p w:rsidR="00620FF4" w:rsidRPr="006A2134" w:rsidRDefault="00620FF4" w:rsidP="00620FF4">
      <w:pPr>
        <w:widowControl w:val="0"/>
        <w:jc w:val="both"/>
        <w:rPr>
          <w:b/>
          <w:iCs/>
          <w:snapToGrid w:val="0"/>
        </w:rPr>
      </w:pPr>
      <w:r w:rsidRPr="006A2134">
        <w:rPr>
          <w:b/>
          <w:iCs/>
          <w:snapToGrid w:val="0"/>
        </w:rPr>
        <w:t>Výbor pro hospodaření s majetkem Karlovarského kraje:</w:t>
      </w:r>
    </w:p>
    <w:p w:rsidR="00CC757B" w:rsidRDefault="00CC757B" w:rsidP="00620FF4">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bezúplatné nabytí částí pozemků p.p.č. 136/18 a p.p.č. 136/19,  které byly odděleny geometrickým plánem č. 585-41/2013 z původních pozemků p.p.č. 136/18 a p.p.č. 136/19 a označeny jako pozemek p.p.č. 136/18 díl "c" o výměře 741 m</w:t>
      </w:r>
      <w:r w:rsidRPr="006A7D86">
        <w:rPr>
          <w:position w:val="5"/>
        </w:rPr>
        <w:t>2</w:t>
      </w:r>
      <w:r w:rsidRPr="006A7D86">
        <w:t xml:space="preserve"> a pozemek p.p.č. 136/19 díl "d" o výměře 244 m</w:t>
      </w:r>
      <w:r w:rsidRPr="006A7D86">
        <w:rPr>
          <w:position w:val="5"/>
        </w:rPr>
        <w:t>2</w:t>
      </w:r>
      <w:r w:rsidRPr="006A7D86">
        <w:t>, vše v k.ú. Hradiště u Chebu a obci Cheb, formou darovací smlouvy mezi městem Cheb, se sídlem nám. Krále Jiřího z Poděbrad 1/14, PSČ 350 20 Cheb, IČO 00253979, zastoupeným RNDr. Pavlem Vanouškem, starostou města (jako dárce na straně jedné) a Karlovarským krajem, zastoupeným Krajskou správou a údržbou silnic Karlovarského kraje, příspěvkovou organizací (jako obdarovaný na straně druhé), a tím převést předmětné nemovité věci z vlastnictví města Cheb do majetku Karlovarského kraje</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836129" w:rsidP="006E7552">
            <w:pPr>
              <w:jc w:val="both"/>
            </w:pPr>
            <w:r>
              <w:t>6</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CC757B" w:rsidRPr="006A2134" w:rsidRDefault="00CC757B" w:rsidP="00620FF4">
      <w:pPr>
        <w:widowControl w:val="0"/>
        <w:jc w:val="both"/>
        <w:rPr>
          <w:b/>
          <w:iCs/>
          <w:snapToGrid w:val="0"/>
        </w:rPr>
      </w:pPr>
    </w:p>
    <w:p w:rsidR="0071069D" w:rsidRPr="006A2134" w:rsidRDefault="0071069D" w:rsidP="00620FF4">
      <w:pPr>
        <w:widowControl w:val="0"/>
        <w:jc w:val="both"/>
        <w:rPr>
          <w:b/>
          <w:iCs/>
          <w:snapToGrid w:val="0"/>
        </w:rPr>
      </w:pPr>
    </w:p>
    <w:p w:rsidR="006A7D86" w:rsidRDefault="006A7D86" w:rsidP="006A7D86">
      <w:pPr>
        <w:jc w:val="both"/>
        <w:rPr>
          <w:b/>
        </w:rPr>
      </w:pPr>
    </w:p>
    <w:p w:rsidR="00620FF4" w:rsidRPr="000B1662" w:rsidRDefault="000B1662" w:rsidP="009F6CD8">
      <w:pPr>
        <w:numPr>
          <w:ilvl w:val="0"/>
          <w:numId w:val="1"/>
        </w:numPr>
        <w:tabs>
          <w:tab w:val="num" w:pos="360"/>
        </w:tabs>
        <w:ind w:left="360"/>
        <w:jc w:val="both"/>
        <w:rPr>
          <w:b/>
        </w:rPr>
      </w:pPr>
      <w:r w:rsidRPr="000B1662">
        <w:rPr>
          <w:b/>
        </w:rPr>
        <w:t>Bezúplatné nabytí nemovitých věcí do vlastnictví Karlovarského kraje – pozemky p.p.č. 1648/6 a p.p.č. 1649/7 v k.ú. Rotava</w:t>
      </w:r>
    </w:p>
    <w:p w:rsidR="00620FF4" w:rsidRPr="006A2134" w:rsidRDefault="00620FF4" w:rsidP="00620FF4">
      <w:pPr>
        <w:jc w:val="both"/>
      </w:pPr>
    </w:p>
    <w:tbl>
      <w:tblPr>
        <w:tblW w:w="13506" w:type="dxa"/>
        <w:tblLook w:val="00A0" w:firstRow="1" w:lastRow="0" w:firstColumn="1" w:lastColumn="0" w:noHBand="0" w:noVBand="0"/>
      </w:tblPr>
      <w:tblGrid>
        <w:gridCol w:w="222"/>
        <w:gridCol w:w="9879"/>
        <w:gridCol w:w="681"/>
        <w:gridCol w:w="681"/>
        <w:gridCol w:w="681"/>
        <w:gridCol w:w="681"/>
        <w:gridCol w:w="681"/>
      </w:tblGrid>
      <w:tr w:rsidR="009A13BB" w:rsidRPr="006A7D86" w:rsidTr="000B1662">
        <w:tc>
          <w:tcPr>
            <w:tcW w:w="10101" w:type="dxa"/>
            <w:gridSpan w:val="2"/>
            <w:vAlign w:val="center"/>
          </w:tcPr>
          <w:p w:rsidR="006E7552" w:rsidRPr="006A7D86" w:rsidRDefault="006E7552" w:rsidP="006E7552">
            <w:pPr>
              <w:pStyle w:val="Zkladntext"/>
              <w:jc w:val="both"/>
              <w:rPr>
                <w:i/>
                <w:iCs/>
              </w:rPr>
            </w:pPr>
            <w:r w:rsidRPr="006A7D86">
              <w:rPr>
                <w:i/>
                <w:iCs/>
              </w:rPr>
              <w:t xml:space="preserve">usnesení č. 134/03/14  </w:t>
            </w:r>
          </w:p>
          <w:p w:rsidR="006A7D86" w:rsidRPr="006A7D86" w:rsidRDefault="006A7D86" w:rsidP="006E7552">
            <w:pPr>
              <w:pStyle w:val="Zkladntext"/>
              <w:jc w:val="both"/>
              <w:rPr>
                <w:i/>
                <w:iCs/>
              </w:rPr>
            </w:pPr>
          </w:p>
          <w:p w:rsidR="006A7D86" w:rsidRPr="006A7D86" w:rsidRDefault="006A7D86" w:rsidP="006A7D86">
            <w:pPr>
              <w:widowControl w:val="0"/>
              <w:jc w:val="both"/>
              <w:rPr>
                <w:b/>
                <w:iCs/>
                <w:snapToGrid w:val="0"/>
              </w:rPr>
            </w:pPr>
            <w:r w:rsidRPr="006A7D86">
              <w:rPr>
                <w:b/>
                <w:iCs/>
                <w:snapToGrid w:val="0"/>
              </w:rPr>
              <w:t>Výbor pro hospodaření s majetkem Karlovarského kraje:</w:t>
            </w:r>
          </w:p>
          <w:p w:rsidR="006A7D86" w:rsidRPr="006A7D86" w:rsidRDefault="006A7D86" w:rsidP="006E7552">
            <w:pPr>
              <w:pStyle w:val="Zkladntext"/>
              <w:jc w:val="both"/>
              <w:rPr>
                <w:i/>
                <w:iCs/>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bezúplatné nabytí pozemků p.p.č. 1648/6 o výměře 12 m</w:t>
            </w:r>
            <w:r w:rsidRPr="006A7D86">
              <w:rPr>
                <w:position w:val="5"/>
              </w:rPr>
              <w:t>2</w:t>
            </w:r>
            <w:r w:rsidRPr="006A7D86">
              <w:t xml:space="preserve"> a p.p.č. 1649/7 o výměře 3 m</w:t>
            </w:r>
            <w:r w:rsidRPr="006A7D86">
              <w:rPr>
                <w:position w:val="5"/>
              </w:rPr>
              <w:t>2</w:t>
            </w:r>
            <w:r w:rsidRPr="006A7D86">
              <w:t xml:space="preserve"> v k.ú. a obci Rotava formou darovací smlouvy mezi městem Rotava se sídlem Sídliště 721, Rotava, PSČ 357 01, IČO 00259551, zastoupeným paní Ivou Kalátovou, starostkou města (jako dárce na straně jedné) a Karlovarským krajem, zastoupeným Krajskou správou a údržbou silnic Karlovarského kraje, příspěvkovou organizací (jako obdarovaný na straně druhé), a tím převést předmětné nemovité věci z vlastnictví města Rotava do vlastnictví Karlovarského kraje</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p w:rsidR="006E7552" w:rsidRPr="006A7D86"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7D86" w:rsidTr="006E7552">
              <w:tc>
                <w:tcPr>
                  <w:tcW w:w="0" w:type="auto"/>
                  <w:vAlign w:val="center"/>
                </w:tcPr>
                <w:p w:rsidR="006E7552" w:rsidRPr="006A7D86" w:rsidRDefault="006E7552" w:rsidP="006E7552">
                  <w:pPr>
                    <w:jc w:val="both"/>
                  </w:pPr>
                  <w:r w:rsidRPr="006A7D86">
                    <w:t>pro:</w:t>
                  </w:r>
                </w:p>
              </w:tc>
              <w:tc>
                <w:tcPr>
                  <w:tcW w:w="0" w:type="auto"/>
                  <w:tcMar>
                    <w:right w:w="567" w:type="dxa"/>
                  </w:tcMar>
                  <w:vAlign w:val="center"/>
                </w:tcPr>
                <w:p w:rsidR="006E7552" w:rsidRPr="006A7D86" w:rsidRDefault="00836129" w:rsidP="006E7552">
                  <w:pPr>
                    <w:jc w:val="both"/>
                  </w:pPr>
                  <w:r>
                    <w:t>6</w:t>
                  </w:r>
                </w:p>
              </w:tc>
              <w:tc>
                <w:tcPr>
                  <w:tcW w:w="0" w:type="auto"/>
                  <w:vAlign w:val="center"/>
                </w:tcPr>
                <w:p w:rsidR="006E7552" w:rsidRPr="006A7D86" w:rsidRDefault="006E7552" w:rsidP="006E7552">
                  <w:pPr>
                    <w:jc w:val="both"/>
                  </w:pPr>
                  <w:r w:rsidRPr="006A7D86">
                    <w:t>proti:</w:t>
                  </w:r>
                </w:p>
              </w:tc>
              <w:tc>
                <w:tcPr>
                  <w:tcW w:w="0" w:type="auto"/>
                  <w:tcMar>
                    <w:right w:w="567" w:type="dxa"/>
                  </w:tcMar>
                  <w:vAlign w:val="center"/>
                </w:tcPr>
                <w:p w:rsidR="006E7552" w:rsidRPr="006A7D86" w:rsidRDefault="006E7552" w:rsidP="006E7552">
                  <w:pPr>
                    <w:jc w:val="both"/>
                  </w:pPr>
                  <w:r w:rsidRPr="006A7D86">
                    <w:t>0</w:t>
                  </w:r>
                </w:p>
              </w:tc>
              <w:tc>
                <w:tcPr>
                  <w:tcW w:w="0" w:type="auto"/>
                  <w:vAlign w:val="center"/>
                </w:tcPr>
                <w:p w:rsidR="006E7552" w:rsidRPr="006A7D86" w:rsidRDefault="006E7552" w:rsidP="006E7552">
                  <w:pPr>
                    <w:jc w:val="both"/>
                  </w:pPr>
                  <w:r w:rsidRPr="006A7D86">
                    <w:t>zdržel se:</w:t>
                  </w:r>
                </w:p>
              </w:tc>
              <w:tc>
                <w:tcPr>
                  <w:tcW w:w="0" w:type="auto"/>
                  <w:tcMar>
                    <w:right w:w="567" w:type="dxa"/>
                  </w:tcMar>
                  <w:vAlign w:val="center"/>
                </w:tcPr>
                <w:p w:rsidR="006E7552" w:rsidRPr="006A7D86" w:rsidRDefault="006E7552" w:rsidP="006E7552">
                  <w:pPr>
                    <w:jc w:val="both"/>
                  </w:pPr>
                  <w:r w:rsidRPr="006A7D86">
                    <w:t>0</w:t>
                  </w:r>
                </w:p>
              </w:tc>
            </w:tr>
          </w:tbl>
          <w:p w:rsidR="009A13BB" w:rsidRPr="006A7D86" w:rsidRDefault="009A13BB" w:rsidP="009A13BB">
            <w:pPr>
              <w:jc w:val="both"/>
              <w:rPr>
                <w:b/>
              </w:rPr>
            </w:pPr>
          </w:p>
        </w:tc>
        <w:tc>
          <w:tcPr>
            <w:tcW w:w="0" w:type="auto"/>
            <w:tcMar>
              <w:right w:w="567" w:type="dxa"/>
            </w:tcMar>
            <w:vAlign w:val="center"/>
          </w:tcPr>
          <w:p w:rsidR="009A13BB" w:rsidRPr="006A7D86" w:rsidRDefault="009A13BB" w:rsidP="009A13BB">
            <w:pPr>
              <w:jc w:val="both"/>
              <w:rPr>
                <w:b/>
              </w:rPr>
            </w:pPr>
          </w:p>
        </w:tc>
        <w:tc>
          <w:tcPr>
            <w:tcW w:w="0" w:type="auto"/>
            <w:vAlign w:val="center"/>
          </w:tcPr>
          <w:p w:rsidR="009A13BB" w:rsidRPr="006A7D86" w:rsidRDefault="009A13BB" w:rsidP="009A13BB">
            <w:pPr>
              <w:jc w:val="both"/>
              <w:rPr>
                <w:b/>
              </w:rPr>
            </w:pPr>
          </w:p>
        </w:tc>
        <w:tc>
          <w:tcPr>
            <w:tcW w:w="0" w:type="auto"/>
            <w:tcMar>
              <w:right w:w="567" w:type="dxa"/>
            </w:tcMar>
            <w:vAlign w:val="center"/>
          </w:tcPr>
          <w:p w:rsidR="009A13BB" w:rsidRPr="006A7D86" w:rsidRDefault="009A13BB" w:rsidP="009A13BB">
            <w:pPr>
              <w:jc w:val="both"/>
              <w:rPr>
                <w:b/>
              </w:rPr>
            </w:pPr>
          </w:p>
        </w:tc>
        <w:tc>
          <w:tcPr>
            <w:tcW w:w="0" w:type="auto"/>
            <w:vAlign w:val="center"/>
          </w:tcPr>
          <w:p w:rsidR="009A13BB" w:rsidRPr="006A7D86" w:rsidRDefault="009A13BB" w:rsidP="009A13BB">
            <w:pPr>
              <w:jc w:val="both"/>
              <w:rPr>
                <w:b/>
              </w:rPr>
            </w:pPr>
          </w:p>
        </w:tc>
        <w:tc>
          <w:tcPr>
            <w:tcW w:w="0" w:type="auto"/>
            <w:tcMar>
              <w:right w:w="567" w:type="dxa"/>
            </w:tcMar>
            <w:vAlign w:val="center"/>
          </w:tcPr>
          <w:p w:rsidR="009A13BB" w:rsidRPr="006A7D86" w:rsidRDefault="009A13BB" w:rsidP="009A13BB">
            <w:pPr>
              <w:jc w:val="both"/>
              <w:rPr>
                <w:b/>
              </w:rPr>
            </w:pPr>
          </w:p>
        </w:tc>
      </w:tr>
      <w:tr w:rsidR="00620FF4" w:rsidRPr="006A2134" w:rsidTr="000B1662">
        <w:trPr>
          <w:gridAfter w:val="1"/>
        </w:trPr>
        <w:tc>
          <w:tcPr>
            <w:tcW w:w="0" w:type="auto"/>
            <w:vAlign w:val="center"/>
          </w:tcPr>
          <w:p w:rsidR="001425B5" w:rsidRPr="006A2134" w:rsidRDefault="001425B5" w:rsidP="00C03DEE">
            <w:pPr>
              <w:jc w:val="both"/>
            </w:pPr>
          </w:p>
        </w:tc>
        <w:tc>
          <w:tcPr>
            <w:tcW w:w="9879" w:type="dxa"/>
            <w:tcMar>
              <w:right w:w="567" w:type="dxa"/>
            </w:tcMar>
            <w:vAlign w:val="center"/>
          </w:tcPr>
          <w:p w:rsidR="002B7A26" w:rsidRDefault="002B7A26" w:rsidP="00C03DEE">
            <w:pPr>
              <w:jc w:val="both"/>
            </w:pPr>
          </w:p>
          <w:p w:rsidR="006A7D86" w:rsidRPr="006A2134" w:rsidRDefault="006A7D86"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c>
          <w:tcPr>
            <w:tcW w:w="0" w:type="auto"/>
            <w:vAlign w:val="center"/>
          </w:tcPr>
          <w:p w:rsidR="00620FF4" w:rsidRPr="006A2134" w:rsidRDefault="00620FF4" w:rsidP="00C03DEE">
            <w:pPr>
              <w:jc w:val="both"/>
            </w:pPr>
          </w:p>
        </w:tc>
        <w:tc>
          <w:tcPr>
            <w:tcW w:w="0" w:type="auto"/>
            <w:tcMar>
              <w:right w:w="567" w:type="dxa"/>
            </w:tcMar>
            <w:vAlign w:val="center"/>
          </w:tcPr>
          <w:p w:rsidR="00620FF4" w:rsidRPr="006A2134" w:rsidRDefault="00620FF4" w:rsidP="00C03DEE">
            <w:pPr>
              <w:jc w:val="both"/>
            </w:pPr>
          </w:p>
        </w:tc>
      </w:tr>
    </w:tbl>
    <w:p w:rsidR="00620FF4" w:rsidRPr="000B1662" w:rsidRDefault="000B1662" w:rsidP="009F6CD8">
      <w:pPr>
        <w:numPr>
          <w:ilvl w:val="0"/>
          <w:numId w:val="1"/>
        </w:numPr>
        <w:tabs>
          <w:tab w:val="num" w:pos="360"/>
        </w:tabs>
        <w:ind w:left="360"/>
        <w:jc w:val="both"/>
        <w:rPr>
          <w:b/>
        </w:rPr>
      </w:pPr>
      <w:r w:rsidRPr="000B1662">
        <w:rPr>
          <w:b/>
        </w:rPr>
        <w:t>Bezúplatný převod částí pozemků p.p.č. 3083/4 v k.ú. Krásno nad Teplou a p.p.č. 4438/1 v k.ú. Horní Slavkov z majetku Karlovarského kraje do majetku města Horní Slavkov a bezúplatné nabytí částí pozemků p.p.č. 4022/28, 4079/2, 4079/4 v k.ú. Horní Slavkov z majetku města Horní Slavkov do majetku Karlovarského kraje</w:t>
      </w:r>
    </w:p>
    <w:p w:rsidR="00620FF4" w:rsidRPr="006A2134" w:rsidRDefault="00620FF4" w:rsidP="00620FF4">
      <w:pPr>
        <w:jc w:val="both"/>
      </w:pPr>
    </w:p>
    <w:p w:rsidR="005830AF" w:rsidRPr="006A2134" w:rsidRDefault="005830AF" w:rsidP="005830AF">
      <w:pPr>
        <w:pStyle w:val="Zkladntext"/>
        <w:jc w:val="both"/>
        <w:rPr>
          <w:i/>
          <w:iCs/>
        </w:rPr>
      </w:pPr>
      <w:r w:rsidRPr="006A2134">
        <w:rPr>
          <w:i/>
          <w:iCs/>
        </w:rPr>
        <w:t xml:space="preserve">usnesení č. </w:t>
      </w:r>
      <w:r w:rsidR="008509B9" w:rsidRPr="006A2134">
        <w:rPr>
          <w:i/>
          <w:iCs/>
        </w:rPr>
        <w:t>1</w:t>
      </w:r>
      <w:r w:rsidR="006E7552">
        <w:rPr>
          <w:i/>
          <w:iCs/>
        </w:rPr>
        <w:t>35</w:t>
      </w:r>
      <w:r w:rsidR="008509B9" w:rsidRPr="006A2134">
        <w:rPr>
          <w:i/>
          <w:iCs/>
        </w:rPr>
        <w:t>/0</w:t>
      </w:r>
      <w:r w:rsidR="006E7552">
        <w:rPr>
          <w:i/>
          <w:iCs/>
        </w:rPr>
        <w:t>3</w:t>
      </w:r>
      <w:r w:rsidR="008509B9" w:rsidRPr="006A2134">
        <w:rPr>
          <w:i/>
          <w:iCs/>
        </w:rPr>
        <w:t>/14</w:t>
      </w:r>
      <w:r w:rsidRPr="006A2134">
        <w:rPr>
          <w:i/>
          <w:iCs/>
        </w:rPr>
        <w:t xml:space="preserve">  </w:t>
      </w:r>
    </w:p>
    <w:p w:rsidR="005830AF" w:rsidRPr="006A2134" w:rsidRDefault="005830AF" w:rsidP="005830AF">
      <w:pPr>
        <w:pStyle w:val="Zkladntext"/>
        <w:jc w:val="both"/>
        <w:rPr>
          <w:b w:val="0"/>
          <w:bCs w:val="0"/>
        </w:rPr>
      </w:pPr>
    </w:p>
    <w:p w:rsidR="005830AF" w:rsidRPr="006A2134" w:rsidRDefault="005830AF" w:rsidP="005830AF">
      <w:pPr>
        <w:widowControl w:val="0"/>
        <w:jc w:val="both"/>
        <w:rPr>
          <w:b/>
          <w:iCs/>
          <w:snapToGrid w:val="0"/>
        </w:rPr>
      </w:pPr>
      <w:r w:rsidRPr="006A2134">
        <w:rPr>
          <w:b/>
          <w:iCs/>
          <w:snapToGrid w:val="0"/>
        </w:rPr>
        <w:t>Výbor pro hospodaření s majetkem Karlovarského kraje:</w:t>
      </w:r>
    </w:p>
    <w:p w:rsidR="005830AF" w:rsidRDefault="005830AF" w:rsidP="005830AF">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bezúplatný převod části pozemku p.p.č. 3083/4, která byla oddělena geometrickým plánem č. 523-982/2013 z původního pozemku p.p.č. 3083/4 a označena novým parcelním číslem jako pozemek p.p.č. 3083/6 o výměře 530 m</w:t>
      </w:r>
      <w:r w:rsidRPr="006A7D86">
        <w:rPr>
          <w:position w:val="5"/>
        </w:rPr>
        <w:t>2</w:t>
      </w:r>
      <w:r w:rsidRPr="006A7D86">
        <w:t xml:space="preserve"> v k.ú. Krásno nad Teplou a obci Krásno a částí pozemku p.p.č. 4438/1, které byly odděleny geometrickými plány č. 1416-41/2013 a č. 1421-179/2013 z původního pozemku p.p.č. 4438/1 a označeny jako jeho díly "d" o výměře 394 m</w:t>
      </w:r>
      <w:r w:rsidRPr="006A7D86">
        <w:rPr>
          <w:position w:val="5"/>
        </w:rPr>
        <w:t>2</w:t>
      </w:r>
      <w:r w:rsidRPr="006A7D86">
        <w:t xml:space="preserve"> a "c" o výměře 225 m</w:t>
      </w:r>
      <w:r w:rsidRPr="006A7D86">
        <w:rPr>
          <w:position w:val="5"/>
        </w:rPr>
        <w:t>2</w:t>
      </w:r>
      <w:r w:rsidRPr="006A7D86">
        <w:t xml:space="preserve"> v k.ú. a obci Horní Slavkov formou darovací smlouvy mezi Karlovarským krajem, zastoupeným Krajskou správou a údržbou silnic Karlovarského kraje, příspěvkovou organizací (jako dárce na straně jedné) a městem Horní Slavkov, se sídlem Dlouhá 634/12, Horní Slavkov, PSČ 357 31, IČO 00259322, zastoupeným Martinem Kasalem, Dis.,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Horní Slavkov</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bezúplatné nabytí částí pozemků p.p.č. 4022/28, p.p.č. 4079/2 a p.p.č. 4079/4, které byly odděleny geometrickým plánem č. 1416-41/2013 z původních pozemků p.p.č. 4022/28, p.p.č. 4079/2 a p.p.č. 4079/4 a označeny jako pozemek p.p.č. 4022/28 díl "e" o výměře 84 m</w:t>
      </w:r>
      <w:r w:rsidRPr="006A7D86">
        <w:rPr>
          <w:position w:val="5"/>
        </w:rPr>
        <w:t>2</w:t>
      </w:r>
      <w:r w:rsidRPr="006A7D86">
        <w:t>,  p.p.č. 4022/28 díl "f" o výměře 5 m</w:t>
      </w:r>
      <w:r w:rsidRPr="006A7D86">
        <w:rPr>
          <w:position w:val="5"/>
        </w:rPr>
        <w:t>2</w:t>
      </w:r>
      <w:r w:rsidRPr="006A7D86">
        <w:t>, p.p.č. 4079/2 díl "b" o výměře 1295 m</w:t>
      </w:r>
      <w:r w:rsidRPr="006A7D86">
        <w:rPr>
          <w:position w:val="5"/>
        </w:rPr>
        <w:t>2</w:t>
      </w:r>
      <w:r w:rsidRPr="006A7D86">
        <w:t xml:space="preserve"> a p.p.č. 4079/4 díl "a" o výměře 32 m</w:t>
      </w:r>
      <w:r w:rsidRPr="006A7D86">
        <w:rPr>
          <w:position w:val="5"/>
        </w:rPr>
        <w:t>2</w:t>
      </w:r>
      <w:r w:rsidRPr="006A7D86">
        <w:t xml:space="preserve"> v k.ú. a obci Horní Slavkov formou darovací smlouvy mezi městem Horní Slavkov, se sídlem Dlouhá 634/12, Horní Slavkov, PSČ 357 31, IČO 00259322, zastoupeným Martinem Kasalem, Dis., starostou města (jako dárce na straně jedné) a Karlovarským krajem, zastoupeným Krajskou správou a údržbou silnic Karlovarského kraje, příspěvkovou organizací (jako obdarovaný na straně druhé), a tím převést předmětné nemovité věci z vlastnictví města Horní Slavkov do majetku Karlovarského kraje</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předmětných darovacích smluv a pověřit jej podpisem těchto smluv</w:t>
      </w:r>
    </w:p>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6E7552" w:rsidP="006E7552">
            <w:pPr>
              <w:jc w:val="both"/>
            </w:pPr>
            <w:r w:rsidRPr="006A2134">
              <w:t>7</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5D681C" w:rsidRPr="006A2134" w:rsidRDefault="005D681C" w:rsidP="005830AF">
      <w:pPr>
        <w:widowControl w:val="0"/>
        <w:jc w:val="both"/>
        <w:rPr>
          <w:b/>
          <w:iCs/>
          <w:snapToGrid w:val="0"/>
        </w:rPr>
      </w:pPr>
    </w:p>
    <w:p w:rsidR="001425B5" w:rsidRPr="006A2134" w:rsidRDefault="001425B5" w:rsidP="00996855">
      <w:pPr>
        <w:outlineLvl w:val="0"/>
      </w:pPr>
    </w:p>
    <w:p w:rsidR="006A7D86" w:rsidRDefault="006A7D86" w:rsidP="006A7D86">
      <w:pPr>
        <w:ind w:left="360"/>
        <w:jc w:val="both"/>
        <w:rPr>
          <w:b/>
        </w:rPr>
      </w:pPr>
    </w:p>
    <w:p w:rsidR="00287594" w:rsidRPr="000B1662" w:rsidRDefault="000B1662" w:rsidP="009F6CD8">
      <w:pPr>
        <w:numPr>
          <w:ilvl w:val="0"/>
          <w:numId w:val="1"/>
        </w:numPr>
        <w:tabs>
          <w:tab w:val="num" w:pos="360"/>
        </w:tabs>
        <w:ind w:left="360"/>
        <w:jc w:val="both"/>
        <w:rPr>
          <w:b/>
        </w:rPr>
      </w:pPr>
      <w:r w:rsidRPr="000B1662">
        <w:rPr>
          <w:b/>
        </w:rPr>
        <w:t>Bezúplatný převod nemovitých věcí v majetku Karlovarského kraje - části pozemku p.p.č. 6768/2 v k.ú. Kraslice</w:t>
      </w:r>
    </w:p>
    <w:p w:rsidR="00287594" w:rsidRPr="006A2134" w:rsidRDefault="00287594" w:rsidP="00287594">
      <w:pPr>
        <w:jc w:val="both"/>
      </w:pPr>
    </w:p>
    <w:p w:rsidR="008509B9" w:rsidRPr="006A2134" w:rsidRDefault="008509B9" w:rsidP="00287594">
      <w:pPr>
        <w:jc w:val="both"/>
        <w:rPr>
          <w:b/>
        </w:rPr>
      </w:pPr>
      <w:r w:rsidRPr="006A2134">
        <w:rPr>
          <w:b/>
          <w:i/>
          <w:iCs/>
        </w:rPr>
        <w:t>usnesení č. 1</w:t>
      </w:r>
      <w:r w:rsidR="006E7552">
        <w:rPr>
          <w:b/>
          <w:i/>
          <w:iCs/>
        </w:rPr>
        <w:t>36</w:t>
      </w:r>
      <w:r w:rsidRPr="006A2134">
        <w:rPr>
          <w:b/>
          <w:i/>
          <w:iCs/>
        </w:rPr>
        <w:t>/0</w:t>
      </w:r>
      <w:r w:rsidR="006E7552">
        <w:rPr>
          <w:b/>
          <w:i/>
          <w:iCs/>
        </w:rPr>
        <w:t>3</w:t>
      </w:r>
      <w:r w:rsidRPr="006A2134">
        <w:rPr>
          <w:b/>
          <w:i/>
          <w:iCs/>
        </w:rPr>
        <w:t>/14</w:t>
      </w:r>
    </w:p>
    <w:p w:rsidR="008509B9" w:rsidRPr="006A2134" w:rsidRDefault="008509B9" w:rsidP="00287594">
      <w:pPr>
        <w:jc w:val="both"/>
      </w:pPr>
    </w:p>
    <w:p w:rsidR="00287594" w:rsidRDefault="00287594" w:rsidP="00287594">
      <w:pPr>
        <w:widowControl w:val="0"/>
        <w:jc w:val="both"/>
        <w:rPr>
          <w:b/>
          <w:iCs/>
          <w:snapToGrid w:val="0"/>
        </w:rPr>
      </w:pPr>
      <w:r w:rsidRPr="006A2134">
        <w:rPr>
          <w:b/>
          <w:iCs/>
          <w:snapToGrid w:val="0"/>
        </w:rPr>
        <w:t>Výbor pro hospodaření s majetkem Karlovarského kraje:</w:t>
      </w:r>
    </w:p>
    <w:p w:rsidR="006A7D86" w:rsidRDefault="006A7D86" w:rsidP="00287594">
      <w:pPr>
        <w:widowControl w:val="0"/>
        <w:jc w:val="both"/>
        <w:rPr>
          <w:b/>
          <w:iCs/>
          <w:snapToGrid w:val="0"/>
        </w:rPr>
      </w:pPr>
    </w:p>
    <w:p w:rsidR="006A7D86" w:rsidRPr="006A7D86" w:rsidRDefault="006A7D86" w:rsidP="006A7D86">
      <w:pPr>
        <w:widowControl w:val="0"/>
        <w:numPr>
          <w:ilvl w:val="0"/>
          <w:numId w:val="3"/>
        </w:numPr>
        <w:jc w:val="both"/>
        <w:rPr>
          <w:b/>
          <w:iCs/>
          <w:snapToGrid w:val="0"/>
        </w:rPr>
      </w:pPr>
      <w:r w:rsidRPr="006A7D86">
        <w:rPr>
          <w:b/>
          <w:iCs/>
          <w:snapToGrid w:val="0"/>
        </w:rPr>
        <w:t xml:space="preserve">Souhlasí a doporučuje </w:t>
      </w:r>
      <w:r w:rsidRPr="006A7D86">
        <w:rPr>
          <w:b/>
          <w:snapToGrid w:val="0"/>
        </w:rPr>
        <w:t>Zastupitelstvu Karlovarského kraje</w:t>
      </w:r>
      <w:r w:rsidRPr="006A7D86">
        <w:rPr>
          <w:snapToGrid w:val="0"/>
        </w:rPr>
        <w:t xml:space="preserve"> ke schválení </w:t>
      </w:r>
      <w:r w:rsidRPr="006A7D86">
        <w:t>bezúplatný převod části pozemku p.p.č. 6768/2, která byla oddělena geometrickým plánem č. 2263-79/2013 z původního pozemku p.p.č. 6768/2 a označena novým parcelním číslem jako pozemek p.p.č. 6768/14 o výměře 36 m</w:t>
      </w:r>
      <w:r w:rsidRPr="006A7D86">
        <w:rPr>
          <w:position w:val="5"/>
        </w:rPr>
        <w:t>2</w:t>
      </w:r>
      <w:r w:rsidRPr="006A7D86">
        <w:t xml:space="preserve"> a částí pozemku p.p.č. 6768/2, které byly odděleny stejným geometrickým plánem z původního pozemku p.p.č. 6768/2 a označeny jako jeho díly "d" </w:t>
      </w:r>
      <w:r w:rsidRPr="006A7D86">
        <w:lastRenderedPageBreak/>
        <w:t>o výměře 52 m</w:t>
      </w:r>
      <w:r w:rsidRPr="006A7D86">
        <w:rPr>
          <w:position w:val="5"/>
        </w:rPr>
        <w:t>2</w:t>
      </w:r>
      <w:r w:rsidRPr="006A7D86">
        <w:t>, "w" o výměře 29 m</w:t>
      </w:r>
      <w:r w:rsidRPr="006A7D86">
        <w:rPr>
          <w:position w:val="5"/>
        </w:rPr>
        <w:t>2</w:t>
      </w:r>
      <w:r w:rsidRPr="006A7D86">
        <w:t>, "y" o výměře 23 m</w:t>
      </w:r>
      <w:r w:rsidRPr="006A7D86">
        <w:rPr>
          <w:position w:val="5"/>
        </w:rPr>
        <w:t>2</w:t>
      </w:r>
      <w:r w:rsidRPr="006A7D86">
        <w:t xml:space="preserve"> a "v" o výměře 57 m</w:t>
      </w:r>
      <w:r w:rsidRPr="006A7D86">
        <w:rPr>
          <w:position w:val="5"/>
        </w:rPr>
        <w:t>2</w:t>
      </w:r>
      <w:r w:rsidRPr="006A7D86">
        <w:t>, vše v k.ú. a obci Kraslice,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Ing. Zdeňkem Brantlem,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Kraslice</w:t>
      </w:r>
    </w:p>
    <w:p w:rsidR="006A7D86" w:rsidRPr="006A7D86" w:rsidRDefault="006A7D86" w:rsidP="006A7D86">
      <w:pPr>
        <w:widowControl w:val="0"/>
        <w:jc w:val="both"/>
        <w:rPr>
          <w:b/>
          <w:iCs/>
          <w:snapToGrid w:val="0"/>
        </w:rPr>
      </w:pPr>
    </w:p>
    <w:p w:rsidR="006A7D86" w:rsidRPr="006A7D86" w:rsidRDefault="006A7D86" w:rsidP="006A7D86">
      <w:pPr>
        <w:widowControl w:val="0"/>
        <w:numPr>
          <w:ilvl w:val="0"/>
          <w:numId w:val="3"/>
        </w:numPr>
        <w:jc w:val="both"/>
        <w:rPr>
          <w:iCs/>
          <w:snapToGrid w:val="0"/>
        </w:rPr>
      </w:pPr>
      <w:r w:rsidRPr="006A7D86">
        <w:rPr>
          <w:b/>
          <w:snapToGrid w:val="0"/>
        </w:rPr>
        <w:t>Souhlasí a doporučuje Zastupitelstvu Karlovarského kraje</w:t>
      </w:r>
      <w:r w:rsidRPr="006A7D86">
        <w:rPr>
          <w:snapToGrid w:val="0"/>
        </w:rPr>
        <w:t xml:space="preserve"> </w:t>
      </w:r>
      <w:r w:rsidRPr="006A7D86">
        <w:t>uložit řediteli Krajské správy a údržby silnic Karlovarského kraje, příspěvkové organizace, realizovat kroky k uzavření předmětné darovací smlouvy a pověřit jej podpisem této smlouvy</w:t>
      </w:r>
    </w:p>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6E7552" w:rsidP="006E7552">
            <w:pPr>
              <w:jc w:val="both"/>
            </w:pPr>
            <w:r w:rsidRPr="006A2134">
              <w:t>7</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E02CED" w:rsidRPr="006A2134" w:rsidRDefault="00E02CED" w:rsidP="00287594">
      <w:pPr>
        <w:widowControl w:val="0"/>
        <w:jc w:val="both"/>
        <w:rPr>
          <w:b/>
          <w:iCs/>
          <w:snapToGrid w:val="0"/>
        </w:rPr>
      </w:pPr>
    </w:p>
    <w:p w:rsidR="00BD3C9F" w:rsidRPr="006A2134" w:rsidRDefault="00BD3C9F" w:rsidP="00287594">
      <w:pPr>
        <w:widowControl w:val="0"/>
        <w:jc w:val="both"/>
        <w:rPr>
          <w:b/>
          <w:iCs/>
          <w:snapToGrid w:val="0"/>
        </w:rPr>
      </w:pPr>
    </w:p>
    <w:p w:rsidR="006A7D86" w:rsidRDefault="006A7D86" w:rsidP="006A7D86">
      <w:pPr>
        <w:ind w:left="360"/>
        <w:jc w:val="both"/>
        <w:rPr>
          <w:b/>
        </w:rPr>
      </w:pPr>
    </w:p>
    <w:p w:rsidR="005722ED" w:rsidRPr="000B1662" w:rsidRDefault="000B1662" w:rsidP="009F6CD8">
      <w:pPr>
        <w:numPr>
          <w:ilvl w:val="0"/>
          <w:numId w:val="1"/>
        </w:numPr>
        <w:tabs>
          <w:tab w:val="num" w:pos="360"/>
        </w:tabs>
        <w:ind w:left="360"/>
        <w:jc w:val="both"/>
        <w:rPr>
          <w:b/>
        </w:rPr>
      </w:pPr>
      <w:r w:rsidRPr="000B1662">
        <w:rPr>
          <w:b/>
        </w:rPr>
        <w:t>Bezúplatný převod nemovitostí v majetku Karlovarského kraje - pozemky p.p.č. 761/3 a st.p.č. 83 v k.ú. Krapice, části pozemků p.p.č. 258/3 a 197/4 a pozemky p.p.č. 197/5, 197/6 a 199/37 v k.ú. Hradiště u Chebu</w:t>
      </w:r>
    </w:p>
    <w:p w:rsidR="00100D54" w:rsidRPr="006A2134" w:rsidRDefault="00100D54" w:rsidP="005722ED">
      <w:pPr>
        <w:pStyle w:val="Zkladntext"/>
        <w:jc w:val="both"/>
        <w:rPr>
          <w:i/>
          <w:iCs/>
        </w:rPr>
      </w:pPr>
    </w:p>
    <w:p w:rsidR="005722ED" w:rsidRPr="006A2134" w:rsidRDefault="005722ED" w:rsidP="005722ED">
      <w:pPr>
        <w:pStyle w:val="Zkladntext"/>
        <w:jc w:val="both"/>
        <w:rPr>
          <w:i/>
          <w:iCs/>
        </w:rPr>
      </w:pPr>
      <w:r w:rsidRPr="006A2134">
        <w:rPr>
          <w:i/>
          <w:iCs/>
        </w:rPr>
        <w:t xml:space="preserve">usnesení č. </w:t>
      </w:r>
      <w:r w:rsidR="008509B9" w:rsidRPr="006A2134">
        <w:rPr>
          <w:i/>
          <w:iCs/>
        </w:rPr>
        <w:t>1</w:t>
      </w:r>
      <w:r w:rsidR="006E7552">
        <w:rPr>
          <w:i/>
          <w:iCs/>
        </w:rPr>
        <w:t>37</w:t>
      </w:r>
      <w:r w:rsidR="008509B9" w:rsidRPr="006A2134">
        <w:rPr>
          <w:i/>
          <w:iCs/>
        </w:rPr>
        <w:t>/0</w:t>
      </w:r>
      <w:r w:rsidR="006E7552">
        <w:rPr>
          <w:i/>
          <w:iCs/>
        </w:rPr>
        <w:t>3</w:t>
      </w:r>
      <w:r w:rsidR="008509B9" w:rsidRPr="006A2134">
        <w:rPr>
          <w:i/>
          <w:iCs/>
        </w:rPr>
        <w:t>/14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Default="005722ED" w:rsidP="005722ED">
      <w:pPr>
        <w:widowControl w:val="0"/>
        <w:jc w:val="both"/>
        <w:rPr>
          <w:b/>
          <w:iCs/>
          <w:snapToGrid w:val="0"/>
        </w:rPr>
      </w:pPr>
      <w:r w:rsidRPr="006A2134">
        <w:rPr>
          <w:b/>
          <w:iCs/>
          <w:snapToGrid w:val="0"/>
        </w:rPr>
        <w:t>Výbor pro hospodaření s majetkem Karlovarského kraje:</w:t>
      </w:r>
    </w:p>
    <w:p w:rsidR="006A7D86" w:rsidRPr="006A2134" w:rsidRDefault="006A7D86" w:rsidP="005722ED">
      <w:pPr>
        <w:widowControl w:val="0"/>
        <w:jc w:val="both"/>
        <w:rPr>
          <w:b/>
          <w:iCs/>
          <w:snapToGrid w:val="0"/>
        </w:rPr>
      </w:pPr>
    </w:p>
    <w:p w:rsidR="006A7D86" w:rsidRPr="00F96DA9" w:rsidRDefault="006A7D86" w:rsidP="006A7D86">
      <w:pPr>
        <w:widowControl w:val="0"/>
        <w:numPr>
          <w:ilvl w:val="0"/>
          <w:numId w:val="3"/>
        </w:numPr>
        <w:jc w:val="both"/>
        <w:rPr>
          <w:b/>
          <w:iCs/>
          <w:snapToGrid w:val="0"/>
        </w:rPr>
      </w:pPr>
      <w:r w:rsidRPr="00F96DA9">
        <w:rPr>
          <w:b/>
          <w:iCs/>
          <w:snapToGrid w:val="0"/>
        </w:rPr>
        <w:t xml:space="preserve">Souhlasí a doporučuje </w:t>
      </w:r>
      <w:r w:rsidRPr="00F96DA9">
        <w:rPr>
          <w:b/>
          <w:snapToGrid w:val="0"/>
        </w:rPr>
        <w:t>Zastupitelstvu Karlovarského kraje</w:t>
      </w:r>
      <w:r w:rsidRPr="00F96DA9">
        <w:rPr>
          <w:snapToGrid w:val="0"/>
        </w:rPr>
        <w:t xml:space="preserve"> ke schválení </w:t>
      </w:r>
      <w:r w:rsidRPr="00F96DA9">
        <w:t>bezúplatný převod pozemků p.p.č. 761/3 o výměře 137 m</w:t>
      </w:r>
      <w:r w:rsidRPr="00F96DA9">
        <w:rPr>
          <w:position w:val="5"/>
        </w:rPr>
        <w:t>2</w:t>
      </w:r>
      <w:r w:rsidRPr="00F96DA9">
        <w:t xml:space="preserve"> a st.p.č. 83 o výměře 43 m</w:t>
      </w:r>
      <w:r w:rsidRPr="00F96DA9">
        <w:rPr>
          <w:position w:val="5"/>
        </w:rPr>
        <w:t>2</w:t>
      </w:r>
      <w:r w:rsidRPr="00F96DA9">
        <w:t xml:space="preserve"> v k.ú. Krapice a obci Františkovy Lázně, částí pozemků p.p.č. 258/3 a p.p.č. 197/4, které byly odděleny geometrickým plánem č. 587-99/2013 z původních pozemků p.p.č. 258/3 a p.p.č. 197/4 a označeny novým parcelním číslem jako pozemek p.p.č. 258/30 o výměře 14 m</w:t>
      </w:r>
      <w:r w:rsidRPr="00F96DA9">
        <w:rPr>
          <w:position w:val="5"/>
        </w:rPr>
        <w:t>2</w:t>
      </w:r>
      <w:r w:rsidRPr="00F96DA9">
        <w:t xml:space="preserve"> a původním parcelním číslem jako pozemek p.p.č. 197/4 o výměře 418 m</w:t>
      </w:r>
      <w:r w:rsidRPr="00F96DA9">
        <w:rPr>
          <w:position w:val="5"/>
        </w:rPr>
        <w:t>2</w:t>
      </w:r>
      <w:r w:rsidRPr="00F96DA9">
        <w:t xml:space="preserve"> a pozemků p.p.č. 197/5 o výměře 25 m</w:t>
      </w:r>
      <w:r w:rsidRPr="00F96DA9">
        <w:rPr>
          <w:position w:val="5"/>
        </w:rPr>
        <w:t>2</w:t>
      </w:r>
      <w:r w:rsidRPr="00F96DA9">
        <w:t>, p.p.č. 197/6 o výměře 49 m</w:t>
      </w:r>
      <w:r w:rsidRPr="00F96DA9">
        <w:rPr>
          <w:position w:val="5"/>
        </w:rPr>
        <w:t>2</w:t>
      </w:r>
      <w:r w:rsidRPr="00F96DA9">
        <w:t xml:space="preserve"> a p.p.č. 199/37 o výměře 16 m</w:t>
      </w:r>
      <w:r w:rsidRPr="00F96DA9">
        <w:rPr>
          <w:position w:val="5"/>
        </w:rPr>
        <w:t>2</w:t>
      </w:r>
      <w:r w:rsidRPr="00F96DA9">
        <w:t>, vše v k.ú. Hradiště u Chebu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RNDr. Pavlem Vanouškem,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6A7D86" w:rsidRPr="00F96DA9" w:rsidRDefault="006A7D86" w:rsidP="006A7D86">
      <w:pPr>
        <w:widowControl w:val="0"/>
        <w:jc w:val="both"/>
        <w:rPr>
          <w:b/>
          <w:iCs/>
          <w:snapToGrid w:val="0"/>
        </w:rPr>
      </w:pPr>
    </w:p>
    <w:p w:rsidR="006A7D86" w:rsidRPr="00F96DA9" w:rsidRDefault="006A7D86" w:rsidP="006A7D86">
      <w:pPr>
        <w:widowControl w:val="0"/>
        <w:numPr>
          <w:ilvl w:val="0"/>
          <w:numId w:val="3"/>
        </w:numPr>
        <w:jc w:val="both"/>
        <w:rPr>
          <w:iCs/>
          <w:snapToGrid w:val="0"/>
        </w:rPr>
      </w:pPr>
      <w:r w:rsidRPr="00F96DA9">
        <w:rPr>
          <w:b/>
          <w:snapToGrid w:val="0"/>
        </w:rPr>
        <w:t>Souhlasí a doporučuje Zastupitelstvu Karlovarského kraje</w:t>
      </w:r>
      <w:r w:rsidRPr="00F96DA9">
        <w:rPr>
          <w:snapToGrid w:val="0"/>
        </w:rPr>
        <w:t xml:space="preserve"> </w:t>
      </w:r>
      <w:r w:rsidRPr="00F96DA9">
        <w:t>uložit řediteli Krajské správy a údržby silnic Karlovarského kraje, příspěvkové organizace, realizovat kroky k uzavření předmětné darovací smlouvy a pověřit jej podpisem této smlouvy</w:t>
      </w:r>
    </w:p>
    <w:p w:rsidR="005722ED" w:rsidRPr="006A2134" w:rsidRDefault="005722ED" w:rsidP="005722ED">
      <w:pPr>
        <w:widowControl w:val="0"/>
        <w:jc w:val="both"/>
        <w:rPr>
          <w:iCs/>
          <w:snapToGrid w:val="0"/>
        </w:rPr>
      </w:pPr>
    </w:p>
    <w:tbl>
      <w:tblPr>
        <w:tblW w:w="0" w:type="auto"/>
        <w:tblLook w:val="00A0" w:firstRow="1" w:lastRow="0" w:firstColumn="1" w:lastColumn="0" w:noHBand="0" w:noVBand="0"/>
      </w:tblPr>
      <w:tblGrid>
        <w:gridCol w:w="5069"/>
        <w:gridCol w:w="681"/>
        <w:gridCol w:w="222"/>
        <w:gridCol w:w="681"/>
        <w:gridCol w:w="222"/>
        <w:gridCol w:w="681"/>
      </w:tblGrid>
      <w:tr w:rsidR="005722ED" w:rsidRPr="006A2134" w:rsidTr="0047095D">
        <w:tc>
          <w:tcPr>
            <w:tcW w:w="0" w:type="auto"/>
            <w:vAlign w:val="center"/>
          </w:tcPr>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6E7552" w:rsidP="006E7552">
                  <w:pPr>
                    <w:jc w:val="both"/>
                  </w:pPr>
                  <w:r w:rsidRPr="006A2134">
                    <w:t>7</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r>
      <w:tr w:rsidR="002D2B7E" w:rsidRPr="006A2134" w:rsidTr="0047095D">
        <w:tc>
          <w:tcPr>
            <w:tcW w:w="0" w:type="auto"/>
            <w:vAlign w:val="center"/>
          </w:tcPr>
          <w:p w:rsidR="002D2B7E" w:rsidRDefault="002D2B7E" w:rsidP="0047095D">
            <w:pPr>
              <w:jc w:val="both"/>
            </w:pPr>
          </w:p>
          <w:p w:rsidR="00F96DA9" w:rsidRPr="006A2134" w:rsidRDefault="00F96DA9" w:rsidP="0047095D">
            <w:pPr>
              <w:jc w:val="both"/>
            </w:pPr>
          </w:p>
        </w:tc>
        <w:tc>
          <w:tcPr>
            <w:tcW w:w="0" w:type="auto"/>
            <w:tcMar>
              <w:right w:w="567" w:type="dxa"/>
            </w:tcMar>
            <w:vAlign w:val="center"/>
          </w:tcPr>
          <w:p w:rsidR="002D2B7E" w:rsidRPr="006A2134" w:rsidRDefault="002D2B7E" w:rsidP="0047095D">
            <w:pPr>
              <w:jc w:val="both"/>
            </w:pPr>
          </w:p>
        </w:tc>
        <w:tc>
          <w:tcPr>
            <w:tcW w:w="0" w:type="auto"/>
            <w:vAlign w:val="center"/>
          </w:tcPr>
          <w:p w:rsidR="002D2B7E" w:rsidRPr="006A2134" w:rsidRDefault="002D2B7E" w:rsidP="0047095D">
            <w:pPr>
              <w:jc w:val="both"/>
            </w:pPr>
          </w:p>
        </w:tc>
        <w:tc>
          <w:tcPr>
            <w:tcW w:w="0" w:type="auto"/>
            <w:tcMar>
              <w:right w:w="567" w:type="dxa"/>
            </w:tcMar>
            <w:vAlign w:val="center"/>
          </w:tcPr>
          <w:p w:rsidR="002D2B7E" w:rsidRPr="006A2134" w:rsidRDefault="002D2B7E" w:rsidP="0047095D">
            <w:pPr>
              <w:jc w:val="both"/>
            </w:pPr>
          </w:p>
        </w:tc>
        <w:tc>
          <w:tcPr>
            <w:tcW w:w="0" w:type="auto"/>
            <w:vAlign w:val="center"/>
          </w:tcPr>
          <w:p w:rsidR="002D2B7E" w:rsidRPr="006A2134" w:rsidRDefault="002D2B7E" w:rsidP="0047095D">
            <w:pPr>
              <w:jc w:val="both"/>
            </w:pPr>
          </w:p>
        </w:tc>
        <w:tc>
          <w:tcPr>
            <w:tcW w:w="0" w:type="auto"/>
            <w:tcMar>
              <w:right w:w="567" w:type="dxa"/>
            </w:tcMar>
            <w:vAlign w:val="center"/>
          </w:tcPr>
          <w:p w:rsidR="002D2B7E" w:rsidRPr="006A2134" w:rsidRDefault="002D2B7E" w:rsidP="0047095D">
            <w:pPr>
              <w:jc w:val="both"/>
            </w:pPr>
          </w:p>
        </w:tc>
      </w:tr>
    </w:tbl>
    <w:p w:rsidR="005722ED" w:rsidRPr="000B1662" w:rsidRDefault="000B1662" w:rsidP="009F6CD8">
      <w:pPr>
        <w:numPr>
          <w:ilvl w:val="0"/>
          <w:numId w:val="1"/>
        </w:numPr>
        <w:tabs>
          <w:tab w:val="num" w:pos="360"/>
        </w:tabs>
        <w:ind w:left="360"/>
        <w:jc w:val="both"/>
        <w:rPr>
          <w:b/>
        </w:rPr>
      </w:pPr>
      <w:r w:rsidRPr="000B1662">
        <w:rPr>
          <w:b/>
        </w:rPr>
        <w:t>Zřízení služebnosti k pozemku p.č. 35 v k.ú. Sadov ve vlastnictví České republiky s právem hospodaření pro Povodí Ohře, státní podnik, ve prospěch Karlovarského kraje – Krajské správy a údržby silnic Karlovarského kraje, příspěvkové organizace</w:t>
      </w:r>
    </w:p>
    <w:p w:rsidR="005722ED" w:rsidRPr="006A2134" w:rsidRDefault="005722ED" w:rsidP="005722ED">
      <w:pPr>
        <w:jc w:val="both"/>
      </w:pPr>
    </w:p>
    <w:p w:rsidR="005722ED" w:rsidRPr="006A2134" w:rsidRDefault="005722ED" w:rsidP="005722ED">
      <w:pPr>
        <w:pStyle w:val="Zkladntext"/>
        <w:jc w:val="both"/>
        <w:rPr>
          <w:i/>
          <w:iCs/>
        </w:rPr>
      </w:pPr>
      <w:r w:rsidRPr="006A2134">
        <w:rPr>
          <w:i/>
          <w:iCs/>
        </w:rPr>
        <w:t xml:space="preserve">usnesení č. </w:t>
      </w:r>
      <w:r w:rsidR="008509B9" w:rsidRPr="006A2134">
        <w:rPr>
          <w:i/>
          <w:iCs/>
        </w:rPr>
        <w:t>1</w:t>
      </w:r>
      <w:r w:rsidR="006E7552">
        <w:rPr>
          <w:i/>
          <w:iCs/>
        </w:rPr>
        <w:t>38</w:t>
      </w:r>
      <w:r w:rsidR="008509B9" w:rsidRPr="006A2134">
        <w:rPr>
          <w:i/>
          <w:iCs/>
        </w:rPr>
        <w:t>/0</w:t>
      </w:r>
      <w:r w:rsidR="006E7552">
        <w:rPr>
          <w:i/>
          <w:iCs/>
        </w:rPr>
        <w:t>3</w:t>
      </w:r>
      <w:r w:rsidR="008509B9" w:rsidRPr="006A2134">
        <w:rPr>
          <w:i/>
          <w:iCs/>
        </w:rPr>
        <w:t>/14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Default="005722ED" w:rsidP="005722ED">
      <w:pPr>
        <w:widowControl w:val="0"/>
        <w:jc w:val="both"/>
        <w:rPr>
          <w:b/>
          <w:iCs/>
          <w:snapToGrid w:val="0"/>
        </w:rPr>
      </w:pPr>
      <w:r w:rsidRPr="006A2134">
        <w:rPr>
          <w:b/>
          <w:iCs/>
          <w:snapToGrid w:val="0"/>
        </w:rPr>
        <w:t>Výbor pro hospodaření s majetkem Karlovarského kraje:</w:t>
      </w:r>
    </w:p>
    <w:p w:rsidR="00F96DA9" w:rsidRPr="00F96DA9" w:rsidRDefault="00F96DA9" w:rsidP="005722ED">
      <w:pPr>
        <w:widowControl w:val="0"/>
        <w:jc w:val="both"/>
        <w:rPr>
          <w:b/>
          <w:iCs/>
          <w:snapToGrid w:val="0"/>
        </w:rPr>
      </w:pPr>
    </w:p>
    <w:p w:rsidR="00F96DA9" w:rsidRPr="00F96DA9" w:rsidRDefault="00F96DA9" w:rsidP="00F96DA9">
      <w:pPr>
        <w:widowControl w:val="0"/>
        <w:numPr>
          <w:ilvl w:val="0"/>
          <w:numId w:val="3"/>
        </w:numPr>
        <w:jc w:val="both"/>
        <w:rPr>
          <w:b/>
          <w:iCs/>
          <w:snapToGrid w:val="0"/>
        </w:rPr>
      </w:pPr>
      <w:r w:rsidRPr="00F96DA9">
        <w:rPr>
          <w:b/>
          <w:iCs/>
          <w:snapToGrid w:val="0"/>
        </w:rPr>
        <w:t xml:space="preserve">Souhlasí a doporučuje </w:t>
      </w:r>
      <w:r w:rsidRPr="00F96DA9">
        <w:rPr>
          <w:b/>
          <w:snapToGrid w:val="0"/>
        </w:rPr>
        <w:t>Zastupitelstvu Karlovarského kraje</w:t>
      </w:r>
      <w:r w:rsidRPr="00F96DA9">
        <w:rPr>
          <w:snapToGrid w:val="0"/>
        </w:rPr>
        <w:t xml:space="preserve"> ke schválení </w:t>
      </w:r>
      <w:r w:rsidRPr="00F96DA9">
        <w:t>uzavření smlouvy o budoucí smlouvě o zřízení služebnosti inženýrské sítě v rámci stavby „Doplnění uliční vpusti na komunikaci III/22132 v Sadově", jejímž předmětem je závazek ke zřízení služebnosti odpovídajícímu právu umístění stavby – výústního objektu na části pozemku p.č. 35 o předpokládané celkové výměře cca 1 m</w:t>
      </w:r>
      <w:r w:rsidRPr="00F96DA9">
        <w:rPr>
          <w:position w:val="5"/>
        </w:rPr>
        <w:t>2</w:t>
      </w:r>
      <w:r w:rsidRPr="00F96DA9">
        <w:t xml:space="preserve"> v k.ú. a obci Sadov a závazek k uzavření smlouvy o zřízení služebnosti, ve prospěch Karlovarského kraje, formou smlouvy o budoucí smlouvě o zřízení služebnosti inženýrské sítě mezi Povodím Ohře, státní podnik, se sídlem Chomutov, Bezručova 4219, PSČ 430 03, IČO 70889988, zastoupeným Ing. Jiřím Nedomou, generálním ředitelem a ve věcech smluvních Ing. Jaroslavem Šebestou, ekonomickým a správním ředitelem (jako budoucí povinný ze služebnosti na straně jedné) a Karlovarským krajem, zastoupeným Krajskou správou a údržbou silnic Karlovarského kraje, příspěvkovou organizací (jako budoucí oprávněný ze služebnosti na straně druhé)</w:t>
      </w:r>
    </w:p>
    <w:p w:rsidR="00F96DA9" w:rsidRPr="00F96DA9" w:rsidRDefault="00F96DA9" w:rsidP="00F96DA9">
      <w:pPr>
        <w:widowControl w:val="0"/>
        <w:jc w:val="both"/>
        <w:rPr>
          <w:b/>
          <w:iCs/>
          <w:snapToGrid w:val="0"/>
        </w:rPr>
      </w:pPr>
    </w:p>
    <w:p w:rsidR="00F96DA9" w:rsidRPr="00F96DA9" w:rsidRDefault="00F96DA9" w:rsidP="00F96DA9">
      <w:pPr>
        <w:widowControl w:val="0"/>
        <w:numPr>
          <w:ilvl w:val="0"/>
          <w:numId w:val="3"/>
        </w:numPr>
        <w:jc w:val="both"/>
        <w:rPr>
          <w:b/>
          <w:iCs/>
          <w:snapToGrid w:val="0"/>
        </w:rPr>
      </w:pPr>
      <w:r w:rsidRPr="00F96DA9">
        <w:rPr>
          <w:b/>
          <w:iCs/>
          <w:snapToGrid w:val="0"/>
        </w:rPr>
        <w:t xml:space="preserve">Souhlasí a doporučuje </w:t>
      </w:r>
      <w:r w:rsidRPr="00F96DA9">
        <w:rPr>
          <w:b/>
          <w:snapToGrid w:val="0"/>
        </w:rPr>
        <w:t>Zastupitelstvu Karlovarského kraje</w:t>
      </w:r>
      <w:r w:rsidRPr="00F96DA9">
        <w:rPr>
          <w:snapToGrid w:val="0"/>
        </w:rPr>
        <w:t xml:space="preserve"> ke schválení </w:t>
      </w:r>
      <w:r w:rsidRPr="00F96DA9">
        <w:t>znění smlouvy o budoucí smlouvě o zřízení služebnosti inženýrské sítě, dle návrhu</w:t>
      </w:r>
    </w:p>
    <w:p w:rsidR="00F96DA9" w:rsidRPr="00F96DA9" w:rsidRDefault="00F96DA9" w:rsidP="00F96DA9">
      <w:pPr>
        <w:widowControl w:val="0"/>
        <w:jc w:val="both"/>
        <w:rPr>
          <w:b/>
          <w:iCs/>
          <w:snapToGrid w:val="0"/>
        </w:rPr>
      </w:pPr>
    </w:p>
    <w:p w:rsidR="00F96DA9" w:rsidRPr="00F96DA9" w:rsidRDefault="00F96DA9" w:rsidP="00F96DA9">
      <w:pPr>
        <w:widowControl w:val="0"/>
        <w:numPr>
          <w:ilvl w:val="0"/>
          <w:numId w:val="3"/>
        </w:numPr>
        <w:jc w:val="both"/>
        <w:rPr>
          <w:iCs/>
          <w:snapToGrid w:val="0"/>
        </w:rPr>
      </w:pPr>
      <w:r w:rsidRPr="00F96DA9">
        <w:rPr>
          <w:b/>
          <w:snapToGrid w:val="0"/>
        </w:rPr>
        <w:t>Souhlasí a doporučuje Zastupitelstvu Karlovarského kraje</w:t>
      </w:r>
      <w:r w:rsidRPr="00F96DA9">
        <w:rPr>
          <w:snapToGrid w:val="0"/>
        </w:rPr>
        <w:t xml:space="preserve"> </w:t>
      </w:r>
      <w:r w:rsidRPr="00F96DA9">
        <w:t>uložit řediteli Krajské správy a údržby silnic Karlovarského kraje, příspěvkové organizace, realizovat kroky k uzavření předmětné smlouvy o budoucí smlouvě o zřízení služebnosti inženýrské sítě a pověřit jej podpisem této smlouvy</w:t>
      </w:r>
    </w:p>
    <w:p w:rsidR="006E7552" w:rsidRPr="00F96DA9"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6E7552" w:rsidP="006E7552">
            <w:pPr>
              <w:jc w:val="both"/>
            </w:pPr>
            <w:r w:rsidRPr="006A2134">
              <w:t>7</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2D5C0E" w:rsidRPr="006A2134" w:rsidRDefault="002D5C0E" w:rsidP="005722ED">
      <w:pPr>
        <w:widowControl w:val="0"/>
        <w:jc w:val="both"/>
        <w:rPr>
          <w:b/>
          <w:iCs/>
          <w:snapToGrid w:val="0"/>
        </w:rPr>
      </w:pPr>
    </w:p>
    <w:p w:rsidR="00E3526D" w:rsidRPr="006A2134" w:rsidRDefault="00E3526D" w:rsidP="005722ED">
      <w:pPr>
        <w:widowControl w:val="0"/>
        <w:jc w:val="both"/>
        <w:rPr>
          <w:b/>
          <w:iCs/>
          <w:snapToGrid w:val="0"/>
        </w:rPr>
      </w:pPr>
    </w:p>
    <w:p w:rsidR="00F96DA9" w:rsidRDefault="00F96DA9" w:rsidP="00F96DA9">
      <w:pPr>
        <w:ind w:left="360"/>
        <w:jc w:val="both"/>
        <w:rPr>
          <w:b/>
        </w:rPr>
      </w:pPr>
    </w:p>
    <w:p w:rsidR="005722ED" w:rsidRPr="000B1662" w:rsidRDefault="000B1662" w:rsidP="009F6CD8">
      <w:pPr>
        <w:numPr>
          <w:ilvl w:val="0"/>
          <w:numId w:val="1"/>
        </w:numPr>
        <w:tabs>
          <w:tab w:val="num" w:pos="360"/>
        </w:tabs>
        <w:ind w:left="360"/>
        <w:jc w:val="both"/>
        <w:rPr>
          <w:b/>
        </w:rPr>
      </w:pPr>
      <w:r w:rsidRPr="000B1662">
        <w:rPr>
          <w:b/>
        </w:rPr>
        <w:t>Zřízení služebnosti k pozemku p.p.č. 693/5 v k.ú. Krajková ve společném jmění manželů Oswaldových, ve prospěch Karlovarského kraje – Krajské správy a údržby silnic Karlovarského kraje, příspěvkové organizace</w:t>
      </w:r>
    </w:p>
    <w:p w:rsidR="005722ED" w:rsidRPr="006A2134" w:rsidRDefault="005722ED" w:rsidP="005722ED">
      <w:pPr>
        <w:jc w:val="both"/>
      </w:pPr>
    </w:p>
    <w:p w:rsidR="005722ED" w:rsidRPr="006A2134" w:rsidRDefault="005722ED" w:rsidP="005722ED">
      <w:pPr>
        <w:pStyle w:val="Zkladntext"/>
        <w:jc w:val="both"/>
        <w:rPr>
          <w:i/>
          <w:iCs/>
        </w:rPr>
      </w:pPr>
      <w:r w:rsidRPr="006A2134">
        <w:rPr>
          <w:i/>
          <w:iCs/>
        </w:rPr>
        <w:t xml:space="preserve">usnesení č. </w:t>
      </w:r>
      <w:r w:rsidR="008509B9" w:rsidRPr="006A2134">
        <w:rPr>
          <w:i/>
          <w:iCs/>
        </w:rPr>
        <w:t>1</w:t>
      </w:r>
      <w:r w:rsidR="006E7552">
        <w:rPr>
          <w:i/>
          <w:iCs/>
        </w:rPr>
        <w:t>39</w:t>
      </w:r>
      <w:r w:rsidR="008509B9" w:rsidRPr="006A2134">
        <w:rPr>
          <w:i/>
          <w:iCs/>
        </w:rPr>
        <w:t>/0</w:t>
      </w:r>
      <w:r w:rsidR="006E7552">
        <w:rPr>
          <w:i/>
          <w:iCs/>
        </w:rPr>
        <w:t>3</w:t>
      </w:r>
      <w:r w:rsidR="008509B9" w:rsidRPr="006A2134">
        <w:rPr>
          <w:i/>
          <w:iCs/>
        </w:rPr>
        <w:t>/14</w:t>
      </w:r>
      <w:r w:rsidR="001F37F7" w:rsidRPr="006A2134">
        <w:rPr>
          <w:i/>
          <w:iCs/>
        </w:rPr>
        <w:t xml:space="preserve"> </w:t>
      </w:r>
      <w:r w:rsidRPr="006A2134">
        <w:rPr>
          <w:i/>
          <w:iCs/>
        </w:rPr>
        <w:t xml:space="preserve"> </w:t>
      </w:r>
    </w:p>
    <w:p w:rsidR="005722ED" w:rsidRPr="006A2134" w:rsidRDefault="005722ED" w:rsidP="005722ED">
      <w:pPr>
        <w:pStyle w:val="Zkladntext"/>
        <w:jc w:val="both"/>
        <w:rPr>
          <w:b w:val="0"/>
          <w:bCs w:val="0"/>
        </w:rPr>
      </w:pPr>
    </w:p>
    <w:p w:rsidR="005722ED" w:rsidRPr="006A2134" w:rsidRDefault="005722ED" w:rsidP="005722ED">
      <w:pPr>
        <w:widowControl w:val="0"/>
        <w:jc w:val="both"/>
        <w:rPr>
          <w:b/>
          <w:iCs/>
          <w:snapToGrid w:val="0"/>
        </w:rPr>
      </w:pPr>
      <w:r w:rsidRPr="006A2134">
        <w:rPr>
          <w:b/>
          <w:iCs/>
          <w:snapToGrid w:val="0"/>
        </w:rPr>
        <w:t>Výbor pro hospodaření s majetkem Karlovarského kraje:</w:t>
      </w:r>
    </w:p>
    <w:p w:rsidR="009C30B6" w:rsidRDefault="009C30B6" w:rsidP="009C30B6">
      <w:pPr>
        <w:widowControl w:val="0"/>
        <w:jc w:val="both"/>
        <w:rPr>
          <w:iCs/>
          <w:snapToGrid w:val="0"/>
          <w:sz w:val="22"/>
        </w:rPr>
      </w:pPr>
    </w:p>
    <w:p w:rsidR="00F96DA9" w:rsidRPr="00F96DA9" w:rsidRDefault="00F96DA9" w:rsidP="00F96DA9">
      <w:pPr>
        <w:widowControl w:val="0"/>
        <w:numPr>
          <w:ilvl w:val="0"/>
          <w:numId w:val="3"/>
        </w:numPr>
        <w:jc w:val="both"/>
        <w:rPr>
          <w:b/>
          <w:iCs/>
          <w:snapToGrid w:val="0"/>
        </w:rPr>
      </w:pPr>
      <w:r w:rsidRPr="00F96DA9">
        <w:rPr>
          <w:b/>
          <w:iCs/>
          <w:snapToGrid w:val="0"/>
        </w:rPr>
        <w:t xml:space="preserve">Souhlasí a doporučuje </w:t>
      </w:r>
      <w:r w:rsidRPr="00F96DA9">
        <w:rPr>
          <w:b/>
          <w:snapToGrid w:val="0"/>
        </w:rPr>
        <w:t>Zastupitelstvu Karlovarského kraje</w:t>
      </w:r>
      <w:r w:rsidRPr="00F96DA9">
        <w:rPr>
          <w:snapToGrid w:val="0"/>
        </w:rPr>
        <w:t xml:space="preserve"> ke schválení </w:t>
      </w:r>
      <w:r w:rsidRPr="00F96DA9">
        <w:t xml:space="preserve">zřízení služebnosti k části pozemku p.p.č. 693/5 v k.ú. a obci Krajková ve společném jmění manželů Oswaldových, oba bytem </w:t>
      </w:r>
      <w:r w:rsidR="00BA3C92">
        <w:t>XXX</w:t>
      </w:r>
      <w:r w:rsidRPr="00F96DA9">
        <w:t>, která byla oddělena geometrickým plánem č. 601-121/2011 z původního pozemku p.p.č. 693/5 a označena novým parcelním číslem jako pozemek p.p.č. 693/12 o výměře 69 m</w:t>
      </w:r>
      <w:r w:rsidRPr="00F96DA9">
        <w:rPr>
          <w:position w:val="5"/>
        </w:rPr>
        <w:t>2</w:t>
      </w:r>
      <w:r w:rsidRPr="00F96DA9">
        <w:t>, ve prospěch Karlovarského kraje, zastoupeného Krajskou správou a údržbou silnic Karlovarského kraje, příspěvkovou organizací, za účelem výkonu vlastnického práva ke stavbě silnice č. III/21032, včetně práva přístupu za účelem kontroly, údržby a opravy, za jednorázovou náhradu za zřízení služebnosti ve výši 6.900,-- Kč</w:t>
      </w:r>
    </w:p>
    <w:p w:rsidR="00F96DA9" w:rsidRPr="00F96DA9" w:rsidRDefault="00F96DA9" w:rsidP="00F96DA9">
      <w:pPr>
        <w:widowControl w:val="0"/>
        <w:jc w:val="both"/>
        <w:rPr>
          <w:b/>
          <w:iCs/>
          <w:snapToGrid w:val="0"/>
        </w:rPr>
      </w:pPr>
    </w:p>
    <w:p w:rsidR="00F96DA9" w:rsidRPr="00F96DA9" w:rsidRDefault="00F96DA9" w:rsidP="00F96DA9">
      <w:pPr>
        <w:widowControl w:val="0"/>
        <w:numPr>
          <w:ilvl w:val="0"/>
          <w:numId w:val="3"/>
        </w:numPr>
        <w:jc w:val="both"/>
        <w:rPr>
          <w:iCs/>
          <w:snapToGrid w:val="0"/>
        </w:rPr>
      </w:pPr>
      <w:r w:rsidRPr="00F96DA9">
        <w:rPr>
          <w:b/>
          <w:snapToGrid w:val="0"/>
        </w:rPr>
        <w:t>Souhlasí a doporučuje Zastupitelstvu Karlovarského kraje</w:t>
      </w:r>
      <w:r w:rsidRPr="00F96DA9">
        <w:rPr>
          <w:snapToGrid w:val="0"/>
        </w:rPr>
        <w:t xml:space="preserve"> </w:t>
      </w:r>
      <w:r w:rsidRPr="00F96DA9">
        <w:t>uložit řediteli Krajské správy a údržby silnic Karlovarského kraje, příspěvkové organizace, realizovat kroky ke zřízení předmětné služebnosti</w:t>
      </w:r>
    </w:p>
    <w:tbl>
      <w:tblPr>
        <w:tblW w:w="0" w:type="auto"/>
        <w:tblLook w:val="00A0" w:firstRow="1" w:lastRow="0" w:firstColumn="1" w:lastColumn="0" w:noHBand="0" w:noVBand="0"/>
      </w:tblPr>
      <w:tblGrid>
        <w:gridCol w:w="5069"/>
        <w:gridCol w:w="681"/>
        <w:gridCol w:w="222"/>
        <w:gridCol w:w="681"/>
        <w:gridCol w:w="222"/>
        <w:gridCol w:w="681"/>
      </w:tblGrid>
      <w:tr w:rsidR="005722ED" w:rsidRPr="006A2134" w:rsidTr="0047095D">
        <w:tc>
          <w:tcPr>
            <w:tcW w:w="0" w:type="auto"/>
            <w:vAlign w:val="center"/>
          </w:tcPr>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6E7552" w:rsidP="006E7552">
                  <w:pPr>
                    <w:jc w:val="both"/>
                  </w:pPr>
                  <w:r w:rsidRPr="006A2134">
                    <w:t>7</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6E7552" w:rsidP="006E7552">
                  <w:pPr>
                    <w:jc w:val="both"/>
                  </w:pPr>
                  <w:r w:rsidRPr="006A2134">
                    <w:t>0</w:t>
                  </w:r>
                </w:p>
              </w:tc>
            </w:tr>
          </w:tbl>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c>
          <w:tcPr>
            <w:tcW w:w="0" w:type="auto"/>
            <w:vAlign w:val="center"/>
          </w:tcPr>
          <w:p w:rsidR="005722ED" w:rsidRPr="006A2134" w:rsidRDefault="005722ED" w:rsidP="0047095D">
            <w:pPr>
              <w:jc w:val="both"/>
            </w:pPr>
          </w:p>
        </w:tc>
        <w:tc>
          <w:tcPr>
            <w:tcW w:w="0" w:type="auto"/>
            <w:tcMar>
              <w:right w:w="567" w:type="dxa"/>
            </w:tcMar>
            <w:vAlign w:val="center"/>
          </w:tcPr>
          <w:p w:rsidR="005722ED" w:rsidRPr="006A2134" w:rsidRDefault="005722ED" w:rsidP="0047095D">
            <w:pPr>
              <w:jc w:val="both"/>
            </w:pPr>
          </w:p>
        </w:tc>
      </w:tr>
    </w:tbl>
    <w:p w:rsidR="00A33A8D" w:rsidRPr="006A2134" w:rsidRDefault="00A33A8D" w:rsidP="00996855">
      <w:pPr>
        <w:outlineLvl w:val="0"/>
        <w:rPr>
          <w:b/>
        </w:rPr>
      </w:pPr>
    </w:p>
    <w:p w:rsidR="00F96DA9" w:rsidRDefault="00F96DA9" w:rsidP="00F96DA9">
      <w:pPr>
        <w:ind w:left="360"/>
        <w:jc w:val="both"/>
        <w:rPr>
          <w:b/>
        </w:rPr>
      </w:pPr>
    </w:p>
    <w:p w:rsidR="005722ED" w:rsidRPr="000B1662" w:rsidRDefault="000B1662" w:rsidP="009F6CD8">
      <w:pPr>
        <w:numPr>
          <w:ilvl w:val="0"/>
          <w:numId w:val="1"/>
        </w:numPr>
        <w:tabs>
          <w:tab w:val="num" w:pos="360"/>
        </w:tabs>
        <w:ind w:left="360"/>
        <w:jc w:val="both"/>
        <w:rPr>
          <w:b/>
        </w:rPr>
      </w:pPr>
      <w:r w:rsidRPr="000B1662">
        <w:rPr>
          <w:b/>
        </w:rPr>
        <w:lastRenderedPageBreak/>
        <w:t>Úplatné nabytí nemovitých věcí do vlastnictví Karlovarského kraje – pozemky p.p.č. 500/14 a p.p.č. 500/15 v k.ú. Pomezí nad Ohří</w:t>
      </w:r>
    </w:p>
    <w:p w:rsidR="005722ED" w:rsidRPr="00FC0841" w:rsidRDefault="005722ED" w:rsidP="005722ED">
      <w:pPr>
        <w:jc w:val="both"/>
      </w:pPr>
    </w:p>
    <w:p w:rsidR="005722ED" w:rsidRPr="00FC0841" w:rsidRDefault="00812FBD" w:rsidP="005722ED">
      <w:pPr>
        <w:pStyle w:val="Zkladntext"/>
        <w:jc w:val="both"/>
        <w:rPr>
          <w:b w:val="0"/>
          <w:bCs w:val="0"/>
        </w:rPr>
      </w:pPr>
      <w:r w:rsidRPr="00FC0841">
        <w:rPr>
          <w:b w:val="0"/>
          <w:iCs/>
          <w:snapToGrid w:val="0"/>
        </w:rPr>
        <w:t>Po předchozí diskusi Výbor pro hospodaření s majetkem Karlovarského kraje</w:t>
      </w:r>
      <w:r w:rsidRPr="00FC0841">
        <w:rPr>
          <w:b w:val="0"/>
        </w:rPr>
        <w:t xml:space="preserve"> stáhnul bod z</w:t>
      </w:r>
      <w:r w:rsidR="00DD1499" w:rsidRPr="00FC0841">
        <w:rPr>
          <w:b w:val="0"/>
        </w:rPr>
        <w:t> </w:t>
      </w:r>
      <w:r w:rsidRPr="00FC0841">
        <w:rPr>
          <w:b w:val="0"/>
        </w:rPr>
        <w:t xml:space="preserve">programu jednání, s tím, že do příštího jednání bude materiál doplněn </w:t>
      </w:r>
      <w:r w:rsidR="00DD1499" w:rsidRPr="00FC0841">
        <w:rPr>
          <w:b w:val="0"/>
        </w:rPr>
        <w:t xml:space="preserve">Krajskou správou a údržbou silnic, příspěvková organizace </w:t>
      </w:r>
      <w:r w:rsidRPr="00FC0841">
        <w:rPr>
          <w:b w:val="0"/>
        </w:rPr>
        <w:t xml:space="preserve">o další </w:t>
      </w:r>
      <w:r w:rsidR="00DA6D43" w:rsidRPr="00FC0841">
        <w:rPr>
          <w:b w:val="0"/>
        </w:rPr>
        <w:t xml:space="preserve">upřesňující </w:t>
      </w:r>
      <w:r w:rsidRPr="00FC0841">
        <w:rPr>
          <w:b w:val="0"/>
        </w:rPr>
        <w:t>podklady.</w:t>
      </w:r>
    </w:p>
    <w:p w:rsidR="005D681C" w:rsidRPr="006A2134" w:rsidRDefault="005D681C" w:rsidP="005722ED">
      <w:pPr>
        <w:widowControl w:val="0"/>
        <w:jc w:val="both"/>
        <w:rPr>
          <w:iCs/>
          <w:snapToGrid w:val="0"/>
        </w:rPr>
      </w:pPr>
    </w:p>
    <w:p w:rsidR="00F96DA9" w:rsidRDefault="00F96DA9" w:rsidP="00F96DA9">
      <w:pPr>
        <w:ind w:left="360"/>
        <w:jc w:val="both"/>
        <w:rPr>
          <w:b/>
        </w:rPr>
      </w:pPr>
    </w:p>
    <w:p w:rsidR="005722ED" w:rsidRPr="000B1662" w:rsidRDefault="000B1662" w:rsidP="009F6CD8">
      <w:pPr>
        <w:numPr>
          <w:ilvl w:val="0"/>
          <w:numId w:val="1"/>
        </w:numPr>
        <w:tabs>
          <w:tab w:val="num" w:pos="360"/>
        </w:tabs>
        <w:ind w:left="360"/>
        <w:jc w:val="both"/>
        <w:rPr>
          <w:b/>
        </w:rPr>
      </w:pPr>
      <w:r w:rsidRPr="000B1662">
        <w:rPr>
          <w:b/>
        </w:rPr>
        <w:t>Prodej nemovitosti v majetku Karlovarského kraje – pozemek st.p.č. 408/6  v k.ú. Bochov</w:t>
      </w:r>
    </w:p>
    <w:p w:rsidR="005722ED" w:rsidRPr="006A2134" w:rsidRDefault="005722ED" w:rsidP="005722ED">
      <w:pPr>
        <w:jc w:val="both"/>
      </w:pPr>
    </w:p>
    <w:p w:rsidR="00B718D1" w:rsidRPr="006A2134" w:rsidRDefault="00B718D1" w:rsidP="00B718D1">
      <w:pPr>
        <w:pStyle w:val="Zkladntext"/>
        <w:jc w:val="both"/>
        <w:rPr>
          <w:i/>
          <w:iCs/>
        </w:rPr>
      </w:pPr>
      <w:r w:rsidRPr="006A2134">
        <w:rPr>
          <w:i/>
          <w:iCs/>
        </w:rPr>
        <w:t xml:space="preserve">usnesení č. </w:t>
      </w:r>
      <w:r w:rsidR="008509B9" w:rsidRPr="006A2134">
        <w:rPr>
          <w:i/>
          <w:iCs/>
        </w:rPr>
        <w:t>1</w:t>
      </w:r>
      <w:r w:rsidR="006E7552">
        <w:rPr>
          <w:i/>
          <w:iCs/>
        </w:rPr>
        <w:t>4</w:t>
      </w:r>
      <w:r w:rsidR="00812FBD">
        <w:rPr>
          <w:i/>
          <w:iCs/>
        </w:rPr>
        <w:t>0</w:t>
      </w:r>
      <w:r w:rsidR="008509B9" w:rsidRPr="006A2134">
        <w:rPr>
          <w:i/>
          <w:iCs/>
        </w:rPr>
        <w:t>/0</w:t>
      </w:r>
      <w:r w:rsidR="006E7552">
        <w:rPr>
          <w:i/>
          <w:iCs/>
        </w:rPr>
        <w:t>3</w:t>
      </w:r>
      <w:r w:rsidR="008509B9" w:rsidRPr="006A2134">
        <w:rPr>
          <w:i/>
          <w:iCs/>
        </w:rPr>
        <w:t>/14</w:t>
      </w:r>
      <w:r w:rsidRPr="006A2134">
        <w:rPr>
          <w:i/>
          <w:iCs/>
        </w:rPr>
        <w:t xml:space="preserve">  </w:t>
      </w:r>
    </w:p>
    <w:p w:rsidR="00B718D1" w:rsidRPr="006A2134" w:rsidRDefault="00B718D1" w:rsidP="00B718D1">
      <w:pPr>
        <w:pStyle w:val="Zkladntext"/>
        <w:jc w:val="both"/>
        <w:rPr>
          <w:b w:val="0"/>
          <w:bCs w:val="0"/>
        </w:rPr>
      </w:pPr>
    </w:p>
    <w:p w:rsidR="00B718D1" w:rsidRPr="006A2134" w:rsidRDefault="00B718D1" w:rsidP="00B718D1">
      <w:pPr>
        <w:widowControl w:val="0"/>
        <w:jc w:val="both"/>
        <w:rPr>
          <w:b/>
          <w:iCs/>
          <w:snapToGrid w:val="0"/>
        </w:rPr>
      </w:pPr>
      <w:r w:rsidRPr="006A2134">
        <w:rPr>
          <w:b/>
          <w:iCs/>
          <w:snapToGrid w:val="0"/>
        </w:rPr>
        <w:t>Výbor pro hospodaření s majetkem Karlovarského kraje:</w:t>
      </w:r>
    </w:p>
    <w:p w:rsidR="00B718D1" w:rsidRDefault="00B718D1" w:rsidP="00B718D1">
      <w:pPr>
        <w:widowControl w:val="0"/>
        <w:jc w:val="both"/>
        <w:rPr>
          <w:b/>
          <w:iCs/>
          <w:snapToGrid w:val="0"/>
        </w:rPr>
      </w:pPr>
    </w:p>
    <w:p w:rsidR="00F96DA9" w:rsidRPr="00F96DA9" w:rsidRDefault="00F96DA9" w:rsidP="00F96DA9">
      <w:pPr>
        <w:widowControl w:val="0"/>
        <w:numPr>
          <w:ilvl w:val="0"/>
          <w:numId w:val="3"/>
        </w:numPr>
        <w:jc w:val="both"/>
        <w:rPr>
          <w:b/>
          <w:iCs/>
          <w:snapToGrid w:val="0"/>
        </w:rPr>
      </w:pPr>
      <w:r w:rsidRPr="00F96DA9">
        <w:rPr>
          <w:b/>
          <w:iCs/>
          <w:snapToGrid w:val="0"/>
        </w:rPr>
        <w:t xml:space="preserve">Souhlasí a doporučuje </w:t>
      </w:r>
      <w:r w:rsidRPr="00F96DA9">
        <w:rPr>
          <w:b/>
          <w:snapToGrid w:val="0"/>
        </w:rPr>
        <w:t>Zastupitelstvu Karlovarského kraje</w:t>
      </w:r>
      <w:r w:rsidRPr="00F96DA9">
        <w:rPr>
          <w:snapToGrid w:val="0"/>
        </w:rPr>
        <w:t xml:space="preserve"> ke schválení </w:t>
      </w:r>
      <w:r w:rsidRPr="00F96DA9">
        <w:t>prodej pozemku st.p.č. 408/6 o výměře 17 m</w:t>
      </w:r>
      <w:r w:rsidRPr="00F96DA9">
        <w:rPr>
          <w:position w:val="5"/>
        </w:rPr>
        <w:t>2</w:t>
      </w:r>
      <w:r w:rsidRPr="00F96DA9">
        <w:t xml:space="preserve"> v k.ú. Bochov, formou kupní smlouvy mezi Karlovarským krajem, se sídlem Závodní 353/88, 360 06  Karlovy Vary, IČO 70 89 11 68 (jako prodávající na straně jedné), a společností Údržba silnic Karlovarského kraje, a.s., se sídlem Otovice, Na Vlečce 177, PSČ 360 01, IČO 264 02 068 (jako kupující na straně druhé), za dohodnutou kupní cenu 31.884,-- Kč, za předpokladu, že do skončení uveřejnění záměru Karlovarského kraje prodat výše uvedenou nemovitost na své úřední desce nepředloží jiný zájemce svou nabídku, a tím převést předmětnou nemovitost z vlastnictví Karlovarského kraje do majetku společnosti Údržba silnic Karlovarského kraje, a.s.</w:t>
      </w:r>
    </w:p>
    <w:p w:rsidR="006E7552" w:rsidRPr="006A2134"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E7552" w:rsidRPr="006A2134" w:rsidTr="006E7552">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794601" w:rsidP="006E7552">
            <w:pPr>
              <w:jc w:val="both"/>
            </w:pPr>
            <w:r>
              <w:t>6</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6E7552" w:rsidP="006E7552">
            <w:pPr>
              <w:jc w:val="both"/>
            </w:pPr>
            <w:r w:rsidRPr="006A2134">
              <w:t>0</w:t>
            </w:r>
          </w:p>
        </w:tc>
        <w:tc>
          <w:tcPr>
            <w:tcW w:w="0" w:type="auto"/>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794601" w:rsidP="006E7552">
            <w:pPr>
              <w:jc w:val="both"/>
            </w:pPr>
            <w:r>
              <w:t>1</w:t>
            </w:r>
          </w:p>
        </w:tc>
      </w:tr>
    </w:tbl>
    <w:p w:rsidR="00B718D1" w:rsidRPr="006A2134" w:rsidRDefault="00B718D1" w:rsidP="00B718D1">
      <w:pPr>
        <w:widowControl w:val="0"/>
        <w:jc w:val="both"/>
        <w:rPr>
          <w:iCs/>
          <w:snapToGrid w:val="0"/>
        </w:rPr>
      </w:pPr>
    </w:p>
    <w:p w:rsidR="001D02AA" w:rsidRPr="006A2134" w:rsidRDefault="001D02AA" w:rsidP="005722ED">
      <w:pPr>
        <w:widowControl w:val="0"/>
        <w:jc w:val="both"/>
        <w:rPr>
          <w:b/>
          <w:iCs/>
          <w:snapToGrid w:val="0"/>
        </w:rPr>
      </w:pPr>
    </w:p>
    <w:p w:rsidR="00F96DA9" w:rsidRDefault="00F96DA9" w:rsidP="00F96DA9">
      <w:pPr>
        <w:ind w:left="360"/>
        <w:jc w:val="both"/>
        <w:rPr>
          <w:b/>
        </w:rPr>
      </w:pPr>
    </w:p>
    <w:p w:rsidR="005E4B55" w:rsidRPr="000B1662" w:rsidRDefault="000B1662" w:rsidP="009F6CD8">
      <w:pPr>
        <w:numPr>
          <w:ilvl w:val="0"/>
          <w:numId w:val="1"/>
        </w:numPr>
        <w:tabs>
          <w:tab w:val="num" w:pos="360"/>
        </w:tabs>
        <w:ind w:left="360"/>
        <w:jc w:val="both"/>
        <w:rPr>
          <w:b/>
        </w:rPr>
      </w:pPr>
      <w:r w:rsidRPr="000B1662">
        <w:rPr>
          <w:b/>
        </w:rPr>
        <w:t>Změna části usnesení č. ZK 415/12/13 ze dne 12.12.2013 – Prodej pozemku p.p.č. 6850 a pozemku st.p.č. 1720, jehož součástí je budova č.p. 632, vše v k.ú. Kraslice</w:t>
      </w:r>
    </w:p>
    <w:p w:rsidR="005E4B55" w:rsidRPr="006A2134" w:rsidRDefault="005E4B55" w:rsidP="005E4B55">
      <w:pPr>
        <w:jc w:val="both"/>
      </w:pPr>
    </w:p>
    <w:p w:rsidR="005E4B55" w:rsidRPr="006A2134" w:rsidRDefault="005E4B55" w:rsidP="005E4B55">
      <w:pPr>
        <w:pStyle w:val="Zkladntext"/>
        <w:jc w:val="both"/>
        <w:rPr>
          <w:i/>
          <w:iCs/>
        </w:rPr>
      </w:pPr>
      <w:r w:rsidRPr="006A2134">
        <w:rPr>
          <w:i/>
          <w:iCs/>
        </w:rPr>
        <w:t xml:space="preserve">usnesení č. </w:t>
      </w:r>
      <w:r w:rsidR="008509B9" w:rsidRPr="006A2134">
        <w:rPr>
          <w:i/>
          <w:iCs/>
        </w:rPr>
        <w:t>1</w:t>
      </w:r>
      <w:r w:rsidR="006E7552">
        <w:rPr>
          <w:i/>
          <w:iCs/>
        </w:rPr>
        <w:t>4</w:t>
      </w:r>
      <w:r w:rsidR="00812FBD">
        <w:rPr>
          <w:i/>
          <w:iCs/>
        </w:rPr>
        <w:t>1</w:t>
      </w:r>
      <w:r w:rsidR="008509B9" w:rsidRPr="006A2134">
        <w:rPr>
          <w:i/>
          <w:iCs/>
        </w:rPr>
        <w:t>/0</w:t>
      </w:r>
      <w:r w:rsidR="006E7552">
        <w:rPr>
          <w:i/>
          <w:iCs/>
        </w:rPr>
        <w:t>3</w:t>
      </w:r>
      <w:r w:rsidR="008509B9" w:rsidRPr="006A2134">
        <w:rPr>
          <w:i/>
          <w:iCs/>
        </w:rPr>
        <w:t>/14</w:t>
      </w:r>
      <w:r w:rsidR="001F37F7" w:rsidRPr="006A2134">
        <w:rPr>
          <w:i/>
          <w:iCs/>
        </w:rPr>
        <w:t xml:space="preserve"> </w:t>
      </w:r>
      <w:r w:rsidRPr="006A2134">
        <w:rPr>
          <w:i/>
          <w:iCs/>
        </w:rPr>
        <w:t xml:space="preserve"> </w:t>
      </w:r>
    </w:p>
    <w:p w:rsidR="005E4B55" w:rsidRPr="006A2134" w:rsidRDefault="005E4B55" w:rsidP="005E4B55">
      <w:pPr>
        <w:pStyle w:val="Zkladntext"/>
        <w:jc w:val="both"/>
        <w:rPr>
          <w:b w:val="0"/>
          <w:bCs w:val="0"/>
        </w:rPr>
      </w:pPr>
    </w:p>
    <w:p w:rsidR="005E4B55" w:rsidRPr="006A2134" w:rsidRDefault="005E4B55" w:rsidP="005E4B55">
      <w:pPr>
        <w:widowControl w:val="0"/>
        <w:jc w:val="both"/>
        <w:rPr>
          <w:b/>
          <w:iCs/>
          <w:snapToGrid w:val="0"/>
        </w:rPr>
      </w:pPr>
      <w:r w:rsidRPr="006A2134">
        <w:rPr>
          <w:b/>
          <w:iCs/>
          <w:snapToGrid w:val="0"/>
        </w:rPr>
        <w:t>Výbor pro hospodaření s majetkem Karlovarského kraje:</w:t>
      </w:r>
    </w:p>
    <w:p w:rsidR="005E4B55" w:rsidRDefault="005E4B55" w:rsidP="005E4B55">
      <w:pPr>
        <w:widowControl w:val="0"/>
        <w:jc w:val="both"/>
        <w:rPr>
          <w:iCs/>
          <w:snapToGrid w:val="0"/>
        </w:rPr>
      </w:pPr>
    </w:p>
    <w:tbl>
      <w:tblPr>
        <w:tblW w:w="9747" w:type="dxa"/>
        <w:tblLook w:val="04A0" w:firstRow="1" w:lastRow="0" w:firstColumn="1" w:lastColumn="0" w:noHBand="0" w:noVBand="1"/>
      </w:tblPr>
      <w:tblGrid>
        <w:gridCol w:w="959"/>
        <w:gridCol w:w="8221"/>
        <w:gridCol w:w="567"/>
      </w:tblGrid>
      <w:tr w:rsidR="00F96DA9" w:rsidRPr="00F96DA9" w:rsidTr="00F96DA9">
        <w:trPr>
          <w:gridAfter w:val="1"/>
          <w:wAfter w:w="567" w:type="dxa"/>
        </w:trPr>
        <w:tc>
          <w:tcPr>
            <w:tcW w:w="959" w:type="dxa"/>
          </w:tcPr>
          <w:p w:rsidR="00F96DA9" w:rsidRPr="00F96DA9" w:rsidRDefault="00F96DA9" w:rsidP="00836129">
            <w:pPr>
              <w:spacing w:after="240"/>
            </w:pPr>
          </w:p>
        </w:tc>
        <w:tc>
          <w:tcPr>
            <w:tcW w:w="8221" w:type="dxa"/>
          </w:tcPr>
          <w:p w:rsidR="00F96DA9" w:rsidRPr="00F96DA9" w:rsidRDefault="00F96DA9" w:rsidP="00F96DA9">
            <w:pPr>
              <w:numPr>
                <w:ilvl w:val="0"/>
                <w:numId w:val="13"/>
              </w:numPr>
              <w:ind w:left="317"/>
              <w:rPr>
                <w:b/>
              </w:rPr>
            </w:pPr>
            <w:r w:rsidRPr="00F96DA9">
              <w:rPr>
                <w:b/>
              </w:rPr>
              <w:t xml:space="preserve">souhlasí a doporučuje Zastupitelstvu Karlovarského kraje </w:t>
            </w:r>
          </w:p>
        </w:tc>
      </w:tr>
      <w:tr w:rsidR="00F96DA9" w:rsidRPr="00F96DA9" w:rsidTr="00F96DA9">
        <w:tc>
          <w:tcPr>
            <w:tcW w:w="9747" w:type="dxa"/>
            <w:gridSpan w:val="3"/>
          </w:tcPr>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F96DA9">
              <w:t>zrušení části usnesení č. ZK 415/12/13 ze dne 12.12.2013 ve znění:</w:t>
            </w:r>
          </w:p>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F96DA9">
              <w:t>Schvaluje prodej budovy č.p. 632 na pozemku st.p.č. 1720 a pozemků st.p.č. 1720 a p.p.č. 6850, vše v k.ú. Kraslice, formou kupní smlouvy mezi Karlovarským krajem, zastoupeným Střední školou živnostenskou Sokolov, příspěvkovou organizací (jako prodávající straně jedné) a manželi Jaroslavem a Veronikou Gasparikovými (jako kupující na straně druhé), za dohodnutou kupní cenu 580.000,--Kč + 1.000,-- Kč za správní poplatek za vklad do katastru nemovitostí, tj. celkem 581.000,-- Kč, a tím převádí předmětné nemovitosti z vlastnictví Karlovarského kraje do společného jmění manželů Gasparikových</w:t>
            </w:r>
          </w:p>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F96DA9">
              <w:t>Zbývající usnesení č. ZK 415/12/13 ze dne 12.12.2013 se nemění.</w:t>
            </w:r>
          </w:p>
        </w:tc>
      </w:tr>
    </w:tbl>
    <w:p w:rsidR="00F96DA9" w:rsidRPr="00F96DA9" w:rsidRDefault="00F96DA9" w:rsidP="00F96DA9">
      <w:pPr>
        <w:rPr>
          <w:b/>
          <w:iCs/>
          <w:snapToGrid w:val="0"/>
        </w:rPr>
      </w:pPr>
    </w:p>
    <w:tbl>
      <w:tblPr>
        <w:tblW w:w="9888" w:type="dxa"/>
        <w:tblLook w:val="04A0" w:firstRow="1" w:lastRow="0" w:firstColumn="1" w:lastColumn="0" w:noHBand="0" w:noVBand="1"/>
      </w:tblPr>
      <w:tblGrid>
        <w:gridCol w:w="959"/>
        <w:gridCol w:w="8788"/>
        <w:gridCol w:w="141"/>
      </w:tblGrid>
      <w:tr w:rsidR="00F96DA9" w:rsidRPr="00F96DA9" w:rsidTr="00F96DA9">
        <w:tc>
          <w:tcPr>
            <w:tcW w:w="959" w:type="dxa"/>
          </w:tcPr>
          <w:p w:rsidR="00F96DA9" w:rsidRPr="00F96DA9" w:rsidRDefault="00F96DA9" w:rsidP="00836129">
            <w:pPr>
              <w:spacing w:after="240"/>
            </w:pPr>
          </w:p>
        </w:tc>
        <w:tc>
          <w:tcPr>
            <w:tcW w:w="8929" w:type="dxa"/>
            <w:gridSpan w:val="2"/>
          </w:tcPr>
          <w:p w:rsidR="00F96DA9" w:rsidRPr="00F96DA9" w:rsidRDefault="00F96DA9" w:rsidP="00F96DA9">
            <w:pPr>
              <w:numPr>
                <w:ilvl w:val="0"/>
                <w:numId w:val="13"/>
              </w:numPr>
              <w:ind w:left="317"/>
              <w:rPr>
                <w:b/>
              </w:rPr>
            </w:pPr>
            <w:r w:rsidRPr="00F96DA9">
              <w:rPr>
                <w:b/>
              </w:rPr>
              <w:t>souhlasí a doporučuje Zastupitelstvu Karlovarského kraje ke schválení</w:t>
            </w:r>
          </w:p>
        </w:tc>
      </w:tr>
      <w:tr w:rsidR="00F96DA9" w:rsidRPr="00F96DA9" w:rsidTr="00F96DA9">
        <w:trPr>
          <w:gridAfter w:val="1"/>
          <w:wAfter w:w="141" w:type="dxa"/>
        </w:trPr>
        <w:tc>
          <w:tcPr>
            <w:tcW w:w="9747" w:type="dxa"/>
            <w:gridSpan w:val="2"/>
          </w:tcPr>
          <w:p w:rsidR="00F96DA9" w:rsidRPr="00F96DA9" w:rsidRDefault="00F96DA9" w:rsidP="0083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F96DA9">
              <w:t xml:space="preserve">prodej pozemku p.p.č. 6850 a pozemku st.p.č. 1720, jehož součástí je budova č.p. 632, vše v k.ú. Kraslice, formou kupní smlouvy mezi Karlovarským krajem, zastoupeným Střední školou </w:t>
            </w:r>
            <w:r w:rsidRPr="00F96DA9">
              <w:lastRenderedPageBreak/>
              <w:t>živnostenskou Sokolov, příspěvkovou organizací (jako prodávající straně jedné) a manželi Jaroslavem a Veronikou Gasparikovými (jako kupující na straně druhé), za dohodnutou kupní cenu 580.000,--Kč + 1.000,-- Kč za správní poplatek za vklad do katastru nemovitostí, s tím, že část kupní ceny ve výši 200.000,-- Kč bude zaplacena nejpozději do 30. 6. 2014; druhá část kupní ceny ve výši 200.000,-- Kč bude zaplacena nejpozději do 30. 4. 2015; zbylá část kupní ceny ve výši 180.000,-- Kč bude zaplacena nejpozději do 30. 4. 2016. Předmětné nemovitosti z vlastnictví Karlovarského kraje budou převedeny do společného jmění manželů Gasparikových až po úplném zaplacení kupní ceny.</w:t>
            </w:r>
          </w:p>
        </w:tc>
      </w:tr>
    </w:tbl>
    <w:p w:rsidR="00F96DA9" w:rsidRPr="006A2134" w:rsidRDefault="00F96DA9" w:rsidP="005E4B55">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5E4B55" w:rsidRPr="006A2134" w:rsidTr="00DE1876">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6E7552" w:rsidRPr="006A2134" w:rsidTr="00794601">
              <w:tc>
                <w:tcPr>
                  <w:tcW w:w="0" w:type="auto"/>
                  <w:vAlign w:val="center"/>
                </w:tcPr>
                <w:p w:rsidR="006E7552" w:rsidRPr="006A2134" w:rsidRDefault="006E7552" w:rsidP="006E7552">
                  <w:pPr>
                    <w:jc w:val="both"/>
                  </w:pPr>
                  <w:r w:rsidRPr="006A2134">
                    <w:t>pro:</w:t>
                  </w:r>
                </w:p>
              </w:tc>
              <w:tc>
                <w:tcPr>
                  <w:tcW w:w="0" w:type="auto"/>
                  <w:tcMar>
                    <w:right w:w="567" w:type="dxa"/>
                  </w:tcMar>
                  <w:vAlign w:val="center"/>
                </w:tcPr>
                <w:p w:rsidR="006E7552" w:rsidRPr="006A2134" w:rsidRDefault="00794601" w:rsidP="006E7552">
                  <w:pPr>
                    <w:jc w:val="both"/>
                  </w:pPr>
                  <w:r>
                    <w:t>5</w:t>
                  </w:r>
                </w:p>
              </w:tc>
              <w:tc>
                <w:tcPr>
                  <w:tcW w:w="0" w:type="auto"/>
                  <w:vAlign w:val="center"/>
                </w:tcPr>
                <w:p w:rsidR="006E7552" w:rsidRPr="006A2134" w:rsidRDefault="006E7552" w:rsidP="006E7552">
                  <w:pPr>
                    <w:jc w:val="both"/>
                  </w:pPr>
                  <w:r w:rsidRPr="006A2134">
                    <w:t>proti:</w:t>
                  </w:r>
                </w:p>
              </w:tc>
              <w:tc>
                <w:tcPr>
                  <w:tcW w:w="0" w:type="auto"/>
                  <w:tcMar>
                    <w:right w:w="567" w:type="dxa"/>
                  </w:tcMar>
                  <w:vAlign w:val="center"/>
                </w:tcPr>
                <w:p w:rsidR="006E7552" w:rsidRPr="006A2134" w:rsidRDefault="00794601" w:rsidP="006E7552">
                  <w:pPr>
                    <w:jc w:val="both"/>
                  </w:pPr>
                  <w:r>
                    <w:t>1</w:t>
                  </w:r>
                </w:p>
              </w:tc>
              <w:tc>
                <w:tcPr>
                  <w:tcW w:w="1182" w:type="dxa"/>
                  <w:vAlign w:val="center"/>
                </w:tcPr>
                <w:p w:rsidR="006E7552" w:rsidRPr="006A2134" w:rsidRDefault="006E7552" w:rsidP="006E7552">
                  <w:pPr>
                    <w:jc w:val="both"/>
                  </w:pPr>
                  <w:r w:rsidRPr="006A2134">
                    <w:t>zdržel se:</w:t>
                  </w:r>
                </w:p>
              </w:tc>
              <w:tc>
                <w:tcPr>
                  <w:tcW w:w="0" w:type="auto"/>
                  <w:tcMar>
                    <w:right w:w="567" w:type="dxa"/>
                  </w:tcMar>
                  <w:vAlign w:val="center"/>
                </w:tcPr>
                <w:p w:rsidR="006E7552" w:rsidRPr="006A2134" w:rsidRDefault="00794601" w:rsidP="006E7552">
                  <w:pPr>
                    <w:jc w:val="both"/>
                  </w:pPr>
                  <w:r>
                    <w:t>1</w:t>
                  </w:r>
                </w:p>
              </w:tc>
            </w:tr>
          </w:tbl>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c>
          <w:tcPr>
            <w:tcW w:w="0" w:type="auto"/>
            <w:vAlign w:val="center"/>
          </w:tcPr>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c>
          <w:tcPr>
            <w:tcW w:w="0" w:type="auto"/>
            <w:vAlign w:val="center"/>
          </w:tcPr>
          <w:p w:rsidR="005E4B55" w:rsidRPr="006A2134" w:rsidRDefault="005E4B55" w:rsidP="00DE1876">
            <w:pPr>
              <w:jc w:val="both"/>
            </w:pPr>
          </w:p>
        </w:tc>
        <w:tc>
          <w:tcPr>
            <w:tcW w:w="0" w:type="auto"/>
            <w:tcMar>
              <w:right w:w="567" w:type="dxa"/>
            </w:tcMar>
            <w:vAlign w:val="center"/>
          </w:tcPr>
          <w:p w:rsidR="005E4B55" w:rsidRPr="006A2134" w:rsidRDefault="005E4B55" w:rsidP="00DE1876">
            <w:pPr>
              <w:jc w:val="both"/>
            </w:pPr>
          </w:p>
        </w:tc>
      </w:tr>
      <w:tr w:rsidR="00A33A8D" w:rsidRPr="006A2134" w:rsidTr="00DE1876">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c>
          <w:tcPr>
            <w:tcW w:w="0" w:type="auto"/>
            <w:vAlign w:val="center"/>
          </w:tcPr>
          <w:p w:rsidR="00A33A8D" w:rsidRPr="006A2134" w:rsidRDefault="00A33A8D" w:rsidP="00DE1876">
            <w:pPr>
              <w:jc w:val="both"/>
            </w:pPr>
          </w:p>
        </w:tc>
        <w:tc>
          <w:tcPr>
            <w:tcW w:w="0" w:type="auto"/>
            <w:tcMar>
              <w:right w:w="567" w:type="dxa"/>
            </w:tcMar>
            <w:vAlign w:val="center"/>
          </w:tcPr>
          <w:p w:rsidR="00A33A8D" w:rsidRPr="006A2134" w:rsidRDefault="00A33A8D" w:rsidP="00DE1876">
            <w:pPr>
              <w:jc w:val="both"/>
            </w:pPr>
          </w:p>
        </w:tc>
      </w:tr>
    </w:tbl>
    <w:p w:rsidR="00DD1499" w:rsidRDefault="00DD1499" w:rsidP="00DD1499">
      <w:pPr>
        <w:pStyle w:val="Odstavecseseznamem"/>
        <w:numPr>
          <w:ilvl w:val="0"/>
          <w:numId w:val="1"/>
        </w:numPr>
        <w:tabs>
          <w:tab w:val="clear" w:pos="3763"/>
          <w:tab w:val="num" w:pos="426"/>
        </w:tabs>
        <w:ind w:hanging="3763"/>
        <w:jc w:val="both"/>
        <w:rPr>
          <w:snapToGrid w:val="0"/>
        </w:rPr>
      </w:pPr>
      <w:r w:rsidRPr="00DD1499">
        <w:rPr>
          <w:snapToGrid w:val="0"/>
        </w:rPr>
        <w:t>Různé</w:t>
      </w:r>
    </w:p>
    <w:p w:rsidR="00DD1499" w:rsidRPr="00DD1499" w:rsidRDefault="00DD1499" w:rsidP="00DD1499">
      <w:pPr>
        <w:jc w:val="both"/>
        <w:rPr>
          <w:snapToGrid w:val="0"/>
        </w:rPr>
      </w:pPr>
      <w:r>
        <w:rPr>
          <w:snapToGrid w:val="0"/>
        </w:rPr>
        <w:t>Na dotaz p. Pánika ohledně nepotřebného majetku kraje a jeho nabízení k dalšímu využití/prodeji odpověděla vedoucí odboru správa majetku Ing. Stefanovičová</w:t>
      </w:r>
    </w:p>
    <w:p w:rsidR="00DD1499" w:rsidRDefault="00DD1499" w:rsidP="00F1613B">
      <w:pPr>
        <w:jc w:val="both"/>
        <w:rPr>
          <w:b/>
        </w:rPr>
      </w:pPr>
    </w:p>
    <w:p w:rsidR="00DD1499" w:rsidRDefault="00DD1499" w:rsidP="00F1613B">
      <w:pPr>
        <w:jc w:val="both"/>
        <w:rPr>
          <w:b/>
        </w:rPr>
      </w:pPr>
    </w:p>
    <w:p w:rsidR="00DD1499" w:rsidRPr="006A2134" w:rsidRDefault="00DD1499" w:rsidP="00F1613B">
      <w:pPr>
        <w:jc w:val="both"/>
        <w:rPr>
          <w:b/>
        </w:rPr>
      </w:pPr>
    </w:p>
    <w:p w:rsidR="007C7EF2" w:rsidRPr="006A2134" w:rsidRDefault="00E722AA" w:rsidP="00996855">
      <w:pPr>
        <w:outlineLvl w:val="0"/>
      </w:pPr>
      <w:r w:rsidRPr="006A2134">
        <w:t xml:space="preserve">V Karlových Varech dne </w:t>
      </w:r>
      <w:r w:rsidR="001F37F7" w:rsidRPr="006A2134">
        <w:t xml:space="preserve"> </w:t>
      </w:r>
      <w:r w:rsidR="000B1662">
        <w:t>20</w:t>
      </w:r>
      <w:r w:rsidR="00B718D1" w:rsidRPr="006A2134">
        <w:t>.0</w:t>
      </w:r>
      <w:r w:rsidR="000B1662">
        <w:t>3</w:t>
      </w:r>
      <w:r w:rsidR="00B718D1" w:rsidRPr="006A2134">
        <w:t>.2014</w:t>
      </w:r>
    </w:p>
    <w:p w:rsidR="00B76FA3" w:rsidRPr="006A2134" w:rsidRDefault="00B76FA3" w:rsidP="005F224D">
      <w:pPr>
        <w:pStyle w:val="Zkladntext"/>
        <w:jc w:val="both"/>
        <w:rPr>
          <w:b w:val="0"/>
        </w:rPr>
      </w:pPr>
    </w:p>
    <w:p w:rsidR="000327FC" w:rsidRPr="006A2134" w:rsidRDefault="000327FC"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Pr="006A2134" w:rsidRDefault="00910A9F"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BA3C92"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BA3C92">
        <w:rPr>
          <w:b w:val="0"/>
          <w:bCs w:val="0"/>
        </w:rPr>
        <w:t xml:space="preserve"> v.r.</w:t>
      </w:r>
    </w:p>
    <w:p w:rsidR="000A246F" w:rsidRPr="006A2134" w:rsidRDefault="00BA3C92"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 xml:space="preserve"> 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11" w:rsidRDefault="00941A11">
      <w:r>
        <w:separator/>
      </w:r>
    </w:p>
  </w:endnote>
  <w:endnote w:type="continuationSeparator" w:id="0">
    <w:p w:rsidR="00941A11" w:rsidRDefault="0094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01" w:rsidRDefault="00577CE0" w:rsidP="0076435F">
    <w:pPr>
      <w:pStyle w:val="Zpat"/>
      <w:framePr w:wrap="around" w:vAnchor="text" w:hAnchor="margin" w:xAlign="center" w:y="1"/>
      <w:rPr>
        <w:rStyle w:val="slostrnky"/>
      </w:rPr>
    </w:pPr>
    <w:r>
      <w:rPr>
        <w:rStyle w:val="slostrnky"/>
      </w:rPr>
      <w:fldChar w:fldCharType="begin"/>
    </w:r>
    <w:r w:rsidR="00794601">
      <w:rPr>
        <w:rStyle w:val="slostrnky"/>
      </w:rPr>
      <w:instrText xml:space="preserve">PAGE  </w:instrText>
    </w:r>
    <w:r>
      <w:rPr>
        <w:rStyle w:val="slostrnky"/>
      </w:rPr>
      <w:fldChar w:fldCharType="end"/>
    </w:r>
  </w:p>
  <w:p w:rsidR="00794601" w:rsidRDefault="007946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01" w:rsidRPr="00A33A8D" w:rsidRDefault="00577CE0">
    <w:pPr>
      <w:pStyle w:val="Zpat"/>
      <w:jc w:val="center"/>
      <w:rPr>
        <w:sz w:val="20"/>
        <w:szCs w:val="20"/>
      </w:rPr>
    </w:pPr>
    <w:r w:rsidRPr="00A33A8D">
      <w:rPr>
        <w:sz w:val="20"/>
        <w:szCs w:val="20"/>
      </w:rPr>
      <w:fldChar w:fldCharType="begin"/>
    </w:r>
    <w:r w:rsidR="00794601" w:rsidRPr="00A33A8D">
      <w:rPr>
        <w:sz w:val="20"/>
        <w:szCs w:val="20"/>
      </w:rPr>
      <w:instrText>PAGE   \* MERGEFORMAT</w:instrText>
    </w:r>
    <w:r w:rsidRPr="00A33A8D">
      <w:rPr>
        <w:sz w:val="20"/>
        <w:szCs w:val="20"/>
      </w:rPr>
      <w:fldChar w:fldCharType="separate"/>
    </w:r>
    <w:r w:rsidR="00BA3C92">
      <w:rPr>
        <w:noProof/>
        <w:sz w:val="20"/>
        <w:szCs w:val="20"/>
      </w:rPr>
      <w:t>9</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11" w:rsidRDefault="00941A11">
      <w:r>
        <w:separator/>
      </w:r>
    </w:p>
  </w:footnote>
  <w:footnote w:type="continuationSeparator" w:id="0">
    <w:p w:rsidR="00941A11" w:rsidRDefault="0094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01" w:rsidRDefault="00BA3C92"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794601" w:rsidRDefault="00794601"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794601" w:rsidRDefault="00794601"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794601">
      <w:t>KARLOVARSKÝ KRAJ</w:t>
    </w:r>
  </w:p>
  <w:p w:rsidR="00794601" w:rsidRPr="00620FF4" w:rsidRDefault="00794601"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794601" w:rsidRDefault="00794601" w:rsidP="00054ADB">
    <w:pPr>
      <w:spacing w:line="360" w:lineRule="auto"/>
      <w:jc w:val="center"/>
      <w:rPr>
        <w:rFonts w:ascii="Arial Black" w:hAnsi="Arial Black"/>
        <w:i/>
        <w:iCs/>
      </w:rPr>
    </w:pPr>
    <w:r>
      <w:rPr>
        <w:rFonts w:ascii="Arial Black" w:hAnsi="Arial Black"/>
      </w:rPr>
      <w:t>Zastupitelstva Karlovarského kraje</w:t>
    </w:r>
  </w:p>
  <w:p w:rsidR="00794601" w:rsidRDefault="00BA3C92" w:rsidP="00054ADB">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5"/>
  </w:num>
  <w:num w:numId="4">
    <w:abstractNumId w:val="1"/>
  </w:num>
  <w:num w:numId="5">
    <w:abstractNumId w:val="0"/>
  </w:num>
  <w:num w:numId="6">
    <w:abstractNumId w:val="7"/>
  </w:num>
  <w:num w:numId="7">
    <w:abstractNumId w:val="11"/>
  </w:num>
  <w:num w:numId="8">
    <w:abstractNumId w:val="13"/>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9"/>
  </w:num>
  <w:num w:numId="14">
    <w:abstractNumId w:val="19"/>
  </w:num>
  <w:num w:numId="15">
    <w:abstractNumId w:val="15"/>
  </w:num>
  <w:num w:numId="16">
    <w:abstractNumId w:val="18"/>
  </w:num>
  <w:num w:numId="17">
    <w:abstractNumId w:val="10"/>
  </w:num>
  <w:num w:numId="18">
    <w:abstractNumId w:val="17"/>
  </w:num>
  <w:num w:numId="19">
    <w:abstractNumId w:val="2"/>
  </w:num>
  <w:num w:numId="20">
    <w:abstractNumId w:val="6"/>
  </w:num>
  <w:num w:numId="21">
    <w:abstractNumId w:val="16"/>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416D4"/>
    <w:rsid w:val="000426D9"/>
    <w:rsid w:val="00046CA8"/>
    <w:rsid w:val="00047212"/>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4C1B"/>
    <w:rsid w:val="002B5216"/>
    <w:rsid w:val="002B69D6"/>
    <w:rsid w:val="002B7A26"/>
    <w:rsid w:val="002D2B7E"/>
    <w:rsid w:val="002D4213"/>
    <w:rsid w:val="002D5C0E"/>
    <w:rsid w:val="002D6A51"/>
    <w:rsid w:val="002E15F0"/>
    <w:rsid w:val="002E418D"/>
    <w:rsid w:val="002E7189"/>
    <w:rsid w:val="002E7F2C"/>
    <w:rsid w:val="002F1916"/>
    <w:rsid w:val="002F36B2"/>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DFF"/>
    <w:rsid w:val="003F0D72"/>
    <w:rsid w:val="0040121F"/>
    <w:rsid w:val="00404D74"/>
    <w:rsid w:val="00405DA0"/>
    <w:rsid w:val="00426046"/>
    <w:rsid w:val="00426162"/>
    <w:rsid w:val="004425E0"/>
    <w:rsid w:val="0045060F"/>
    <w:rsid w:val="0046013E"/>
    <w:rsid w:val="00465BC3"/>
    <w:rsid w:val="0047095D"/>
    <w:rsid w:val="0047368F"/>
    <w:rsid w:val="00477D2F"/>
    <w:rsid w:val="0048621E"/>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152E0"/>
    <w:rsid w:val="005233D4"/>
    <w:rsid w:val="00523A75"/>
    <w:rsid w:val="005313C1"/>
    <w:rsid w:val="00531BE0"/>
    <w:rsid w:val="00534068"/>
    <w:rsid w:val="00535263"/>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431A"/>
    <w:rsid w:val="006E56A1"/>
    <w:rsid w:val="006E64F8"/>
    <w:rsid w:val="006E7552"/>
    <w:rsid w:val="00701A5B"/>
    <w:rsid w:val="007046E3"/>
    <w:rsid w:val="00704B84"/>
    <w:rsid w:val="00704D7B"/>
    <w:rsid w:val="0071069D"/>
    <w:rsid w:val="0071569B"/>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A70C3"/>
    <w:rsid w:val="007B3BFE"/>
    <w:rsid w:val="007B4597"/>
    <w:rsid w:val="007C3865"/>
    <w:rsid w:val="007C52BC"/>
    <w:rsid w:val="007C7EF2"/>
    <w:rsid w:val="007D2736"/>
    <w:rsid w:val="007D64AE"/>
    <w:rsid w:val="007E4523"/>
    <w:rsid w:val="007F02F0"/>
    <w:rsid w:val="007F6D51"/>
    <w:rsid w:val="007F7034"/>
    <w:rsid w:val="00812FBD"/>
    <w:rsid w:val="00820591"/>
    <w:rsid w:val="00823956"/>
    <w:rsid w:val="00824D0C"/>
    <w:rsid w:val="008300F8"/>
    <w:rsid w:val="0083064C"/>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D0BFB"/>
    <w:rsid w:val="008D26F0"/>
    <w:rsid w:val="008D7361"/>
    <w:rsid w:val="008E7EDA"/>
    <w:rsid w:val="008F3A47"/>
    <w:rsid w:val="008F7976"/>
    <w:rsid w:val="00902012"/>
    <w:rsid w:val="00910A9F"/>
    <w:rsid w:val="00913E98"/>
    <w:rsid w:val="0091767E"/>
    <w:rsid w:val="009336B4"/>
    <w:rsid w:val="009356E0"/>
    <w:rsid w:val="00937102"/>
    <w:rsid w:val="009376E2"/>
    <w:rsid w:val="00941A11"/>
    <w:rsid w:val="009427D1"/>
    <w:rsid w:val="00943F76"/>
    <w:rsid w:val="00945637"/>
    <w:rsid w:val="00947775"/>
    <w:rsid w:val="0095142E"/>
    <w:rsid w:val="00951F35"/>
    <w:rsid w:val="009556B8"/>
    <w:rsid w:val="00956602"/>
    <w:rsid w:val="00957EBE"/>
    <w:rsid w:val="00960953"/>
    <w:rsid w:val="009624C3"/>
    <w:rsid w:val="009765AD"/>
    <w:rsid w:val="00977694"/>
    <w:rsid w:val="0098303B"/>
    <w:rsid w:val="00984F39"/>
    <w:rsid w:val="00990539"/>
    <w:rsid w:val="00996855"/>
    <w:rsid w:val="00997495"/>
    <w:rsid w:val="009A13BB"/>
    <w:rsid w:val="009A59D3"/>
    <w:rsid w:val="009A6D5E"/>
    <w:rsid w:val="009B321A"/>
    <w:rsid w:val="009B413C"/>
    <w:rsid w:val="009C04CC"/>
    <w:rsid w:val="009C206B"/>
    <w:rsid w:val="009C30B6"/>
    <w:rsid w:val="009D02AD"/>
    <w:rsid w:val="009D4D41"/>
    <w:rsid w:val="009E550B"/>
    <w:rsid w:val="009E684D"/>
    <w:rsid w:val="009F6CD8"/>
    <w:rsid w:val="00A13AFD"/>
    <w:rsid w:val="00A1406A"/>
    <w:rsid w:val="00A214F7"/>
    <w:rsid w:val="00A219A3"/>
    <w:rsid w:val="00A21A82"/>
    <w:rsid w:val="00A33A8D"/>
    <w:rsid w:val="00A33F13"/>
    <w:rsid w:val="00A34B07"/>
    <w:rsid w:val="00A35338"/>
    <w:rsid w:val="00A532B2"/>
    <w:rsid w:val="00A548F2"/>
    <w:rsid w:val="00A56003"/>
    <w:rsid w:val="00A615C0"/>
    <w:rsid w:val="00A75A89"/>
    <w:rsid w:val="00A77A85"/>
    <w:rsid w:val="00A97494"/>
    <w:rsid w:val="00AA1E25"/>
    <w:rsid w:val="00AB074E"/>
    <w:rsid w:val="00AB24B1"/>
    <w:rsid w:val="00AC4A39"/>
    <w:rsid w:val="00AC6138"/>
    <w:rsid w:val="00AD341C"/>
    <w:rsid w:val="00AE26C2"/>
    <w:rsid w:val="00AF1813"/>
    <w:rsid w:val="00AF550E"/>
    <w:rsid w:val="00B03CFF"/>
    <w:rsid w:val="00B061B0"/>
    <w:rsid w:val="00B10A38"/>
    <w:rsid w:val="00B22EF1"/>
    <w:rsid w:val="00B2705B"/>
    <w:rsid w:val="00B34C31"/>
    <w:rsid w:val="00B361AB"/>
    <w:rsid w:val="00B407A4"/>
    <w:rsid w:val="00B442ED"/>
    <w:rsid w:val="00B46527"/>
    <w:rsid w:val="00B47059"/>
    <w:rsid w:val="00B47079"/>
    <w:rsid w:val="00B500F7"/>
    <w:rsid w:val="00B52E86"/>
    <w:rsid w:val="00B57A53"/>
    <w:rsid w:val="00B65F55"/>
    <w:rsid w:val="00B718D1"/>
    <w:rsid w:val="00B72DC5"/>
    <w:rsid w:val="00B76FA3"/>
    <w:rsid w:val="00B813AD"/>
    <w:rsid w:val="00B8232C"/>
    <w:rsid w:val="00B919B6"/>
    <w:rsid w:val="00B9796F"/>
    <w:rsid w:val="00BA3C92"/>
    <w:rsid w:val="00BB23A5"/>
    <w:rsid w:val="00BC7D51"/>
    <w:rsid w:val="00BD2239"/>
    <w:rsid w:val="00BD3C9F"/>
    <w:rsid w:val="00BE5CB3"/>
    <w:rsid w:val="00BE6D9F"/>
    <w:rsid w:val="00BF72BA"/>
    <w:rsid w:val="00BF74A7"/>
    <w:rsid w:val="00C0275D"/>
    <w:rsid w:val="00C03DEE"/>
    <w:rsid w:val="00C04015"/>
    <w:rsid w:val="00C102DA"/>
    <w:rsid w:val="00C1533F"/>
    <w:rsid w:val="00C267AC"/>
    <w:rsid w:val="00C315BF"/>
    <w:rsid w:val="00C328F4"/>
    <w:rsid w:val="00C41E51"/>
    <w:rsid w:val="00C42AA9"/>
    <w:rsid w:val="00C43FCC"/>
    <w:rsid w:val="00C448CA"/>
    <w:rsid w:val="00C519DC"/>
    <w:rsid w:val="00C601A5"/>
    <w:rsid w:val="00C663DB"/>
    <w:rsid w:val="00C74557"/>
    <w:rsid w:val="00C75030"/>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54FF5"/>
    <w:rsid w:val="00D57A69"/>
    <w:rsid w:val="00D57C01"/>
    <w:rsid w:val="00D62058"/>
    <w:rsid w:val="00D63775"/>
    <w:rsid w:val="00D64802"/>
    <w:rsid w:val="00D70961"/>
    <w:rsid w:val="00D72006"/>
    <w:rsid w:val="00D74018"/>
    <w:rsid w:val="00D74B48"/>
    <w:rsid w:val="00D74DCE"/>
    <w:rsid w:val="00D8307B"/>
    <w:rsid w:val="00D9216F"/>
    <w:rsid w:val="00D95E09"/>
    <w:rsid w:val="00DA0EA8"/>
    <w:rsid w:val="00DA66A4"/>
    <w:rsid w:val="00DA6D43"/>
    <w:rsid w:val="00DB233E"/>
    <w:rsid w:val="00DB2664"/>
    <w:rsid w:val="00DC4849"/>
    <w:rsid w:val="00DC6FD4"/>
    <w:rsid w:val="00DD1499"/>
    <w:rsid w:val="00DD2A76"/>
    <w:rsid w:val="00DD52E8"/>
    <w:rsid w:val="00DE1034"/>
    <w:rsid w:val="00DE1876"/>
    <w:rsid w:val="00DF261E"/>
    <w:rsid w:val="00E02A16"/>
    <w:rsid w:val="00E02CED"/>
    <w:rsid w:val="00E045AD"/>
    <w:rsid w:val="00E04B63"/>
    <w:rsid w:val="00E04DFD"/>
    <w:rsid w:val="00E05B56"/>
    <w:rsid w:val="00E10578"/>
    <w:rsid w:val="00E223E1"/>
    <w:rsid w:val="00E227BC"/>
    <w:rsid w:val="00E23014"/>
    <w:rsid w:val="00E31686"/>
    <w:rsid w:val="00E3526D"/>
    <w:rsid w:val="00E408E0"/>
    <w:rsid w:val="00E61795"/>
    <w:rsid w:val="00E6587B"/>
    <w:rsid w:val="00E664C2"/>
    <w:rsid w:val="00E70269"/>
    <w:rsid w:val="00E717F7"/>
    <w:rsid w:val="00E722AA"/>
    <w:rsid w:val="00E73433"/>
    <w:rsid w:val="00E76E2F"/>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3CFF"/>
    <w:rsid w:val="00EF3D53"/>
    <w:rsid w:val="00F02FCC"/>
    <w:rsid w:val="00F1447D"/>
    <w:rsid w:val="00F145F6"/>
    <w:rsid w:val="00F15C47"/>
    <w:rsid w:val="00F1613B"/>
    <w:rsid w:val="00F16FE4"/>
    <w:rsid w:val="00F17C44"/>
    <w:rsid w:val="00F40FC3"/>
    <w:rsid w:val="00F420E3"/>
    <w:rsid w:val="00F4329D"/>
    <w:rsid w:val="00F4552D"/>
    <w:rsid w:val="00F47372"/>
    <w:rsid w:val="00F6080B"/>
    <w:rsid w:val="00F66321"/>
    <w:rsid w:val="00F6678F"/>
    <w:rsid w:val="00F71022"/>
    <w:rsid w:val="00F758B4"/>
    <w:rsid w:val="00F77088"/>
    <w:rsid w:val="00F7760C"/>
    <w:rsid w:val="00F80826"/>
    <w:rsid w:val="00F86E1D"/>
    <w:rsid w:val="00F8707B"/>
    <w:rsid w:val="00F95C15"/>
    <w:rsid w:val="00F96DA9"/>
    <w:rsid w:val="00FA1EC5"/>
    <w:rsid w:val="00FA7476"/>
    <w:rsid w:val="00FB60E1"/>
    <w:rsid w:val="00FC0841"/>
    <w:rsid w:val="00FC6EAE"/>
    <w:rsid w:val="00FE078D"/>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C4CFEF26-B0C1-4BA3-932C-085DD1E83625}"/>
</file>

<file path=customXml/itemProps2.xml><?xml version="1.0" encoding="utf-8"?>
<ds:datastoreItem xmlns:ds="http://schemas.openxmlformats.org/officeDocument/2006/customXml" ds:itemID="{11413E96-D286-4002-B2A1-B7A857A207E7}"/>
</file>

<file path=customXml/itemProps3.xml><?xml version="1.0" encoding="utf-8"?>
<ds:datastoreItem xmlns:ds="http://schemas.openxmlformats.org/officeDocument/2006/customXml" ds:itemID="{87A76993-6838-45E6-8F40-E12D45B924F5}"/>
</file>

<file path=customXml/itemProps4.xml><?xml version="1.0" encoding="utf-8"?>
<ds:datastoreItem xmlns:ds="http://schemas.openxmlformats.org/officeDocument/2006/customXml" ds:itemID="{341EA623-D9CF-4A13-95BD-380160839010}"/>
</file>

<file path=docProps/app.xml><?xml version="1.0" encoding="utf-8"?>
<Properties xmlns="http://schemas.openxmlformats.org/officeDocument/2006/extended-properties" xmlns:vt="http://schemas.openxmlformats.org/officeDocument/2006/docPropsVTypes">
  <Template>Normal</Template>
  <TotalTime>1</TotalTime>
  <Pages>9</Pages>
  <Words>3265</Words>
  <Characters>19267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Kontrolního výboru Zastupitelstva Karlovarského kraje</dc:title>
  <dc:creator>Ing. Blanka Patočková, Mgr. Bohdan Havel</dc:creator>
  <cp:lastModifiedBy>Kukučka Marek</cp:lastModifiedBy>
  <cp:revision>2</cp:revision>
  <cp:lastPrinted>2014-03-20T14:18:00Z</cp:lastPrinted>
  <dcterms:created xsi:type="dcterms:W3CDTF">2016-09-01T07:53:00Z</dcterms:created>
  <dcterms:modified xsi:type="dcterms:W3CDTF">2016-09-01T07:53:00Z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