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A0" w:rsidRPr="00386DA0" w:rsidRDefault="00386DA0" w:rsidP="00B3047C">
      <w:pPr>
        <w:keepNext/>
        <w:spacing w:before="100" w:beforeAutospacing="1" w:after="100" w:afterAutospacing="1" w:line="288" w:lineRule="auto"/>
        <w:jc w:val="both"/>
        <w:rPr>
          <w:rFonts w:ascii="Trebuchet MS" w:eastAsia="Times New Roman" w:hAnsi="Trebuchet MS" w:cs="Times New Roman"/>
          <w:b/>
          <w:color w:val="4D3B30"/>
          <w:sz w:val="24"/>
          <w:szCs w:val="24"/>
        </w:rPr>
      </w:pPr>
      <w:r w:rsidRPr="00386DA0">
        <w:rPr>
          <w:rFonts w:ascii="Trebuchet MS" w:eastAsia="Times New Roman" w:hAnsi="Trebuchet MS" w:cs="Times New Roman"/>
          <w:b/>
          <w:color w:val="4D3B30"/>
          <w:sz w:val="24"/>
          <w:szCs w:val="24"/>
        </w:rPr>
        <w:t xml:space="preserve">Síť sociálních služeb </w:t>
      </w:r>
      <w:r w:rsidR="00B3047C">
        <w:rPr>
          <w:rFonts w:ascii="Trebuchet MS" w:eastAsia="Times New Roman" w:hAnsi="Trebuchet MS" w:cs="Times New Roman"/>
          <w:b/>
          <w:color w:val="4D3B30"/>
          <w:sz w:val="24"/>
          <w:szCs w:val="24"/>
        </w:rPr>
        <w:t>v Karlovarském kraji v roce 2016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2315"/>
        <w:gridCol w:w="2315"/>
        <w:gridCol w:w="2316"/>
        <w:gridCol w:w="3762"/>
      </w:tblGrid>
      <w:tr w:rsidR="00B3047C" w:rsidRPr="00386DA0" w:rsidTr="00881313">
        <w:tc>
          <w:tcPr>
            <w:tcW w:w="959" w:type="dxa"/>
            <w:tcBorders>
              <w:bottom w:val="single" w:sz="4" w:space="0" w:color="auto"/>
            </w:tcBorders>
            <w:shd w:val="clear" w:color="auto" w:fill="685040"/>
            <w:vAlign w:val="center"/>
          </w:tcPr>
          <w:p w:rsidR="00B3047C" w:rsidRPr="00386DA0" w:rsidRDefault="00B3047C" w:rsidP="008724DF">
            <w:pPr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Druh služby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685040"/>
            <w:vAlign w:val="center"/>
          </w:tcPr>
          <w:p w:rsidR="00B3047C" w:rsidRPr="00386DA0" w:rsidRDefault="00B3047C" w:rsidP="008724DF">
            <w:pPr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Cílová skupina (dle</w:t>
            </w:r>
            <w:r w:rsidR="00EB2678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 xml:space="preserve"> Strategických a Dílčích cílů</w:t>
            </w:r>
            <w:r w:rsidRPr="00386DA0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 xml:space="preserve"> SPRSS</w:t>
            </w:r>
            <w:r w:rsidR="00EB2678">
              <w:rPr>
                <w:rStyle w:val="Znakapoznpodarou"/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footnoteReference w:id="1"/>
            </w:r>
            <w:r w:rsidRPr="00386DA0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685040"/>
            <w:vAlign w:val="center"/>
          </w:tcPr>
          <w:p w:rsidR="00B3047C" w:rsidRPr="00386DA0" w:rsidRDefault="00EB2678" w:rsidP="008724DF">
            <w:pPr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Potřebná kapacita na rok 2016 dle AP 2016</w:t>
            </w:r>
            <w:r>
              <w:rPr>
                <w:rStyle w:val="Znakapoznpodarou"/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footnoteReference w:id="2"/>
            </w:r>
            <w:r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 xml:space="preserve"> (max. počet lůžek, úvazků PPP</w:t>
            </w:r>
            <w:r>
              <w:rPr>
                <w:rStyle w:val="Znakapoznpodarou"/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footnoteReference w:id="3"/>
            </w:r>
            <w:r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), předpokládaný počet uživatelů / hovorů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685040"/>
            <w:vAlign w:val="center"/>
          </w:tcPr>
          <w:p w:rsidR="00B3047C" w:rsidRPr="00386DA0" w:rsidRDefault="00EB2678" w:rsidP="00AF0012">
            <w:pPr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Optimální podoba sítě (</w:t>
            </w:r>
            <w:r w:rsidR="008724DF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dle pověření</w:t>
            </w:r>
            <w:r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 xml:space="preserve"> k poskytování služeb obecného hospodářského zájmu)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685040"/>
            <w:vAlign w:val="center"/>
          </w:tcPr>
          <w:p w:rsidR="00B3047C" w:rsidRPr="00386DA0" w:rsidRDefault="00B3047C" w:rsidP="008724DF">
            <w:pPr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Reálná podoba sítě (podpořená z veřejných zdrojů)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685040"/>
            <w:vAlign w:val="center"/>
          </w:tcPr>
          <w:p w:rsidR="00B3047C" w:rsidRPr="00386DA0" w:rsidRDefault="00B3047C" w:rsidP="008724DF">
            <w:pPr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Poskytovatelé sociálních slu</w:t>
            </w:r>
            <w:r w:rsidR="00EB2678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žeb zařazení do sítě na rok 2016</w:t>
            </w:r>
            <w:r w:rsidR="00B546A6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 xml:space="preserve"> (rozsah služby dle pově</w:t>
            </w:r>
            <w:r w:rsidR="00AF0012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ření</w:t>
            </w:r>
            <w:r w:rsidR="00B546A6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AF0012" w:rsidRPr="00386DA0" w:rsidTr="00881313">
        <w:tc>
          <w:tcPr>
            <w:tcW w:w="959" w:type="dxa"/>
            <w:shd w:val="clear" w:color="auto" w:fill="F2F2F2"/>
            <w:vAlign w:val="center"/>
          </w:tcPr>
          <w:p w:rsidR="00AF0012" w:rsidRPr="00386DA0" w:rsidRDefault="00AF0012" w:rsidP="00AF001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AD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bez přístřeší (jednotlivci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, rodiny s dětmi</w:t>
            </w: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164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62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45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57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F1799F" w:rsidRDefault="00AF0012" w:rsidP="00AF001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164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AF001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62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AF001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45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AF001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57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</w:tc>
        <w:tc>
          <w:tcPr>
            <w:tcW w:w="2316" w:type="dxa"/>
            <w:shd w:val="clear" w:color="auto" w:fill="F2F2F2"/>
            <w:vAlign w:val="center"/>
          </w:tcPr>
          <w:p w:rsidR="00AF0012" w:rsidRPr="00AF0012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133</w:t>
            </w:r>
            <w:r w:rsidRPr="00AF001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AF0012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50</w:t>
            </w:r>
            <w:r w:rsidRPr="00AF001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AF0012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37</w:t>
            </w:r>
            <w:r w:rsidRPr="00AF001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AF0012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46</w:t>
            </w:r>
            <w:r w:rsidRPr="00AF001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</w:tc>
        <w:tc>
          <w:tcPr>
            <w:tcW w:w="3762" w:type="dxa"/>
            <w:shd w:val="clear" w:color="auto" w:fill="F2F2F2"/>
            <w:vAlign w:val="center"/>
          </w:tcPr>
          <w:p w:rsidR="00AF0012" w:rsidRP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Armáda spásy v České </w:t>
            </w:r>
            <w:proofErr w:type="gramStart"/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republice, </w:t>
            </w:r>
            <w:proofErr w:type="spellStart"/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(28 lůžek)</w:t>
            </w:r>
          </w:p>
          <w:p w:rsidR="00AF0012" w:rsidRP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>Diecézní charita Plzeň (44 lůžek)</w:t>
            </w:r>
          </w:p>
          <w:p w:rsidR="00AF0012" w:rsidRP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>Pomoc v nouzi, o.p.s.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(57</w:t>
            </w:r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lůžek)</w:t>
            </w:r>
          </w:p>
          <w:p w:rsidR="00AF0012" w:rsidRPr="00AF0012" w:rsidRDefault="00AF0012" w:rsidP="00AF001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>Farní charita Aš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(18 lůžek</w:t>
            </w:r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>Farní charita Karlovy Vary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(17 lůžek</w:t>
            </w:r>
            <w:r w:rsidRPr="00AF0012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1C6272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CDS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mentálním postižením (zejména osoby s poruchou autistického spektra)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4,75 úvazku PPP, 25 uživatelů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1C6272" w:rsidRDefault="00AF0012" w:rsidP="001C6272">
            <w:pPr>
              <w:rPr>
                <w:rFonts w:ascii="Trebuchet MS" w:hAnsi="Trebuchet MS"/>
                <w:sz w:val="20"/>
                <w:szCs w:val="20"/>
              </w:rPr>
            </w:pPr>
            <w:r w:rsidRPr="001C6272">
              <w:rPr>
                <w:rFonts w:ascii="Trebuchet MS" w:hAnsi="Trebuchet MS"/>
                <w:sz w:val="20"/>
                <w:szCs w:val="20"/>
              </w:rPr>
              <w:t>Karlo</w:t>
            </w:r>
            <w:r w:rsidR="001F6E95">
              <w:rPr>
                <w:rFonts w:ascii="Trebuchet MS" w:hAnsi="Trebuchet MS"/>
                <w:sz w:val="20"/>
                <w:szCs w:val="20"/>
              </w:rPr>
              <w:t>varský kraj: 4,75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1C6272" w:rsidRDefault="00AF0012" w:rsidP="001C627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Karlovarský kraj: 3,74 úvazku PPP, 16</w:t>
            </w:r>
            <w:r w:rsidRPr="001C6272">
              <w:rPr>
                <w:rFonts w:ascii="Trebuchet MS" w:hAnsi="Trebuchet MS"/>
                <w:sz w:val="20"/>
                <w:szCs w:val="20"/>
              </w:rPr>
              <w:t xml:space="preserve"> uživatelů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NEJSTE SAMI</w:t>
            </w:r>
            <w:r w:rsidR="001F6E9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(4,75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1C6272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1F6E95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DnPC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bez přístřeší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35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12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13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10 lůžek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1F6E95" w:rsidRDefault="00AF0012" w:rsidP="001C627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35 lůžek</w:t>
            </w:r>
          </w:p>
          <w:p w:rsidR="00AF0012" w:rsidRPr="001F6E95" w:rsidRDefault="00AF0012" w:rsidP="001C627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13 lůžek</w:t>
            </w:r>
          </w:p>
          <w:p w:rsidR="00AF0012" w:rsidRPr="001F6E95" w:rsidRDefault="00AF0012" w:rsidP="001F6E9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</w:t>
            </w:r>
            <w:r w:rsid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, Cheb: 22</w:t>
            </w:r>
            <w:r w:rsidRP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1F6E95" w:rsidRDefault="00AF0012" w:rsidP="001C627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28 lůžek</w:t>
            </w:r>
          </w:p>
          <w:p w:rsidR="00AF0012" w:rsidRPr="001F6E95" w:rsidRDefault="00AF0012" w:rsidP="001C627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10 lůžek</w:t>
            </w:r>
          </w:p>
          <w:p w:rsidR="00AF0012" w:rsidRPr="001F6E95" w:rsidRDefault="00AF0012" w:rsidP="001C627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</w:t>
            </w:r>
            <w:r w:rsid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, Cheb</w:t>
            </w:r>
            <w:r w:rsidRP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: </w:t>
            </w:r>
            <w:r w:rsid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1</w:t>
            </w:r>
            <w:r w:rsidRPr="001F6E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8 lůžek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1F6E95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F6E95">
              <w:rPr>
                <w:rFonts w:ascii="Trebuchet MS" w:eastAsia="Times New Roman" w:hAnsi="Trebuchet MS" w:cs="Times New Roman"/>
                <w:sz w:val="20"/>
                <w:szCs w:val="20"/>
              </w:rPr>
              <w:t>Pomoc v nouzi, o.p.s.</w:t>
            </w:r>
            <w:r w:rsidR="001F6E9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(22 lůžek</w:t>
            </w:r>
            <w:r w:rsidRPr="001F6E95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1F6E95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1F6E95">
              <w:rPr>
                <w:rFonts w:ascii="Trebuchet MS" w:eastAsia="Times New Roman" w:hAnsi="Trebuchet MS" w:cs="Times New Roman"/>
                <w:sz w:val="20"/>
                <w:szCs w:val="20"/>
              </w:rPr>
              <w:t>Farní charita Karlovy Vary</w:t>
            </w:r>
            <w:r w:rsidR="001F6E9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(13 lůžek</w:t>
            </w:r>
            <w:r w:rsidRPr="001F6E95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5508C8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DOZP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mentálním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398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148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210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40 lůžek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F1799F" w:rsidRDefault="00AF0012" w:rsidP="005508C8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398 lůžek</w:t>
            </w:r>
          </w:p>
          <w:p w:rsidR="00AF0012" w:rsidRPr="00F1799F" w:rsidRDefault="00AF0012" w:rsidP="005508C8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148 lůžek</w:t>
            </w:r>
          </w:p>
          <w:p w:rsidR="00AF0012" w:rsidRPr="00F1799F" w:rsidRDefault="00AF0012" w:rsidP="005508C8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210 lůžek</w:t>
            </w:r>
          </w:p>
          <w:p w:rsidR="00AF0012" w:rsidRPr="00F1799F" w:rsidRDefault="00AF0012" w:rsidP="005508C8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40 lůžek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F1799F" w:rsidRDefault="00AF0012" w:rsidP="005508C8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302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5508C8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112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5508C8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159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5508C8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31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osoby se zdravotním postižením „PATA“ v Hazlově,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(56 lůžek)</w:t>
            </w:r>
          </w:p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osoby se zdravotním postižením „PRAMEN“ v Mnichově,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(76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Domov pro osoby se zdravotním postižením „SOKOLÍK“ v Sokolově, </w:t>
            </w:r>
            <w:proofErr w:type="spellStart"/>
            <w:proofErr w:type="gram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p.o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(34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osoby se zdravotním postižením v Mariánské,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(160 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osoby se zdravotním postižením v Radošově,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(50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Sociální služby, p. o.</w:t>
            </w:r>
            <w:r w:rsidR="0093482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(6 lůžek)</w:t>
            </w:r>
          </w:p>
          <w:p w:rsidR="00AF0012" w:rsidRPr="00386DA0" w:rsidRDefault="00AF0012" w:rsidP="00934823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Správa zdravotních a sociálních služeb Cheb,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(16 lůžek)</w:t>
            </w:r>
          </w:p>
        </w:tc>
      </w:tr>
      <w:tr w:rsidR="00AF0012" w:rsidRPr="00386DA0" w:rsidTr="00210A87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DpS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senioři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>Karlovarský kraj: 802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>okres Cheb: 451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>okres K. Vary: 161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>okres Sokolov: 190 lůžek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>Karlovarský kraj: 802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>okres Cheb: 451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>okres K. Vary: 161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>okres Sokolov: 190 lůžek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cs-CZ"/>
              </w:rPr>
              <w:t>Karlovarský kraj: 609</w:t>
            </w: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cs-CZ"/>
              </w:rPr>
              <w:t>okres Cheb: 343</w:t>
            </w: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cs-CZ"/>
              </w:rPr>
              <w:t>okres K. Vary: 122</w:t>
            </w: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cs-CZ"/>
              </w:rPr>
              <w:t>okres Sokolov: 144</w:t>
            </w:r>
            <w:r w:rsidRPr="00F1799F">
              <w:rPr>
                <w:rFonts w:ascii="Trebuchet MS" w:hAnsi="Trebuchet MS" w:cs="Arial"/>
                <w:sz w:val="20"/>
                <w:szCs w:val="20"/>
                <w:lang w:eastAsia="cs-CZ"/>
              </w:rPr>
              <w:t xml:space="preserve"> lůžek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seniory v Hranicích,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(54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seniory v Lázních Kynžvart,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(45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seniory a dům s pečovatelskou službou Mariánské Lázně,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(38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seniory v Chebu,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(80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seniory „SPÁLENIŠTĚ“ v Chebu,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(73 lůžek)</w:t>
            </w:r>
          </w:p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AMICA CENTRUM s.r.o.</w:t>
            </w:r>
            <w:r w:rsidR="0093482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(30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CARVAC s.r.o. (22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seniory „SKALKA“ v Chebu,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(109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Sociální služby,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(69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DOP – HC s.r.o.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(22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TOREAL, spol. s r.o.</w:t>
            </w:r>
            <w:r w:rsidR="0093482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(99 lůžek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Městské zařízení sociálních služeb,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(21 lůžek)</w:t>
            </w:r>
          </w:p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Oblastní charita Ostrov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(19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Oblastní charita Ostrov (21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Sabina Fialková Domov pro seniory „Květinka“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(46 lůžek)</w:t>
            </w:r>
          </w:p>
          <w:p w:rsidR="00AF0012" w:rsidRPr="00386DA0" w:rsidRDefault="00AF0012" w:rsidP="00934823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seniory v Perninku,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(54 lůžek)</w:t>
            </w:r>
          </w:p>
        </w:tc>
      </w:tr>
      <w:tr w:rsidR="00AF0012" w:rsidRPr="00386DA0" w:rsidTr="00210A87">
        <w:tc>
          <w:tcPr>
            <w:tcW w:w="959" w:type="dxa"/>
            <w:vMerge w:val="restart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DS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senioři, osoby s tělesným a smyslovým postižením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5,9 úvazku PPP, 137 uživatelů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3,7 úvazku PPP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okres K. Vary: 2,2 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úvazku PPP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0 úvazku PPP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Karlovarský </w:t>
            </w:r>
            <w:r w:rsidR="00F349E1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kraj: 4,45 úvazku PPP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2,25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2,2 úvazku PPP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okres Sokolov: 0 úvazku PPP</w:t>
            </w:r>
          </w:p>
        </w:tc>
        <w:tc>
          <w:tcPr>
            <w:tcW w:w="2316" w:type="dxa"/>
            <w:shd w:val="clear" w:color="auto" w:fill="D9D9D9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Karlovarský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kraj: 3,5 úvazku PPP, 13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1,77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1,73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úvazku PPP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0 úvazku PPP</w:t>
            </w:r>
          </w:p>
        </w:tc>
        <w:tc>
          <w:tcPr>
            <w:tcW w:w="3762" w:type="dxa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CENTRUM DENNÍCH SLUŽEB Mariánské L</w:t>
            </w:r>
            <w:r w:rsidR="00F349E1">
              <w:rPr>
                <w:rFonts w:ascii="Trebuchet MS" w:eastAsia="Times New Roman" w:hAnsi="Trebuchet MS" w:cs="Times New Roman"/>
                <w:sz w:val="20"/>
                <w:szCs w:val="20"/>
              </w:rPr>
              <w:t>ázně o.p.s. (2,25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F349E1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Oblastní charita Ostrov</w:t>
            </w:r>
            <w:r w:rsidR="00F349E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(2,2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10A87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mentálním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22,72 úvazku PPP, 104 uživatelů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6,52 úvazku PPP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3,2 úvazku PPP</w:t>
            </w:r>
          </w:p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13 úvazků PPP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49E1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</w:t>
            </w:r>
            <w:r w:rsidR="00F349E1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ovarský kraj: 20,77 úvazku PPP</w:t>
            </w:r>
          </w:p>
          <w:p w:rsidR="00F349E1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4,62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F349E1" w:rsidRDefault="00AF0012" w:rsidP="00F349E1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3,15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F1799F" w:rsidRDefault="00AF0012" w:rsidP="00F349E1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13 úvazků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F1799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16,37 úvazku PPP, 69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  <w:p w:rsidR="00F349E1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3,64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F349E1" w:rsidRDefault="00AF0012" w:rsidP="00F349E1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2,48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F1799F" w:rsidRDefault="00AF0012" w:rsidP="00F349E1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10,25 úvazku</w:t>
            </w:r>
            <w:r w:rsidRPr="00F1799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PPP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Správa zdravotních a sociálních služeb Cheb, p. o.</w:t>
            </w:r>
            <w:r w:rsidR="00F349E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(2,35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15. přední hlídka </w:t>
            </w: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Royal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Rangers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v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ČR</w:t>
            </w:r>
            <w:r w:rsidR="00F349E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(2,27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Denní centrum Mateřídouška, o.p.s.</w:t>
            </w:r>
            <w:r w:rsidR="00F349E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(13 úvazků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F349E1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Farní charita Karlovy Vary</w:t>
            </w:r>
            <w:r w:rsidR="00F349E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(3,15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10A87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DZR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senioři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370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43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105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222 lůžek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369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43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105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221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281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33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80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426DD5" w:rsidRDefault="00AF0012" w:rsidP="0064570D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168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seniory v Lázních Kynžvart,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(37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Domov pro seniory „SKALKA“ v Chebu, </w:t>
            </w:r>
            <w:proofErr w:type="spellStart"/>
            <w:proofErr w:type="gram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p.o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(6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TOREAL, spol. s r.o.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(39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DOP – HC s.r.o.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(32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Oáza klidu o.p.s.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(44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Dům klidného stáří, spol. s r.o.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(26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Sociální služby,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(80 lůžek)</w:t>
            </w:r>
          </w:p>
          <w:p w:rsidR="00AF0012" w:rsidRPr="00386DA0" w:rsidRDefault="00AF0012" w:rsidP="000354DC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se zvláštním režimem „MATYÁŠ“ v Nejdku,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(105 lůžek)</w:t>
            </w:r>
          </w:p>
        </w:tc>
      </w:tr>
      <w:tr w:rsidR="00AF0012" w:rsidRPr="00386DA0" w:rsidTr="00210A87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CHB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mentálním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78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29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0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49 lůžek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78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29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0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49 lůžek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ký kraj: 62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23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0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39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osoby se zdravotním postižením „PATA“ v Hazlově,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(14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Domov pro osoby se zdravotním postižením „PATA“ v Hazlově, </w:t>
            </w:r>
            <w:proofErr w:type="spellStart"/>
            <w:proofErr w:type="gram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p.o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(15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Společnost </w:t>
            </w:r>
            <w:proofErr w:type="gram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Dolmen,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z.ú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. (28</w:t>
            </w:r>
            <w:proofErr w:type="gram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lůžek)</w:t>
            </w:r>
          </w:p>
          <w:p w:rsidR="00AF0012" w:rsidRPr="00386DA0" w:rsidRDefault="00AF0012" w:rsidP="000354DC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Chráněné bydlení </w:t>
            </w:r>
            <w:proofErr w:type="gram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Sokolov, </w:t>
            </w: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(21 lůžek)</w:t>
            </w:r>
          </w:p>
        </w:tc>
      </w:tr>
      <w:tr w:rsidR="00AF0012" w:rsidRPr="00386DA0" w:rsidTr="00210A87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IC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pomoc při řešení krizových a ohrožujících situací, osoby ohrožené rozpadem rodinného soužití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3,5 úvazku PPP, 284 uživatelů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1D2FF9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varský kraj: 3,5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2,87 úvazku PPP, 387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1D2FF9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Pomoc v nouzi, o.p.s.</w:t>
            </w:r>
            <w:r w:rsidR="001D2FF9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10A87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KC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osoby, které vedou či jsou ohroženy rizikovým způsobem života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6,88 úvazku PPP, 620 uživatelů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 úvazky PPP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3,26 úvazku PPP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1,62 úvazku PPP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2FF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</w:t>
            </w:r>
            <w:r w:rsidR="001D2FF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arský kraj: 6,88 úvazku PPP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 úvazky PPP</w:t>
            </w:r>
          </w:p>
          <w:p w:rsidR="001D2FF9" w:rsidRDefault="00AF0012" w:rsidP="001D2FF9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3,26 úvazku PPP</w:t>
            </w:r>
          </w:p>
          <w:p w:rsidR="00AF0012" w:rsidRPr="00426DD5" w:rsidRDefault="00AF0012" w:rsidP="001D2FF9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1,62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5,55 úvazku PPP, 453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  <w:p w:rsidR="001D2FF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1,61 úvazku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PPP</w:t>
            </w:r>
          </w:p>
          <w:p w:rsidR="001D2FF9" w:rsidRDefault="00AF0012" w:rsidP="001D2FF9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2,63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426DD5" w:rsidRDefault="00AF0012" w:rsidP="001D2FF9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1,31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Kotec o.p.s.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 úvazky PPP)</w:t>
            </w:r>
          </w:p>
          <w:p w:rsidR="00AF0012" w:rsidRPr="00386DA0" w:rsidRDefault="001D2FF9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Kotec o.p.s. (1,62 úvazku PPP</w:t>
            </w:r>
            <w:r w:rsidR="00AF0012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1D2FF9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Světlo </w:t>
            </w:r>
            <w:proofErr w:type="gram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Kadaň</w:t>
            </w:r>
            <w:r w:rsidR="001D2FF9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, </w:t>
            </w:r>
            <w:proofErr w:type="spellStart"/>
            <w:r w:rsidR="001D2FF9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1D2FF9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1D2FF9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(3,26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KP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pomoc při řešení krizových a ohrožujících situací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5,06 úvazku PPP, 3 lůžka, 125 uživatelů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</w:t>
            </w:r>
            <w:r w:rsidR="001D2FF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j: 5,06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4,14 úvazku PPP, 3 lůžka, 89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Res </w:t>
            </w:r>
            <w:proofErr w:type="gram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vitae</w:t>
            </w:r>
            <w:r w:rsidR="0024654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, </w:t>
            </w:r>
            <w:proofErr w:type="spellStart"/>
            <w:r w:rsidR="0024654E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24654E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24654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(2,86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24654E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Diecézní charita Plzeň</w:t>
            </w:r>
            <w:r w:rsidR="0024654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(2,2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NDC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bez přístřeší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6,9 úvazku PPP, 363 uživatelů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2,3 úvazku PPP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2,3 úvazku PPP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2,3 úvazku PPP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4654E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</w:t>
            </w:r>
            <w:r w:rsidR="0024654E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lovarský kraj: 5,87 úvazku PPP</w:t>
            </w:r>
          </w:p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2,3 úvazku PPP</w:t>
            </w:r>
          </w:p>
          <w:p w:rsidR="0024654E" w:rsidRDefault="00AF0012" w:rsidP="0024654E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1,27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426DD5" w:rsidRDefault="00AF0012" w:rsidP="0024654E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2,3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4,8 úvazku PPP, 458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  <w:p w:rsidR="0024654E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1,88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24654E" w:rsidRDefault="00AF0012" w:rsidP="0024654E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1,04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426DD5" w:rsidRDefault="00AF0012" w:rsidP="0024654E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1,88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Diecézní charita Plzeň</w:t>
            </w:r>
            <w:r w:rsidR="0024654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(2,3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Pomoc v nouzi, o.p.s.</w:t>
            </w:r>
            <w:r w:rsidR="0024654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(2,3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24654E" w:rsidP="0024654E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Armáda spásy v České </w:t>
            </w:r>
            <w:proofErr w:type="gram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republi</w:t>
            </w:r>
            <w:r w:rsidR="00AF0012"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ce, </w:t>
            </w:r>
            <w:proofErr w:type="spellStart"/>
            <w:r w:rsidR="00AF0012"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AF0012"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(1,27 úvazku PPP</w:t>
            </w:r>
            <w:r w:rsidR="00AF0012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NOC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bez přístřeší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41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13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28 lůžek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0 lůžek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41 lůžek</w:t>
            </w:r>
          </w:p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13 lůžek</w:t>
            </w:r>
          </w:p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28 lůžek</w:t>
            </w:r>
          </w:p>
          <w:p w:rsidR="00AF0012" w:rsidRPr="00426DD5" w:rsidRDefault="00AF0012" w:rsidP="00AE4D2A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0 lůžek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33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  <w:r w:rsidR="00AE4D2A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, 205 uživatelů</w:t>
            </w:r>
          </w:p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10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23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426DD5" w:rsidRDefault="00AF0012" w:rsidP="00AE4D2A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0 lůžek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Diecézní charita Plzeň</w:t>
            </w:r>
            <w:r w:rsidR="00AE4D2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(13 lůžek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AE4D2A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Armáda spásy v České </w:t>
            </w:r>
            <w:proofErr w:type="gram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republice, </w:t>
            </w: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AE4D2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(28 lůžek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shd w:val="clear" w:color="auto" w:fill="D9D9D9"/>
            <w:vAlign w:val="center"/>
          </w:tcPr>
          <w:p w:rsidR="00AF0012" w:rsidRPr="00386DA0" w:rsidRDefault="00AF0012" w:rsidP="0010169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NZDM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osoby, které vedou či jsou ohroženy rizikovým způsobem života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, osoby žijící v sociálně vyloučených lokalitách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28,74 úvazku PPP, 863 uživatelů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10,17 úvazku PPP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7,91 úvazku PPP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okres Sokolov: 10,66 úvazku PPP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D675C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D675C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Karl</w:t>
            </w:r>
            <w:r w:rsidR="00D675C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ovarský kraj: 24,86 úvazku PPP</w:t>
            </w:r>
          </w:p>
          <w:p w:rsidR="00D675C5" w:rsidRDefault="00D675C5" w:rsidP="00D675C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7,91 úvazku PPP</w:t>
            </w:r>
          </w:p>
          <w:p w:rsidR="00AF0012" w:rsidRPr="00D675C5" w:rsidRDefault="00AF0012" w:rsidP="00D675C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D675C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</w:t>
            </w:r>
            <w:r w:rsidR="00D675C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kres Sokolov, Cheb: 16,95 úvazku PPP</w:t>
            </w:r>
          </w:p>
        </w:tc>
        <w:tc>
          <w:tcPr>
            <w:tcW w:w="2316" w:type="dxa"/>
            <w:shd w:val="clear" w:color="auto" w:fill="D9D9D9"/>
            <w:vAlign w:val="center"/>
          </w:tcPr>
          <w:p w:rsidR="00AF0012" w:rsidRPr="00D675C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D675C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Karlovarský kraj: 20,37 úvazku PPP, 550 uživatelů</w:t>
            </w:r>
          </w:p>
          <w:p w:rsidR="00D675C5" w:rsidRDefault="00D675C5" w:rsidP="00D675C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6,48 úvazku PPP</w:t>
            </w:r>
          </w:p>
          <w:p w:rsidR="00AF0012" w:rsidRPr="00D675C5" w:rsidRDefault="00AF0012" w:rsidP="00D675C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D675C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</w:t>
            </w:r>
            <w:r w:rsidR="00D675C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kres Sokolov, Cheb: 13,89 úvazku PPP</w:t>
            </w:r>
          </w:p>
        </w:tc>
        <w:tc>
          <w:tcPr>
            <w:tcW w:w="3762" w:type="dxa"/>
            <w:shd w:val="clear" w:color="auto" w:fill="D9D9D9"/>
            <w:vAlign w:val="center"/>
          </w:tcPr>
          <w:p w:rsidR="00AF0012" w:rsidRPr="00D675C5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Správa zdravotních a sociálních služ</w:t>
            </w:r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>eb Cheb, p. o. (2,05 úvazku PPP</w:t>
            </w:r>
            <w:r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D675C5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t>Svět</w:t>
            </w:r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lo </w:t>
            </w:r>
            <w:proofErr w:type="gramStart"/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Kadaň, </w:t>
            </w:r>
            <w:proofErr w:type="spellStart"/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(3,96 úvazku PPP</w:t>
            </w:r>
            <w:r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D675C5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Útočiště o</w:t>
            </w:r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>.p.s. (1,1 úvazku PPP</w:t>
            </w:r>
            <w:r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D675C5" w:rsidRDefault="0010169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Kotec o.p.s. (8,3 úvazku PPP</w:t>
            </w:r>
            <w:r w:rsidR="00AF0012"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D675C5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Armáda spásy v České </w:t>
            </w:r>
            <w:proofErr w:type="gramStart"/>
            <w:r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t>r</w:t>
            </w:r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epublice, </w:t>
            </w:r>
            <w:proofErr w:type="spellStart"/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(3,95 úvazku PPP</w:t>
            </w:r>
            <w:r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D675C5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t>Člověk v t</w:t>
            </w:r>
            <w:r w:rsidR="00101692">
              <w:rPr>
                <w:rFonts w:ascii="Trebuchet MS" w:eastAsia="Times New Roman" w:hAnsi="Trebuchet MS" w:cs="Times New Roman"/>
                <w:sz w:val="20"/>
                <w:szCs w:val="20"/>
              </w:rPr>
              <w:t>ísni, o.p.s. (2,5 úvazku PPP</w:t>
            </w:r>
            <w:r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D675C5" w:rsidRDefault="00101692" w:rsidP="0010169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Khamoro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o.p.s. (3 úvazky PPP</w:t>
            </w:r>
            <w:r w:rsidR="00AF0012" w:rsidRPr="00D675C5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OA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senioři, osoby s tělesným a smyslovým postižením, osoby s mentálním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33,16 úvazku PPP, 172 uživatelů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8,68 úvazku PPP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11,85 úvazku PPP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12,63 úvazku PPP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17B2C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</w:t>
            </w:r>
            <w:r w:rsidR="00717B2C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rský kraj: 33,16 úvazku PPP</w:t>
            </w:r>
          </w:p>
          <w:p w:rsidR="00717B2C" w:rsidRDefault="00717B2C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8,68 úvazku PPP</w:t>
            </w:r>
          </w:p>
          <w:p w:rsidR="00717B2C" w:rsidRDefault="00AF0012" w:rsidP="00717B2C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11,85 úvazku PPP</w:t>
            </w:r>
          </w:p>
          <w:p w:rsidR="00AF0012" w:rsidRPr="00426DD5" w:rsidRDefault="00AF0012" w:rsidP="00717B2C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12,63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27,67 úvazku PPP, 132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  <w:p w:rsidR="00717B2C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okres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Cheb: 7,24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717B2C" w:rsidRDefault="00AF0012" w:rsidP="00717B2C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9,89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426DD5" w:rsidRDefault="00AF0012" w:rsidP="00717B2C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10,54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15. přední hlídka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Royal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="00717B2C">
              <w:rPr>
                <w:rFonts w:ascii="Trebuchet MS" w:eastAsia="Times New Roman" w:hAnsi="Trebuchet MS" w:cs="Times New Roman"/>
                <w:sz w:val="20"/>
                <w:szCs w:val="20"/>
              </w:rPr>
              <w:t>Rangers</w:t>
            </w:r>
            <w:proofErr w:type="spellEnd"/>
            <w:r w:rsidR="00717B2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v ČR (3,48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Joker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gram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o.s.</w:t>
            </w:r>
            <w:proofErr w:type="gramEnd"/>
            <w:r w:rsidR="00717B2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(1,9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Centrum pro zdravotně postižené Karlovarského kraje, o.p.s.</w:t>
            </w:r>
            <w:r w:rsidR="00717B2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(3,3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5667C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Centrum pro zdravotně postižené 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Karlovarského</w:t>
            </w:r>
            <w:r w:rsidR="00717B2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kraje, o.p.s. (1,65 úvazku PPP</w:t>
            </w:r>
            <w:r w:rsidRPr="005667C7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5667C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Centrum pro zdravotně postižené 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Karlovarského</w:t>
            </w:r>
            <w:r w:rsidR="00717B2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kraje, o.p.s. (3,37 úvazku PPP</w:t>
            </w:r>
            <w:r w:rsidRPr="005667C7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Agentura osobní asistence a sociálního poradenství, o.p.s.</w:t>
            </w:r>
            <w:r w:rsidR="00717B2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(10,98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Občanské sdružení pro integraci lidí s postižením „Dveře dokořán“</w:t>
            </w:r>
            <w:r w:rsidR="00717B2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(5,43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717B2C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Agentura domácí péče LADARA o.p.s.</w:t>
            </w:r>
            <w:r w:rsidR="00717B2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(3,05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OS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senioři, osoby s tělesným a smyslovým postižením, osoby s mentálním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0,61 úvazku PPP, 4 uživatelé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0,61 úvazku PPP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0 úvazku PPP</w:t>
            </w:r>
          </w:p>
          <w:p w:rsidR="00AF0012" w:rsidRPr="00426DD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0 úvazku PPP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7B2C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</w:t>
            </w:r>
            <w:r w:rsidR="00717B2C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ovarský kraj: 0,61 úvazku PPP</w:t>
            </w:r>
          </w:p>
          <w:p w:rsidR="00717B2C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0,61 úvazku PPP</w:t>
            </w:r>
          </w:p>
          <w:p w:rsidR="00717B2C" w:rsidRDefault="00AF0012" w:rsidP="00717B2C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0 úvazku PPP</w:t>
            </w:r>
          </w:p>
          <w:p w:rsidR="00AF0012" w:rsidRPr="00426DD5" w:rsidRDefault="00AF0012" w:rsidP="00717B2C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0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0,48 úvazku PPP, 1 uživatel</w:t>
            </w:r>
          </w:p>
          <w:p w:rsidR="00AF0012" w:rsidRPr="00426DD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0,48</w:t>
            </w: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717B2C" w:rsidRDefault="00AF0012" w:rsidP="00717B2C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0 úvazku PPP</w:t>
            </w:r>
          </w:p>
          <w:p w:rsidR="00AF0012" w:rsidRPr="00426DD5" w:rsidRDefault="00AF0012" w:rsidP="00717B2C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426DD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0 úvazku PPP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717B2C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Správa zdravotních a sociálních služeb Cheb, p. o.</w:t>
            </w:r>
            <w:r w:rsidR="00717B2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(0,61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 w:val="restart"/>
            <w:shd w:val="clear" w:color="auto" w:fill="F2F2F2"/>
            <w:vAlign w:val="center"/>
          </w:tcPr>
          <w:p w:rsidR="00AF0012" w:rsidRPr="00386DA0" w:rsidRDefault="00AF0012" w:rsidP="003B1FAF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OSP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pomoc osobám v nepříznivé sociální situaci v oblasti dluhové a právní, osoby žijící v sociálně vyloučených lokalitách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11,74 úvazku PPP, 1016 uživatelů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 úvazek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okres K. Vary, Sokolov: 10,74 úvazku PPP 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CB6B0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9,1</w:t>
            </w:r>
            <w:r w:rsidR="00CB6B0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97639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 úvazek PPP</w:t>
            </w:r>
          </w:p>
          <w:p w:rsidR="00AF0012" w:rsidRPr="00976395" w:rsidRDefault="00AF0012" w:rsidP="00CB6B0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</w:t>
            </w:r>
            <w:r w:rsidR="00CB6B0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Vary, Sokolov: 8,1 úvazku PPP</w:t>
            </w:r>
          </w:p>
        </w:tc>
        <w:tc>
          <w:tcPr>
            <w:tcW w:w="2316" w:type="dxa"/>
            <w:shd w:val="clear" w:color="auto" w:fill="F2F2F2"/>
            <w:vAlign w:val="center"/>
          </w:tcPr>
          <w:p w:rsidR="00AF0012" w:rsidRPr="0097639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7,86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PPP,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903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  <w:p w:rsidR="00CB6B02" w:rsidRDefault="00AF0012" w:rsidP="00CB6B0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okres Cheb: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0,87 úvazku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PPP</w:t>
            </w:r>
          </w:p>
          <w:p w:rsidR="00AF0012" w:rsidRPr="00976395" w:rsidRDefault="00AF0012" w:rsidP="00CB6B0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okres K. </w:t>
            </w:r>
            <w:r w:rsidR="00CB6B0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Vary, Sokolov: 6,99 úvazku PPP</w:t>
            </w:r>
          </w:p>
        </w:tc>
        <w:tc>
          <w:tcPr>
            <w:tcW w:w="3762" w:type="dxa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Diecézní charita Plzeň</w:t>
            </w:r>
            <w:r w:rsidR="00CB6B0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 úvazek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KSK centrum o.p.s.</w:t>
            </w:r>
            <w:r w:rsidR="00CB6B0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(4,55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Pomoc v nouzi, o.p.s.</w:t>
            </w:r>
            <w:r w:rsidR="00CB6B0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(0,55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Člověk v tísni, o.p.s.</w:t>
            </w:r>
            <w:r w:rsidR="00CB6B0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 úvazky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CB6B02" w:rsidP="00CB6B0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Res </w:t>
            </w:r>
            <w:proofErr w:type="gram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vitae,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 úvazek PPP</w:t>
            </w:r>
            <w:r w:rsidR="00AF0012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osoby, které vedou či jsou ohroženy rizikovým způsobem života (drogové poradny)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0,5 úvazku PPP, 100 uživatelů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976395" w:rsidRDefault="00AF0012" w:rsidP="00CB6B0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0,</w:t>
            </w:r>
            <w:r w:rsidR="00CB6B0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45 úvazku PPP</w:t>
            </w:r>
          </w:p>
        </w:tc>
        <w:tc>
          <w:tcPr>
            <w:tcW w:w="2316" w:type="dxa"/>
            <w:shd w:val="clear" w:color="auto" w:fill="F2F2F2"/>
            <w:vAlign w:val="center"/>
          </w:tcPr>
          <w:p w:rsidR="00AF0012" w:rsidRPr="0097639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0,32 úvazku PPP, 25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shd w:val="clear" w:color="auto" w:fill="F2F2F2"/>
            <w:vAlign w:val="center"/>
          </w:tcPr>
          <w:p w:rsidR="00AF0012" w:rsidRPr="00386DA0" w:rsidRDefault="00AF0012" w:rsidP="00CB6B0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Světlo </w:t>
            </w:r>
            <w:proofErr w:type="gram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Kadaň</w:t>
            </w:r>
            <w:r w:rsidR="00CB6B0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, </w:t>
            </w:r>
            <w:proofErr w:type="spellStart"/>
            <w:r w:rsidR="00CB6B02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CB6B02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CB6B0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(0,45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ohrožené rozpadem rodinného soužití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7 úvazků PPP, 1760 uživatelů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 úvazky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3 úvazky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2 úvazky PPP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CB6B02" w:rsidRDefault="00CB6B0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7 úvazků PPP</w:t>
            </w:r>
          </w:p>
          <w:p w:rsidR="00AF0012" w:rsidRPr="00CB6B0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CB6B0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3 úvaz</w:t>
            </w:r>
            <w:r w:rsidR="00CB6B0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ky PPP</w:t>
            </w:r>
          </w:p>
          <w:p w:rsidR="00AF0012" w:rsidRPr="00CB6B02" w:rsidRDefault="00CB6B02" w:rsidP="00CB6B0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Sokolov, Cheb: 4 úvazky PPP</w:t>
            </w:r>
          </w:p>
        </w:tc>
        <w:tc>
          <w:tcPr>
            <w:tcW w:w="2316" w:type="dxa"/>
            <w:shd w:val="clear" w:color="auto" w:fill="F2F2F2"/>
            <w:vAlign w:val="center"/>
          </w:tcPr>
          <w:p w:rsidR="00AF0012" w:rsidRPr="00CB6B0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CB6B0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5,76 úvazku PPP, 1151 uživatelů</w:t>
            </w:r>
          </w:p>
          <w:p w:rsidR="00CB6B02" w:rsidRDefault="00CB6B02" w:rsidP="00CB6B0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2,48 úvazku PPP</w:t>
            </w:r>
          </w:p>
          <w:p w:rsidR="00AF0012" w:rsidRPr="00CB6B02" w:rsidRDefault="00AF0012" w:rsidP="00CB6B0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CB6B0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</w:t>
            </w:r>
            <w:r w:rsidR="00CB6B0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kres Sokolov, Cheb: 3,28 úvazku PPP</w:t>
            </w:r>
          </w:p>
        </w:tc>
        <w:tc>
          <w:tcPr>
            <w:tcW w:w="3762" w:type="dxa"/>
            <w:shd w:val="clear" w:color="auto" w:fill="F2F2F2"/>
            <w:vAlign w:val="center"/>
          </w:tcPr>
          <w:p w:rsidR="00AF0012" w:rsidRPr="00CB6B0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B6B02">
              <w:rPr>
                <w:rFonts w:ascii="Trebuchet MS" w:eastAsia="Times New Roman" w:hAnsi="Trebuchet MS" w:cs="Times New Roman"/>
                <w:sz w:val="20"/>
                <w:szCs w:val="20"/>
              </w:rPr>
              <w:t>Sociál</w:t>
            </w:r>
            <w:r w:rsidR="003B1FAF">
              <w:rPr>
                <w:rFonts w:ascii="Trebuchet MS" w:eastAsia="Times New Roman" w:hAnsi="Trebuchet MS" w:cs="Times New Roman"/>
                <w:sz w:val="20"/>
                <w:szCs w:val="20"/>
              </w:rPr>
              <w:t>ní služby, p. o. (4 úvazky PPP</w:t>
            </w:r>
            <w:r w:rsidRPr="00CB6B02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CB6B02" w:rsidRDefault="003B1FAF" w:rsidP="003B1FAF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Res </w:t>
            </w:r>
            <w:proofErr w:type="gram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vitae,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 úvazky PPP</w:t>
            </w:r>
            <w:r w:rsidR="00AF0012" w:rsidRPr="00CB6B02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senioři, osoby s tělesným a smyslovým postižením, osoby s mentálním postižením, osoby s duševním onemocněním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6,16 úvazku PPP, 6545 uživatelů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2,28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2,58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1,3 úvazku PPP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93879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</w:t>
            </w:r>
            <w:r w:rsidR="00F9387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ský kraj: 4,18 úvazku PPP</w:t>
            </w:r>
          </w:p>
          <w:p w:rsidR="00F93879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1,44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F93879" w:rsidRDefault="00AF0012" w:rsidP="00F93879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1,44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976395" w:rsidRDefault="00AF0012" w:rsidP="00F93879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1,3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97639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</w:t>
            </w:r>
            <w:r w:rsidR="00F9387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rský kraj: 6,16 úvazku PPP, 2662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  <w:p w:rsidR="00F93879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1,04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F93879" w:rsidRDefault="00AF0012" w:rsidP="00F93879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1,04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976395" w:rsidRDefault="00AF0012" w:rsidP="00F93879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0,94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Centrum pro zdravotně postižené Karlovarského kraje, o.p.s.</w:t>
            </w:r>
            <w:r w:rsidR="00F93879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(1,3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52B4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Centrum pro zdravotně postižené 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Karlovarského</w:t>
            </w:r>
            <w:r w:rsidR="00F93879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kraje, o.p.s. (1,44 úvazku PPP</w:t>
            </w:r>
            <w:r w:rsidRPr="00452B40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F93879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52B4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Centrum pro zdravotně postižené 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Karlovarského</w:t>
            </w:r>
            <w:r w:rsidR="00F93879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kraje, o.p.s. (1,44 úvazku PPP</w:t>
            </w:r>
            <w:r w:rsidRPr="00452B40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PPS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tělesným a smyslovým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3,29 úvazku PPP, 25 uživatelů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976395" w:rsidRDefault="00AF0012" w:rsidP="005A2D4B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</w:t>
            </w:r>
            <w:r w:rsidR="005A2D4B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rlovarský kraj: 3,2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97639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2,52 úvazku PPP, 12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5A2D4B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TyfloCentrum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Karlovy Vary, o.p.s.</w:t>
            </w:r>
            <w:r w:rsidR="005A2D4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(3,2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senioři, osoby s tělesným a smyslovým postižením, osoby s mentálním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155,71 úvazku PPP, 3842 uživatelů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Karlovy Vary: 64,14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Sokolov: 12,55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Mariánské Lázně, Lázně Kynžvart: 6,15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Loket: 1,7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Žlutice: 3,5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Aš: 6 úvazků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Františkovy Lázně: 4,5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Habartov: 2,75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Chodov: 5,4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Kraslice: 2 úvazky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Rotava: 2,25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Toužim: 2 úvazky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Karlovy Vary, Nová Role, Bochov, Ostrov: 19,8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Nejdek: 2,41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Teplá: 3,65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Horní Slavkov: 5,3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Kynšperk</w:t>
            </w:r>
            <w:proofErr w:type="spellEnd"/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nad Ohří: 1,86 úvazku PPP</w:t>
            </w:r>
          </w:p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Cheb: 9,75 úvazku PPP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Karlo</w:t>
            </w:r>
            <w:r w:rsidR="0000773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varský kraj: 148,36 úvazku PPP</w:t>
            </w:r>
          </w:p>
          <w:p w:rsidR="00AF0012" w:rsidRPr="0097639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Karlovy Vary, Nová Role: 57,74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Sokolov: 12,5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Mari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ánské Lázně, Lázně Kynžvart: 6,0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5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Loket: 1,7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Žlutice: 3,5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Aš: 6 úvazků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Františkovy Lázně: 4,5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Habartov: 2,75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Chodov: 5,4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Kraslice: 2 úvazky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Rotava: 2,25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Toužim: 2 úvazky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Karlovy Vary,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Bochov, Ostrov: 19 úvazků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Nejdek: 2,41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Teplá: 3,65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Horní Slavkov: 5,3 úvazku PPP</w:t>
            </w:r>
          </w:p>
          <w:p w:rsidR="00007732" w:rsidRDefault="00AF0012" w:rsidP="0000773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Kynšperk</w:t>
            </w:r>
            <w:proofErr w:type="spellEnd"/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nad Ohří: 1,86 úvazku PPP</w:t>
            </w:r>
          </w:p>
          <w:p w:rsidR="00AF0012" w:rsidRPr="00976395" w:rsidRDefault="00AF0012" w:rsidP="0000773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Cheb: 9,75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97639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Karlovarský kraj: 120,27 úvazku PPP, 2558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Karlovy Vary, Nová Role: 48,19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Sokolov: 10,43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Marián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ské Lázně, Lázně Kynžvart: 5,05 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Loket: 1,42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Žlutice: 2,92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Aš: 5,01 úvazku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Františkovy Lázně: 3,75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Habartov: 2,29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Chodov: 4,51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Kraslice: 1,67 úvazku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Rotava: 1,88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Toužim: 1,67 úvazku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Karlovy Vary,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Bochov, Ostrov: 15,86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Nejdek: 2,01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Teplá: 3,05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Horní Slavkov: 4,42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007732" w:rsidRDefault="00AF0012" w:rsidP="0000773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Kynšperk</w:t>
            </w:r>
            <w:proofErr w:type="spellEnd"/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nad Ohří: 1,55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976395" w:rsidRDefault="00AF0012" w:rsidP="0000773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Cheb: 8,14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DOP – HC s.r.o.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(1,7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Domácí péče Karlovy Vary s.r.o.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(9,44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Městské zařízení sociálních služeb, p. o.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(35,6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Agentura domácí péče LADARA o.p.s.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(12,7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Centrum sociálních služeb Sokolov, o.p.s.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(12,5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Domov pro seniory a dům s pečovatelskou službou Mariánské Lázně, p. o.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(6,05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DPS Žlutice, p. o.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Město Aš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(6 úvazků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Město Františkovy Lázně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(4,5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Město Habartov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(2,75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Město Chodov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(5,4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Město Kraslice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 úvazky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Město Rotava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(2,25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Město Toužim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 úvazky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Res </w:t>
            </w:r>
            <w:proofErr w:type="gram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vitae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(19 ú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>vazků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Pečovatelská služba S NÁMI DOMA o.p.s.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(2,41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Pečovatelská služba v Teplé, p. o.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(3,65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Pečovatelská služba, p. o.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(5,3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Pomoc v nouzi, o.p.s.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(1,86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E3365B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Správa zdravotních a sociálních služeb Cheb, p. o.</w:t>
            </w:r>
            <w:r w:rsidR="00E3365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(9,75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 w:val="restart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PSB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mentálním postižením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17,9 úvazku PPP, 45 uživatelů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976395" w:rsidRDefault="00AF0012" w:rsidP="002A42E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varský kraj: 17,9 úvazku PPP</w:t>
            </w:r>
          </w:p>
        </w:tc>
        <w:tc>
          <w:tcPr>
            <w:tcW w:w="2316" w:type="dxa"/>
            <w:shd w:val="clear" w:color="auto" w:fill="D9D9D9"/>
            <w:vAlign w:val="center"/>
          </w:tcPr>
          <w:p w:rsidR="00AF0012" w:rsidRPr="0097639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14,93 úvazku PPP, 3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5 uživatelů</w:t>
            </w:r>
          </w:p>
        </w:tc>
        <w:tc>
          <w:tcPr>
            <w:tcW w:w="3762" w:type="dxa"/>
            <w:shd w:val="clear" w:color="auto" w:fill="D9D9D9"/>
            <w:vAlign w:val="center"/>
          </w:tcPr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Rytmus – od klienta k občanovi, o.p.s.</w:t>
            </w:r>
            <w:r w:rsidR="002A42E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(12 úvazků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2A42E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Společno</w:t>
            </w:r>
            <w:r w:rsidR="002A42E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st </w:t>
            </w:r>
            <w:proofErr w:type="gramStart"/>
            <w:r w:rsidR="002A42E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Dolmen, </w:t>
            </w:r>
            <w:proofErr w:type="spellStart"/>
            <w:r w:rsidR="002A42E7">
              <w:rPr>
                <w:rFonts w:ascii="Trebuchet MS" w:eastAsia="Times New Roman" w:hAnsi="Trebuchet MS" w:cs="Times New Roman"/>
                <w:sz w:val="20"/>
                <w:szCs w:val="20"/>
              </w:rPr>
              <w:t>z.ú</w:t>
            </w:r>
            <w:proofErr w:type="spellEnd"/>
            <w:r w:rsidR="002A42E7">
              <w:rPr>
                <w:rFonts w:ascii="Trebuchet MS" w:eastAsia="Times New Roman" w:hAnsi="Trebuchet MS" w:cs="Times New Roman"/>
                <w:sz w:val="20"/>
                <w:szCs w:val="20"/>
              </w:rPr>
              <w:t>. (5,9</w:t>
            </w:r>
            <w:proofErr w:type="gramEnd"/>
            <w:r w:rsidR="002A42E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duševním onemocněním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976395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7 úvazků PPP, 30 uživatelů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976395" w:rsidRDefault="00AF0012" w:rsidP="002A42E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7 úvaz</w:t>
            </w:r>
            <w:r w:rsidR="002A42E7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ků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976395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5,84 úvazků PPP, 25</w:t>
            </w:r>
            <w:r w:rsidRPr="00976395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2A42E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FOKUS </w:t>
            </w:r>
            <w:r w:rsidR="002A42E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Mladá </w:t>
            </w:r>
            <w:proofErr w:type="gramStart"/>
            <w:r w:rsidR="002A42E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Boleslav </w:t>
            </w:r>
            <w:proofErr w:type="spellStart"/>
            <w:r w:rsidR="002A42E7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2A42E7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2A42E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(7 úvazků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 w:val="restart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RP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tělesným a smyslovým postižením (osoby se zrakovým postižením)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B9651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1,51 úvazku PPP, 24 uživatelů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B96519" w:rsidRDefault="00AF0012" w:rsidP="000368F3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</w:t>
            </w:r>
            <w:r w:rsidR="000368F3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lovarský kraj: 1,51 úvazku PPP</w:t>
            </w:r>
          </w:p>
        </w:tc>
        <w:tc>
          <w:tcPr>
            <w:tcW w:w="2316" w:type="dxa"/>
            <w:shd w:val="clear" w:color="auto" w:fill="F2F2F2"/>
            <w:vAlign w:val="center"/>
          </w:tcPr>
          <w:p w:rsidR="00AF0012" w:rsidRPr="00B96519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1,31 úvazku PPP, 21</w:t>
            </w: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shd w:val="clear" w:color="auto" w:fill="F2F2F2"/>
            <w:vAlign w:val="center"/>
          </w:tcPr>
          <w:p w:rsidR="00AF0012" w:rsidRPr="00386DA0" w:rsidRDefault="00AF0012" w:rsidP="000368F3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Raná </w:t>
            </w:r>
            <w:r w:rsidR="000368F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péče </w:t>
            </w:r>
            <w:proofErr w:type="gramStart"/>
            <w:r w:rsidR="000368F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Kuk, </w:t>
            </w:r>
            <w:proofErr w:type="spellStart"/>
            <w:r w:rsidR="000368F3">
              <w:rPr>
                <w:rFonts w:ascii="Trebuchet MS" w:eastAsia="Times New Roman" w:hAnsi="Trebuchet MS" w:cs="Times New Roman"/>
                <w:sz w:val="20"/>
                <w:szCs w:val="20"/>
              </w:rPr>
              <w:t>z.ú</w:t>
            </w:r>
            <w:proofErr w:type="spellEnd"/>
            <w:r w:rsidR="000368F3">
              <w:rPr>
                <w:rFonts w:ascii="Trebuchet MS" w:eastAsia="Times New Roman" w:hAnsi="Trebuchet MS" w:cs="Times New Roman"/>
                <w:sz w:val="20"/>
                <w:szCs w:val="20"/>
              </w:rPr>
              <w:t>. (1,51</w:t>
            </w:r>
            <w:proofErr w:type="gramEnd"/>
            <w:r w:rsidR="000368F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tělesným a smyslovým postižením (osoby se sluchovým postižením)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B9651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0,18 úvazku PPP, 5 uživatelů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B96519" w:rsidRDefault="00AF0012" w:rsidP="000368F3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</w:t>
            </w:r>
            <w:r w:rsidR="000368F3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ovarský kraj: 0,18 úvazku PPP</w:t>
            </w:r>
          </w:p>
        </w:tc>
        <w:tc>
          <w:tcPr>
            <w:tcW w:w="2316" w:type="dxa"/>
            <w:shd w:val="clear" w:color="auto" w:fill="F2F2F2"/>
            <w:vAlign w:val="center"/>
          </w:tcPr>
          <w:p w:rsidR="00AF0012" w:rsidRPr="00B96519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0 úvazku PPP, 0</w:t>
            </w: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shd w:val="clear" w:color="auto" w:fill="F2F2F2"/>
            <w:vAlign w:val="center"/>
          </w:tcPr>
          <w:p w:rsidR="00AF0012" w:rsidRPr="00386DA0" w:rsidRDefault="00AF0012" w:rsidP="000368F3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Centrum pro dětský sluch Tamtam, o.p.s.</w:t>
            </w:r>
            <w:r w:rsidR="000368F3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(0,18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mentálním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B9651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2 úvazky PPP, 50 uživatelů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B96519" w:rsidRDefault="00AF0012" w:rsidP="000368F3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</w:t>
            </w:r>
            <w:r w:rsidR="000368F3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rlovarský kraj: 2 úvazky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B96519" w:rsidRDefault="00AF0012" w:rsidP="00D41AD8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1,73 úvazku PPP, 29</w:t>
            </w: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0368F3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Správa zdravotních a sociálních služeb Cheb,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</w:t>
            </w:r>
            <w:r w:rsidR="000368F3">
              <w:rPr>
                <w:rFonts w:ascii="Trebuchet MS" w:eastAsia="Times New Roman" w:hAnsi="Trebuchet MS" w:cs="Times New Roman"/>
                <w:sz w:val="20"/>
                <w:szCs w:val="20"/>
              </w:rPr>
              <w:t>2 úvazky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B9651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osoby s mentálním postižením, osoby s tělesným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B9651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1,1 úvazku PPP, 20 uživatelů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B96519" w:rsidRDefault="00AF0012" w:rsidP="000368F3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</w:t>
            </w:r>
            <w:r w:rsidR="000368F3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rlovarský kraj: 1,1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B96519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0,95 úvazku PPP, 17</w:t>
            </w: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0368F3" w:rsidP="000368F3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gram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SPRP,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(1,1 úvazku PPP</w:t>
            </w:r>
            <w:r w:rsidR="00AF0012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shd w:val="clear" w:color="auto" w:fill="D9D9D9"/>
            <w:vAlign w:val="center"/>
          </w:tcPr>
          <w:p w:rsidR="00AF0012" w:rsidRPr="00386DA0" w:rsidRDefault="00AF0012" w:rsidP="000A631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SASRD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B96519">
              <w:rPr>
                <w:rFonts w:ascii="Trebuchet MS" w:eastAsia="Times New Roman" w:hAnsi="Trebuchet MS" w:cs="Times New Roman"/>
                <w:sz w:val="20"/>
                <w:szCs w:val="20"/>
              </w:rPr>
              <w:t>rodiny s dětmi (podpora rodičovských kompetencí)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, </w:t>
            </w: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žijící v sociálně vyloučených lokalitách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B9651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35,62 úvazku PPP, 1000 uživatelů</w:t>
            </w:r>
          </w:p>
          <w:p w:rsidR="00AF0012" w:rsidRPr="00B9651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7,4 úvazku PPP</w:t>
            </w:r>
          </w:p>
          <w:p w:rsidR="00AF0012" w:rsidRPr="00B9651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21,01 úvazku PPP</w:t>
            </w:r>
          </w:p>
          <w:p w:rsidR="00AF0012" w:rsidRPr="00B9651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7,21 úvazku PPP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CF274E" w:rsidRDefault="00AF0012" w:rsidP="00CF274E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CF274E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</w:t>
            </w:r>
            <w:r w:rsidR="00CF274E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ovarský kraj: 33,87 úvazku PPP</w:t>
            </w:r>
          </w:p>
        </w:tc>
        <w:tc>
          <w:tcPr>
            <w:tcW w:w="2316" w:type="dxa"/>
            <w:shd w:val="clear" w:color="auto" w:fill="D9D9D9"/>
            <w:vAlign w:val="center"/>
          </w:tcPr>
          <w:p w:rsidR="00AF0012" w:rsidRPr="00CF274E" w:rsidRDefault="00AF0012" w:rsidP="00CF274E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CF274E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Karlovarský kraj: </w:t>
            </w:r>
            <w:r w:rsidR="00CF274E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27,74 úvazku PPP, 322 uživatelů</w:t>
            </w:r>
          </w:p>
        </w:tc>
        <w:tc>
          <w:tcPr>
            <w:tcW w:w="3762" w:type="dxa"/>
            <w:shd w:val="clear" w:color="auto" w:fill="D9D9D9"/>
            <w:vAlign w:val="center"/>
          </w:tcPr>
          <w:p w:rsidR="00AF0012" w:rsidRPr="00CF274E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Centrum pro dítě a ro</w:t>
            </w:r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dinu </w:t>
            </w:r>
            <w:proofErr w:type="gramStart"/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Valika, </w:t>
            </w:r>
            <w:proofErr w:type="spellStart"/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 úvazky PPP</w:t>
            </w:r>
            <w:r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CF274E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Če</w:t>
            </w:r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>ský západ, o.p.s. (6 úvazků PPP</w:t>
            </w:r>
            <w:r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CF274E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Člověk v</w:t>
            </w:r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> tísni, o.p.s. (9,47 úvazku PPP</w:t>
            </w:r>
            <w:r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CF274E" w:rsidRDefault="00CF274E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Kotec o.p.s. (8,6 úvazku PPP</w:t>
            </w:r>
            <w:r w:rsidR="00AF0012"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CF274E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K</w:t>
            </w:r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>SK centrum o.p.s. (3 úvazky PPP</w:t>
            </w:r>
            <w:r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CF274E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SOS děts</w:t>
            </w:r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ké </w:t>
            </w:r>
            <w:proofErr w:type="gramStart"/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vesničky, </w:t>
            </w:r>
            <w:proofErr w:type="spellStart"/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CF274E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 úvazky PPP</w:t>
            </w:r>
            <w:r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CF274E" w:rsidRDefault="00CF274E" w:rsidP="00CF274E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Útočiště o.p.s. (1,8 úvazku PPP</w:t>
            </w:r>
            <w:r w:rsidR="00AF0012" w:rsidRPr="00CF274E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FB713C">
        <w:tc>
          <w:tcPr>
            <w:tcW w:w="959" w:type="dxa"/>
            <w:vMerge w:val="restart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SASSaZP</w:t>
            </w:r>
            <w:proofErr w:type="spellEnd"/>
          </w:p>
        </w:tc>
        <w:tc>
          <w:tcPr>
            <w:tcW w:w="2551" w:type="dxa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tělesným postižením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B9651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2,82 úvazku PPP, 63 uživatelů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386DA0" w:rsidRDefault="00D23C92" w:rsidP="00D23C9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0 úvazků PPP</w:t>
            </w:r>
          </w:p>
        </w:tc>
        <w:tc>
          <w:tcPr>
            <w:tcW w:w="2316" w:type="dxa"/>
            <w:shd w:val="clear" w:color="auto" w:fill="F2F2F2"/>
            <w:vAlign w:val="center"/>
          </w:tcPr>
          <w:p w:rsidR="00AF0012" w:rsidRPr="00386DA0" w:rsidRDefault="00AF0012" w:rsidP="00FB713C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0 úvazků PPP, 0 uživatelů</w:t>
            </w:r>
          </w:p>
        </w:tc>
        <w:tc>
          <w:tcPr>
            <w:tcW w:w="3762" w:type="dxa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AF0012" w:rsidRPr="00386DA0" w:rsidTr="00263CA5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se smyslovým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B96519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3,28 úvazku PPP, 75 uživatelů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B96519" w:rsidRDefault="00AF0012" w:rsidP="00D23C9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Karlovarský </w:t>
            </w:r>
            <w:r w:rsidR="00D23C92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kraj: 3 úvazky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B96519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2,17 úvazku PPP, 36</w:t>
            </w:r>
            <w:r w:rsidRPr="00B96519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D23C9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TyfloCentrum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Karlovy Vary, o.p.s.</w:t>
            </w:r>
            <w:r w:rsidR="00D23C9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 úvazky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 w:val="restart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SR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mentálním postižením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6,8 úvazku PPP, 72 uživatelů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356AEF" w:rsidRDefault="00AF0012" w:rsidP="002F489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</w:t>
            </w:r>
            <w:r w:rsidR="002F4897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lovarský kraj: 5,94 úvazku PPP</w:t>
            </w:r>
          </w:p>
        </w:tc>
        <w:tc>
          <w:tcPr>
            <w:tcW w:w="2316" w:type="dxa"/>
            <w:shd w:val="clear" w:color="auto" w:fill="D9D9D9"/>
            <w:vAlign w:val="center"/>
          </w:tcPr>
          <w:p w:rsidR="00AF0012" w:rsidRPr="00356AEF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5,15 úvazku PPP, 28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shd w:val="clear" w:color="auto" w:fill="D9D9D9"/>
            <w:vAlign w:val="center"/>
          </w:tcPr>
          <w:p w:rsidR="00AF0012" w:rsidRPr="00386DA0" w:rsidRDefault="00AF0012" w:rsidP="002F489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Rytmus – od klienta k občanovi, o.p.s.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(5,94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duševním onemocněním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16 úvazků PPP, 340 uživatelů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356AEF" w:rsidRDefault="00AF0012" w:rsidP="002F489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</w:t>
            </w:r>
            <w:r w:rsidR="002F4897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ovarský kraj: 16 úvazků PPP</w:t>
            </w:r>
          </w:p>
        </w:tc>
        <w:tc>
          <w:tcPr>
            <w:tcW w:w="2316" w:type="dxa"/>
            <w:shd w:val="clear" w:color="auto" w:fill="D9D9D9"/>
            <w:vAlign w:val="center"/>
          </w:tcPr>
          <w:p w:rsidR="00AF0012" w:rsidRPr="00356AEF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13,88 úvazků PPP, 259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shd w:val="clear" w:color="auto" w:fill="D9D9D9"/>
            <w:vAlign w:val="center"/>
          </w:tcPr>
          <w:p w:rsidR="00AF0012" w:rsidRPr="00386DA0" w:rsidRDefault="00AF0012" w:rsidP="002F489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FOKUS 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Mladá </w:t>
            </w:r>
            <w:proofErr w:type="gramStart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Boleslav </w:t>
            </w:r>
            <w:proofErr w:type="spellStart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(16 úvazků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tělesným a smyslovým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Karlovarský kraj: 4,78 úvazku PPP, 185 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uživatelů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56AEF" w:rsidRDefault="00AF0012" w:rsidP="002F489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Kar</w:t>
            </w:r>
            <w:r w:rsidR="002F4897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lovarský kraj: 4,78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56AEF" w:rsidRDefault="00AF0012" w:rsidP="0090591B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Karlovarský kraj: 2,28 úvazku PPP, 46 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uživatelů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TyfloCentrum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Karlovy Vary, o.p.s.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(2,78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2F489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Tyfloservis, o.p.s.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(2 úvazky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SSPZZLP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senioři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36 lůžek</w:t>
            </w:r>
          </w:p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28 lůžek</w:t>
            </w:r>
          </w:p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0 lůžek</w:t>
            </w:r>
          </w:p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8 lůžek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56AEF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36 lůžek</w:t>
            </w:r>
          </w:p>
          <w:p w:rsidR="00AF0012" w:rsidRPr="00356AEF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28 lůžek</w:t>
            </w:r>
          </w:p>
          <w:p w:rsidR="00AF0012" w:rsidRPr="00356AEF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0 lůžek</w:t>
            </w:r>
          </w:p>
          <w:p w:rsidR="00AF0012" w:rsidRPr="00356AEF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8 lůžek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56AEF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varský kraj: 24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356AEF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19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  <w:p w:rsidR="00AF0012" w:rsidRPr="00356AEF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0 lůžek</w:t>
            </w:r>
          </w:p>
          <w:p w:rsidR="00AF0012" w:rsidRPr="00356AEF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5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Nemocnice Mariánské Lázně s.r.o.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(18 lůžek)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AMICA CENTRUM s.r.o.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(10 lůžek)</w:t>
            </w:r>
          </w:p>
          <w:p w:rsidR="00AF0012" w:rsidRPr="00386DA0" w:rsidRDefault="00AF0012" w:rsidP="002F489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DOP – HC s.r.o.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(8 lůžek)</w:t>
            </w:r>
          </w:p>
        </w:tc>
      </w:tr>
      <w:tr w:rsidR="00AF0012" w:rsidRPr="00386DA0" w:rsidTr="00263CA5">
        <w:tc>
          <w:tcPr>
            <w:tcW w:w="959" w:type="dxa"/>
            <w:vMerge w:val="restart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STD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duševním onemocněním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4,5 úvazku PPP, 15 uživatelů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356AEF" w:rsidRDefault="00AF0012" w:rsidP="002F489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</w:t>
            </w:r>
            <w:r w:rsidR="002F4897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ovarský kraj: 4,5 úvazku PPP</w:t>
            </w:r>
          </w:p>
        </w:tc>
        <w:tc>
          <w:tcPr>
            <w:tcW w:w="2316" w:type="dxa"/>
            <w:shd w:val="clear" w:color="auto" w:fill="D9D9D9"/>
            <w:vAlign w:val="center"/>
          </w:tcPr>
          <w:p w:rsidR="00AF0012" w:rsidRPr="00356AEF" w:rsidRDefault="00AF0012" w:rsidP="00263CA5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3,9 úvazku PPP, 61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shd w:val="clear" w:color="auto" w:fill="D9D9D9"/>
            <w:vAlign w:val="center"/>
          </w:tcPr>
          <w:p w:rsidR="00AF0012" w:rsidRPr="00386DA0" w:rsidRDefault="00AF0012" w:rsidP="002F489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FOKUS 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Mladá </w:t>
            </w:r>
            <w:proofErr w:type="gramStart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Boleslav </w:t>
            </w:r>
            <w:proofErr w:type="spellStart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(4,5 úvaz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263CA5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s mentálním postižením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30,1 úvazku PPP, 221 uživatelů</w:t>
            </w:r>
          </w:p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13,61 úvazku PPP</w:t>
            </w:r>
          </w:p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Vary: 6,29 úvazku PPP</w:t>
            </w:r>
          </w:p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Sokolov: 10,2 úvazku PPP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4897" w:rsidRDefault="00AF0012" w:rsidP="00263CA5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263CA5">
              <w:rPr>
                <w:rFonts w:ascii="Trebuchet MS" w:hAnsi="Trebuchet MS" w:cs="Arial"/>
                <w:sz w:val="20"/>
                <w:szCs w:val="20"/>
                <w:lang w:eastAsia="cs-CZ"/>
              </w:rPr>
              <w:t>Karlovarský kraj: 29,96 úvazku P</w:t>
            </w:r>
            <w:r w:rsidR="002F4897">
              <w:rPr>
                <w:rFonts w:ascii="Trebuchet MS" w:hAnsi="Trebuchet MS" w:cs="Arial"/>
                <w:sz w:val="20"/>
                <w:szCs w:val="20"/>
                <w:lang w:eastAsia="cs-CZ"/>
              </w:rPr>
              <w:t>PP</w:t>
            </w:r>
          </w:p>
          <w:p w:rsidR="002F4897" w:rsidRDefault="00AF0012" w:rsidP="00263CA5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263CA5">
              <w:rPr>
                <w:rFonts w:ascii="Trebuchet MS" w:hAnsi="Trebuchet MS" w:cs="Arial"/>
                <w:sz w:val="20"/>
                <w:szCs w:val="20"/>
                <w:lang w:eastAsia="cs-CZ"/>
              </w:rPr>
              <w:t>okres Cheb: 13,61 úvazku PPP</w:t>
            </w:r>
          </w:p>
          <w:p w:rsidR="002F4897" w:rsidRDefault="00AF0012" w:rsidP="002F489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cs-CZ"/>
              </w:rPr>
              <w:t>okres K. Vary: 6,15</w:t>
            </w:r>
            <w:r w:rsidRPr="00263CA5">
              <w:rPr>
                <w:rFonts w:ascii="Trebuchet MS" w:hAnsi="Trebuchet MS" w:cs="Arial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263CA5" w:rsidRDefault="00AF0012" w:rsidP="002F489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263CA5">
              <w:rPr>
                <w:rFonts w:ascii="Trebuchet MS" w:hAnsi="Trebuchet MS" w:cs="Arial"/>
                <w:sz w:val="20"/>
                <w:szCs w:val="20"/>
                <w:lang w:eastAsia="cs-CZ"/>
              </w:rPr>
              <w:t>okres Sokolov: 10,2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263CA5" w:rsidRDefault="00AF0012" w:rsidP="00263CA5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cs-CZ"/>
              </w:rPr>
              <w:t>Karlovarský kraj: 25,98 úvazku PPP, 183</w:t>
            </w:r>
            <w:r w:rsidRPr="00263CA5">
              <w:rPr>
                <w:rFonts w:ascii="Trebuchet MS" w:hAnsi="Trebuchet MS" w:cs="Arial"/>
                <w:sz w:val="20"/>
                <w:szCs w:val="20"/>
                <w:lang w:eastAsia="cs-CZ"/>
              </w:rPr>
              <w:t xml:space="preserve"> uživatelů</w:t>
            </w:r>
          </w:p>
          <w:p w:rsidR="002F4897" w:rsidRDefault="00AF0012" w:rsidP="00263CA5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cs-CZ"/>
              </w:rPr>
              <w:t>okres Cheb: 11,8</w:t>
            </w:r>
            <w:r w:rsidRPr="00263CA5">
              <w:rPr>
                <w:rFonts w:ascii="Trebuchet MS" w:hAnsi="Trebuchet MS" w:cs="Arial"/>
                <w:sz w:val="20"/>
                <w:szCs w:val="20"/>
                <w:lang w:eastAsia="cs-CZ"/>
              </w:rPr>
              <w:t xml:space="preserve"> úvazku PPP</w:t>
            </w:r>
          </w:p>
          <w:p w:rsidR="002F4897" w:rsidRDefault="00AF0012" w:rsidP="002F489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cs-CZ"/>
              </w:rPr>
              <w:t>okres K. Vary: 5,33</w:t>
            </w:r>
            <w:r w:rsidRPr="00263CA5">
              <w:rPr>
                <w:rFonts w:ascii="Trebuchet MS" w:hAnsi="Trebuchet MS" w:cs="Arial"/>
                <w:sz w:val="20"/>
                <w:szCs w:val="20"/>
                <w:lang w:eastAsia="cs-CZ"/>
              </w:rPr>
              <w:t xml:space="preserve"> úvazku PPP</w:t>
            </w:r>
          </w:p>
          <w:p w:rsidR="00AF0012" w:rsidRPr="00263CA5" w:rsidRDefault="00AF0012" w:rsidP="002F4897">
            <w:pPr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cs-CZ"/>
              </w:rPr>
              <w:t>okres Sokolov: 8,85</w:t>
            </w:r>
            <w:r w:rsidRPr="00263CA5">
              <w:rPr>
                <w:rFonts w:ascii="Trebuchet MS" w:hAnsi="Trebuchet MS" w:cs="Arial"/>
                <w:sz w:val="20"/>
                <w:szCs w:val="20"/>
                <w:lang w:eastAsia="cs-CZ"/>
              </w:rPr>
              <w:t xml:space="preserve"> úvazku PPP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15. přední hlídka </w:t>
            </w: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Royal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Rangers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v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ČR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(3,61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Denní centrum Mateřídouška, o.p.s.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(10,2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Farní charita Karlovy Vary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(6,15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2F489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Joker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gram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o.s.</w:t>
            </w:r>
            <w:proofErr w:type="gramEnd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(10 úvazků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AF0012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Tísňová péče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senioři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5,12 úvazku PPP, 87 uživatelů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56AEF" w:rsidRDefault="00AF0012" w:rsidP="002F489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</w:t>
            </w:r>
            <w:r w:rsidR="002F4897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varský kraj: 5,12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56AEF" w:rsidRDefault="00AF0012" w:rsidP="006A5F59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4,27 úvazku PPP, 70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Agentura domácí péče LADARA o.p.s.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(3,85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2F489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Pečovatelská služba S NÁMI DOMA o.p.s.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(1,27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AF0012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TKP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pomoc při řešení krizových a ohrožujících situací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4,34 úvazku PPP, 1750 hovorů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56AEF" w:rsidRDefault="00AF0012" w:rsidP="002F489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</w:t>
            </w:r>
            <w:r w:rsidR="002F4897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rlovarský kraj: 3,7 úvazku PPP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56AEF" w:rsidRDefault="00AF0012" w:rsidP="00AF001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3,03 úvazku PPP, 385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hovorů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Sociální služby, p. o.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0,7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2F489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Res </w:t>
            </w:r>
            <w:proofErr w:type="gram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vitae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, </w:t>
            </w:r>
            <w:proofErr w:type="spellStart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 úvazky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AF0012">
        <w:tc>
          <w:tcPr>
            <w:tcW w:w="959" w:type="dxa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TP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osoby žijící v sociálně vyloučených lokalitách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, </w:t>
            </w:r>
            <w:r w:rsidRPr="00356AE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rodiny s dětmi (podpora </w:t>
            </w:r>
            <w:r w:rsidRPr="00356AEF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rodičovských kompetencí), osoby, které vedou či jsou ohroženy rizikovým způsobem života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Karlovarský kraj: 36,42 úvazku PPP, 2247 uživatelů</w:t>
            </w:r>
          </w:p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okres Cheb: 6 úvazků PPP</w:t>
            </w:r>
          </w:p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Vary, Sokolov: 30,42 úvazku PPP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2F4897" w:rsidRDefault="00AF0012" w:rsidP="00AF001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Karlovar</w:t>
            </w:r>
            <w:r w:rsidR="002F4897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ský kraj: 36,42 úvazku PPP</w:t>
            </w:r>
          </w:p>
          <w:p w:rsidR="002F4897" w:rsidRDefault="00AF0012" w:rsidP="002F489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Cheb: 6 úvazků PPP</w:t>
            </w:r>
          </w:p>
          <w:p w:rsidR="00AF0012" w:rsidRPr="00356AEF" w:rsidRDefault="00AF0012" w:rsidP="002F489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Vary, Sokolov: 30,42 úvazku PPP</w:t>
            </w:r>
          </w:p>
        </w:tc>
        <w:tc>
          <w:tcPr>
            <w:tcW w:w="2316" w:type="dxa"/>
            <w:shd w:val="clear" w:color="auto" w:fill="F2F2F2"/>
            <w:vAlign w:val="center"/>
          </w:tcPr>
          <w:p w:rsidR="00AF0012" w:rsidRPr="00356AEF" w:rsidRDefault="00AF0012" w:rsidP="00AF001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Karlovarský kraj: 29,8 úvazku PPP, 1720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uživatelů</w:t>
            </w:r>
          </w:p>
          <w:p w:rsidR="002F4897" w:rsidRDefault="00AF0012" w:rsidP="002F489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okres Cheb: 4,91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úvazků PPP</w:t>
            </w:r>
          </w:p>
          <w:p w:rsidR="00AF0012" w:rsidRPr="00356AEF" w:rsidRDefault="00AF0012" w:rsidP="002F489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okres K. Vary, Sokolov: 24,89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úvazku PPP</w:t>
            </w:r>
          </w:p>
        </w:tc>
        <w:tc>
          <w:tcPr>
            <w:tcW w:w="3762" w:type="dxa"/>
            <w:shd w:val="clear" w:color="auto" w:fill="F2F2F2"/>
            <w:vAlign w:val="center"/>
          </w:tcPr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Český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západ, o.p.s. (4,03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 xml:space="preserve">Světlo </w:t>
            </w:r>
            <w:proofErr w:type="gram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Kadaň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, </w:t>
            </w:r>
            <w:proofErr w:type="spellStart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(1,6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Svět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lo </w:t>
            </w:r>
            <w:proofErr w:type="gramStart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Kadaň, </w:t>
            </w:r>
            <w:proofErr w:type="spellStart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z.s</w:t>
            </w:r>
            <w:proofErr w:type="spellEnd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  <w:proofErr w:type="gramEnd"/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(5,19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Člověk v tísni, o.p.s.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(6 úvazků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Kotec o.p.s.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(5,5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2F4897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Kotec o.p.s. (6 úvazků PPP</w:t>
            </w:r>
            <w:r w:rsidR="00AF0012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Khamoro</w:t>
            </w:r>
            <w:proofErr w:type="spellEnd"/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o.p.s.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(3 úvazky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:rsidR="00AF0012" w:rsidRPr="00386DA0" w:rsidRDefault="00AF0012" w:rsidP="002F489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KSK</w:t>
            </w:r>
            <w:r w:rsidR="002F489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centrum o.p.s. (5,1 úvazku PPP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AF0012" w:rsidRPr="00386DA0" w:rsidTr="00AF0012">
        <w:tc>
          <w:tcPr>
            <w:tcW w:w="959" w:type="dxa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TS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F0012" w:rsidRPr="00386DA0" w:rsidRDefault="00AF0012" w:rsidP="00386DA0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senioři (osoby se stařeckou, Alzheimerovou demencí a ostatními typy demencí)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356AEF" w:rsidRDefault="00AF0012" w:rsidP="00210A87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10 lůžek</w:t>
            </w:r>
          </w:p>
        </w:tc>
        <w:tc>
          <w:tcPr>
            <w:tcW w:w="2315" w:type="dxa"/>
            <w:shd w:val="clear" w:color="auto" w:fill="D9D9D9"/>
            <w:vAlign w:val="center"/>
          </w:tcPr>
          <w:p w:rsidR="00AF0012" w:rsidRPr="00356AEF" w:rsidRDefault="00AF0012" w:rsidP="00AF001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10 lůžek</w:t>
            </w:r>
          </w:p>
        </w:tc>
        <w:tc>
          <w:tcPr>
            <w:tcW w:w="2316" w:type="dxa"/>
            <w:shd w:val="clear" w:color="auto" w:fill="D9D9D9"/>
            <w:vAlign w:val="center"/>
          </w:tcPr>
          <w:p w:rsidR="00AF0012" w:rsidRPr="00356AEF" w:rsidRDefault="00AF0012" w:rsidP="00AF0012">
            <w:pP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>Karlovarský kraj: 8</w:t>
            </w:r>
            <w:r w:rsidRPr="00356AEF">
              <w:rPr>
                <w:rFonts w:ascii="Trebuchet MS" w:hAnsi="Trebuchet MS" w:cs="Arial"/>
                <w:color w:val="000000"/>
                <w:sz w:val="20"/>
                <w:szCs w:val="20"/>
                <w:lang w:eastAsia="cs-CZ"/>
              </w:rPr>
              <w:t xml:space="preserve"> lůžek</w:t>
            </w:r>
          </w:p>
        </w:tc>
        <w:tc>
          <w:tcPr>
            <w:tcW w:w="3762" w:type="dxa"/>
            <w:shd w:val="clear" w:color="auto" w:fill="D9D9D9"/>
            <w:vAlign w:val="center"/>
          </w:tcPr>
          <w:p w:rsidR="00AF0012" w:rsidRPr="00386DA0" w:rsidRDefault="00AF0012" w:rsidP="002F489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6DA0">
              <w:rPr>
                <w:rFonts w:ascii="Trebuchet MS" w:eastAsia="Times New Roman" w:hAnsi="Trebuchet MS" w:cs="Times New Roman"/>
                <w:sz w:val="20"/>
                <w:szCs w:val="20"/>
              </w:rPr>
              <w:t>Farní charita Karlovy Vary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(10 lůžek)</w:t>
            </w:r>
          </w:p>
        </w:tc>
      </w:tr>
    </w:tbl>
    <w:p w:rsidR="00386DA0" w:rsidRPr="00386DA0" w:rsidRDefault="00386DA0" w:rsidP="00386DA0">
      <w:pPr>
        <w:jc w:val="both"/>
        <w:rPr>
          <w:rFonts w:ascii="Trebuchet MS" w:eastAsia="Times New Roman" w:hAnsi="Trebuchet MS" w:cs="Times New Roman"/>
          <w:sz w:val="20"/>
          <w:szCs w:val="20"/>
          <w:u w:val="single"/>
        </w:rPr>
      </w:pPr>
    </w:p>
    <w:p w:rsidR="00386DA0" w:rsidRPr="00386DA0" w:rsidRDefault="00386DA0" w:rsidP="00386DA0">
      <w:pPr>
        <w:jc w:val="both"/>
        <w:rPr>
          <w:rFonts w:ascii="Trebuchet MS" w:eastAsia="Times New Roman" w:hAnsi="Trebuchet MS" w:cs="Times New Roman"/>
          <w:sz w:val="20"/>
          <w:szCs w:val="20"/>
          <w:u w:val="single"/>
        </w:rPr>
      </w:pPr>
      <w:r w:rsidRPr="00386DA0">
        <w:rPr>
          <w:rFonts w:ascii="Trebuchet MS" w:eastAsia="Times New Roman" w:hAnsi="Trebuchet MS" w:cs="Times New Roman"/>
          <w:sz w:val="20"/>
          <w:szCs w:val="20"/>
          <w:u w:val="single"/>
        </w:rPr>
        <w:t>Použité zkratky:</w:t>
      </w:r>
    </w:p>
    <w:p w:rsidR="00386DA0" w:rsidRPr="00386DA0" w:rsidRDefault="00386DA0" w:rsidP="00386DA0">
      <w:pPr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 xml:space="preserve">druh sociální služby: </w:t>
      </w:r>
      <w:r w:rsidRPr="00386DA0">
        <w:rPr>
          <w:rFonts w:ascii="Trebuchet MS" w:eastAsia="Times New Roman" w:hAnsi="Trebuchet MS" w:cs="Times New Roman"/>
          <w:sz w:val="20"/>
          <w:szCs w:val="20"/>
        </w:rPr>
        <w:tab/>
        <w:t>AD – azylové domy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CDS – centra denních služeb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386DA0">
        <w:rPr>
          <w:rFonts w:ascii="Trebuchet MS" w:eastAsia="Times New Roman" w:hAnsi="Trebuchet MS" w:cs="Times New Roman"/>
          <w:sz w:val="20"/>
          <w:szCs w:val="20"/>
        </w:rPr>
        <w:t>DnPC</w:t>
      </w:r>
      <w:proofErr w:type="spellEnd"/>
      <w:r w:rsidRPr="00386DA0">
        <w:rPr>
          <w:rFonts w:ascii="Trebuchet MS" w:eastAsia="Times New Roman" w:hAnsi="Trebuchet MS" w:cs="Times New Roman"/>
          <w:sz w:val="20"/>
          <w:szCs w:val="20"/>
        </w:rPr>
        <w:t xml:space="preserve"> – domy na půl cesty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DOZP – domovy pro osoby se zdravotním postižením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DpS – domovy pro seniory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DS – denní stacionáře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DZR – domovy se zvláštním režimem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CHB – chráněné bydlení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IC – intervenční centra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KC – kontaktní centra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KP – krizová pomoc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lastRenderedPageBreak/>
        <w:t>NDC – nízkoprahová denní centra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NOC - noclehárny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NZDM – nízkoprahová zařízení pro děti a mládež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OA – osobní asistence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OS – odlehčovací služby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OSP – odborné sociální poradenství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PPS – průvodcovské a předčitatelské služby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PS – pečovatelská služba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PSB – podpora samostatného bydlení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RP – raná péče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SASRD – sociálně aktivizační služby pro rodiny s dětmi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386DA0">
        <w:rPr>
          <w:rFonts w:ascii="Trebuchet MS" w:eastAsia="Times New Roman" w:hAnsi="Trebuchet MS" w:cs="Times New Roman"/>
          <w:sz w:val="20"/>
          <w:szCs w:val="20"/>
        </w:rPr>
        <w:t>SASSaZP</w:t>
      </w:r>
      <w:proofErr w:type="spellEnd"/>
      <w:r w:rsidRPr="00386DA0">
        <w:rPr>
          <w:rFonts w:ascii="Trebuchet MS" w:eastAsia="Times New Roman" w:hAnsi="Trebuchet MS" w:cs="Times New Roman"/>
          <w:sz w:val="20"/>
          <w:szCs w:val="20"/>
        </w:rPr>
        <w:t xml:space="preserve"> – sociálně aktivizační služby pro seniory a osoby se zdravotním postižením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SR – sociální rehabilitace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SSPZZLP – sociální služby poskytované ve zdravotnických zařízeních lůžkové péče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STD – sociálně terapeutické dílny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TKP – telefonická krizová pomoc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TP – terénní programy</w:t>
      </w:r>
    </w:p>
    <w:p w:rsidR="00386DA0" w:rsidRPr="00386DA0" w:rsidRDefault="00386DA0" w:rsidP="00386DA0">
      <w:pPr>
        <w:ind w:left="2160"/>
        <w:jc w:val="both"/>
        <w:rPr>
          <w:rFonts w:ascii="Trebuchet MS" w:eastAsia="Times New Roman" w:hAnsi="Trebuchet MS" w:cs="Times New Roman"/>
          <w:b/>
          <w:color w:val="4D3B30"/>
          <w:sz w:val="20"/>
          <w:szCs w:val="20"/>
        </w:rPr>
      </w:pPr>
      <w:r w:rsidRPr="00386DA0">
        <w:rPr>
          <w:rFonts w:ascii="Trebuchet MS" w:eastAsia="Times New Roman" w:hAnsi="Trebuchet MS" w:cs="Times New Roman"/>
          <w:sz w:val="20"/>
          <w:szCs w:val="20"/>
        </w:rPr>
        <w:t>TS – týdenní stacionáře</w:t>
      </w:r>
    </w:p>
    <w:p w:rsidR="008754ED" w:rsidRDefault="008754ED"/>
    <w:sectPr w:rsidR="008754ED" w:rsidSect="00386DA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12" w:rsidRDefault="00AF0012" w:rsidP="00386DA0">
      <w:r>
        <w:separator/>
      </w:r>
    </w:p>
  </w:endnote>
  <w:endnote w:type="continuationSeparator" w:id="0">
    <w:p w:rsidR="00AF0012" w:rsidRDefault="00AF0012" w:rsidP="0038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12" w:rsidRDefault="00AF0012" w:rsidP="00386DA0">
      <w:r>
        <w:separator/>
      </w:r>
    </w:p>
  </w:footnote>
  <w:footnote w:type="continuationSeparator" w:id="0">
    <w:p w:rsidR="00AF0012" w:rsidRDefault="00AF0012" w:rsidP="00386DA0">
      <w:r>
        <w:continuationSeparator/>
      </w:r>
    </w:p>
  </w:footnote>
  <w:footnote w:id="1">
    <w:p w:rsidR="00AF0012" w:rsidRDefault="00AF0012" w:rsidP="00211002">
      <w:pPr>
        <w:pStyle w:val="Textpoznpodarou"/>
        <w:spacing w:before="0" w:beforeAutospacing="0" w:after="0" w:afterAutospacing="0" w:line="240" w:lineRule="auto"/>
      </w:pPr>
      <w:r>
        <w:rPr>
          <w:rStyle w:val="Znakapoznpodarou"/>
        </w:rPr>
        <w:footnoteRef/>
      </w:r>
      <w:r>
        <w:t xml:space="preserve"> SPRSS – Střednědobý plán rozvoje sociálních služeb v Karlovarském kraji na období 2014 - 2017</w:t>
      </w:r>
    </w:p>
  </w:footnote>
  <w:footnote w:id="2">
    <w:p w:rsidR="00AF0012" w:rsidRDefault="00AF0012" w:rsidP="00211002">
      <w:pPr>
        <w:pStyle w:val="Textpoznpodarou"/>
        <w:spacing w:before="0" w:beforeAutospacing="0" w:after="0" w:afterAutospacing="0" w:line="240" w:lineRule="auto"/>
      </w:pPr>
      <w:r>
        <w:rPr>
          <w:rStyle w:val="Znakapoznpodarou"/>
        </w:rPr>
        <w:footnoteRef/>
      </w:r>
      <w:r>
        <w:t xml:space="preserve"> AP 2016 – Akční plán rozvoje sociálních služeb v Karlovarském kraji na rok 2016</w:t>
      </w:r>
    </w:p>
  </w:footnote>
  <w:footnote w:id="3">
    <w:p w:rsidR="00AF0012" w:rsidRDefault="00AF0012" w:rsidP="00211002">
      <w:pPr>
        <w:pStyle w:val="Textpoznpodarou"/>
        <w:spacing w:before="0" w:beforeAutospacing="0" w:after="0" w:afterAutospacing="0" w:line="240" w:lineRule="auto"/>
      </w:pPr>
      <w:r>
        <w:rPr>
          <w:rStyle w:val="Znakapoznpodarou"/>
        </w:rPr>
        <w:footnoteRef/>
      </w:r>
      <w:r>
        <w:t xml:space="preserve"> PPP – pracovníci v přímé péči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A0"/>
    <w:rsid w:val="00007732"/>
    <w:rsid w:val="00014582"/>
    <w:rsid w:val="000354DC"/>
    <w:rsid w:val="000368F3"/>
    <w:rsid w:val="00051C68"/>
    <w:rsid w:val="00063464"/>
    <w:rsid w:val="000A6310"/>
    <w:rsid w:val="000D2665"/>
    <w:rsid w:val="00101692"/>
    <w:rsid w:val="001941FF"/>
    <w:rsid w:val="001C6272"/>
    <w:rsid w:val="001D2FF9"/>
    <w:rsid w:val="001F6E95"/>
    <w:rsid w:val="00210A87"/>
    <w:rsid w:val="00211002"/>
    <w:rsid w:val="0024654E"/>
    <w:rsid w:val="00263CA5"/>
    <w:rsid w:val="00286B8E"/>
    <w:rsid w:val="002A42E7"/>
    <w:rsid w:val="002F4897"/>
    <w:rsid w:val="0034474A"/>
    <w:rsid w:val="00355162"/>
    <w:rsid w:val="00356AEF"/>
    <w:rsid w:val="00381AEC"/>
    <w:rsid w:val="00386DA0"/>
    <w:rsid w:val="003A4F42"/>
    <w:rsid w:val="003B1FAF"/>
    <w:rsid w:val="003D03CF"/>
    <w:rsid w:val="00426DD5"/>
    <w:rsid w:val="00427A81"/>
    <w:rsid w:val="00452B40"/>
    <w:rsid w:val="00472BCA"/>
    <w:rsid w:val="00491D8C"/>
    <w:rsid w:val="005508C8"/>
    <w:rsid w:val="005667C7"/>
    <w:rsid w:val="00586D01"/>
    <w:rsid w:val="005A2D4B"/>
    <w:rsid w:val="005F2133"/>
    <w:rsid w:val="0064570D"/>
    <w:rsid w:val="006555C0"/>
    <w:rsid w:val="006A5F59"/>
    <w:rsid w:val="006E7F56"/>
    <w:rsid w:val="0071504C"/>
    <w:rsid w:val="00717B2C"/>
    <w:rsid w:val="00721AB2"/>
    <w:rsid w:val="0082045A"/>
    <w:rsid w:val="00847B88"/>
    <w:rsid w:val="0085739F"/>
    <w:rsid w:val="008724DF"/>
    <w:rsid w:val="008754ED"/>
    <w:rsid w:val="00881313"/>
    <w:rsid w:val="0090591B"/>
    <w:rsid w:val="00924B4A"/>
    <w:rsid w:val="00934823"/>
    <w:rsid w:val="0094778F"/>
    <w:rsid w:val="00951606"/>
    <w:rsid w:val="00976395"/>
    <w:rsid w:val="009D5BF8"/>
    <w:rsid w:val="00A11871"/>
    <w:rsid w:val="00A13032"/>
    <w:rsid w:val="00A13E0D"/>
    <w:rsid w:val="00AA790D"/>
    <w:rsid w:val="00AD2E27"/>
    <w:rsid w:val="00AE4D2A"/>
    <w:rsid w:val="00AF0012"/>
    <w:rsid w:val="00AF56CC"/>
    <w:rsid w:val="00B3047C"/>
    <w:rsid w:val="00B33C5D"/>
    <w:rsid w:val="00B546A6"/>
    <w:rsid w:val="00B743DE"/>
    <w:rsid w:val="00B96519"/>
    <w:rsid w:val="00C00F78"/>
    <w:rsid w:val="00C176B3"/>
    <w:rsid w:val="00C617A1"/>
    <w:rsid w:val="00CB3CD5"/>
    <w:rsid w:val="00CB6B02"/>
    <w:rsid w:val="00CF274E"/>
    <w:rsid w:val="00CF59D2"/>
    <w:rsid w:val="00D23C92"/>
    <w:rsid w:val="00D24E59"/>
    <w:rsid w:val="00D41AD8"/>
    <w:rsid w:val="00D41CF5"/>
    <w:rsid w:val="00D675C5"/>
    <w:rsid w:val="00DC742D"/>
    <w:rsid w:val="00DF0633"/>
    <w:rsid w:val="00E03998"/>
    <w:rsid w:val="00E149FA"/>
    <w:rsid w:val="00E3365B"/>
    <w:rsid w:val="00E444DE"/>
    <w:rsid w:val="00E806F8"/>
    <w:rsid w:val="00EB2678"/>
    <w:rsid w:val="00EE40BA"/>
    <w:rsid w:val="00F1799F"/>
    <w:rsid w:val="00F349E1"/>
    <w:rsid w:val="00F80987"/>
    <w:rsid w:val="00F93879"/>
    <w:rsid w:val="00FA1BD9"/>
    <w:rsid w:val="00FB6FD4"/>
    <w:rsid w:val="00F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386DA0"/>
    <w:pPr>
      <w:spacing w:before="100" w:beforeAutospacing="1" w:after="100" w:afterAutospacing="1" w:line="288" w:lineRule="auto"/>
      <w:jc w:val="both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86DA0"/>
    <w:rPr>
      <w:rFonts w:ascii="Trebuchet MS" w:eastAsia="Times New Roman" w:hAnsi="Trebuchet MS" w:cs="Times New Roman"/>
      <w:sz w:val="20"/>
      <w:szCs w:val="20"/>
    </w:rPr>
  </w:style>
  <w:style w:type="character" w:styleId="Znakapoznpodarou">
    <w:name w:val="footnote reference"/>
    <w:rsid w:val="00386D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386DA0"/>
    <w:pPr>
      <w:spacing w:before="100" w:beforeAutospacing="1" w:after="100" w:afterAutospacing="1" w:line="288" w:lineRule="auto"/>
      <w:jc w:val="both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86DA0"/>
    <w:rPr>
      <w:rFonts w:ascii="Trebuchet MS" w:eastAsia="Times New Roman" w:hAnsi="Trebuchet MS" w:cs="Times New Roman"/>
      <w:sz w:val="20"/>
      <w:szCs w:val="20"/>
    </w:rPr>
  </w:style>
  <w:style w:type="character" w:styleId="Znakapoznpodarou">
    <w:name w:val="footnote reference"/>
    <w:rsid w:val="00386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5A21FAE9-32D8-474D-87CF-57ED00589E53}"/>
</file>

<file path=customXml/itemProps2.xml><?xml version="1.0" encoding="utf-8"?>
<ds:datastoreItem xmlns:ds="http://schemas.openxmlformats.org/officeDocument/2006/customXml" ds:itemID="{3B37EFB7-B0F9-4544-97DA-549AA67B6526}"/>
</file>

<file path=customXml/itemProps3.xml><?xml version="1.0" encoding="utf-8"?>
<ds:datastoreItem xmlns:ds="http://schemas.openxmlformats.org/officeDocument/2006/customXml" ds:itemID="{8FF68B6A-003A-40BD-BAAD-D0544317B7AB}"/>
</file>

<file path=customXml/itemProps4.xml><?xml version="1.0" encoding="utf-8"?>
<ds:datastoreItem xmlns:ds="http://schemas.openxmlformats.org/officeDocument/2006/customXml" ds:itemID="{00DEAE97-D6DD-483B-9B81-11E623C83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3169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Pilařová Jana</dc:creator>
  <cp:lastModifiedBy>Pilařová Jana</cp:lastModifiedBy>
  <cp:revision>18</cp:revision>
  <dcterms:created xsi:type="dcterms:W3CDTF">2016-04-05T07:33:00Z</dcterms:created>
  <dcterms:modified xsi:type="dcterms:W3CDTF">2016-04-05T12:36:00Z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MigrationSourceURL0">
    <vt:lpwstr/>
  </property>
  <property fmtid="{D5CDD505-2E9C-101B-9397-08002B2CF9AE}" pid="6" name="Order">
    <vt:r8>821500</vt:r8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MigrationSourceURL1">
    <vt:lpwstr/>
  </property>
  <property fmtid="{D5CDD505-2E9C-101B-9397-08002B2CF9AE}" pid="14" name="PublishingContactName">
    <vt:lpwstr/>
  </property>
  <property fmtid="{D5CDD505-2E9C-101B-9397-08002B2CF9AE}" pid="15" name="PublishingVariationRelationshipLinkFieldID">
    <vt:lpwstr/>
  </property>
  <property fmtid="{D5CDD505-2E9C-101B-9397-08002B2CF9AE}" pid="16" name="ObsahClanku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RoutingEnabled">
    <vt:bool>false</vt:bool>
  </property>
  <property fmtid="{D5CDD505-2E9C-101B-9397-08002B2CF9AE}" pid="22" name="TemplateUrl">
    <vt:lpwstr/>
  </property>
  <property fmtid="{D5CDD505-2E9C-101B-9397-08002B2CF9AE}" pid="23" name="Audience">
    <vt:lpwstr/>
  </property>
</Properties>
</file>