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56D88C" w14:textId="77777777" w:rsidR="002C3C9E" w:rsidRDefault="002C3C9E" w:rsidP="002C3C9E">
      <w:pPr>
        <w:jc w:val="right"/>
        <w:rPr>
          <w:rFonts w:ascii="Times New Roman" w:hAnsi="Times New Roman" w:cs="Times New Roman"/>
          <w:b/>
        </w:rPr>
      </w:pPr>
      <w:bookmarkStart w:id="0" w:name="_GoBack"/>
      <w:bookmarkEnd w:id="0"/>
      <w:r w:rsidRPr="00406CC0">
        <w:rPr>
          <w:rFonts w:ascii="Times New Roman" w:eastAsia="Times New Roman" w:hAnsi="Times New Roman"/>
          <w:lang w:eastAsia="cs-CZ"/>
        </w:rPr>
        <w:t xml:space="preserve">Evidenční číslo smlouvy: </w:t>
      </w:r>
      <w:r w:rsidRPr="00361389">
        <w:rPr>
          <w:rFonts w:ascii="Times New Roman" w:eastAsia="Times New Roman" w:hAnsi="Times New Roman"/>
          <w:color w:val="FF0000"/>
          <w:highlight w:val="yellow"/>
          <w:lang w:eastAsia="cs-CZ"/>
        </w:rPr>
        <w:t>KK-číslo</w:t>
      </w:r>
    </w:p>
    <w:p w14:paraId="4C165F67" w14:textId="4BBE3C70" w:rsidR="002C3C9E" w:rsidRDefault="002C3C9E" w:rsidP="002C3C9E">
      <w:pPr>
        <w:rPr>
          <w:rFonts w:ascii="Times New Roman" w:hAnsi="Times New Roman" w:cs="Times New Roman"/>
          <w:b/>
        </w:rPr>
      </w:pPr>
    </w:p>
    <w:p w14:paraId="480B38A2" w14:textId="39B411A9" w:rsidR="00F90705" w:rsidRDefault="00FE666B" w:rsidP="00FE666B">
      <w:pPr>
        <w:jc w:val="center"/>
        <w:rPr>
          <w:rFonts w:ascii="Times New Roman" w:hAnsi="Times New Roman" w:cs="Times New Roman"/>
          <w:b/>
        </w:rPr>
      </w:pPr>
      <w:r w:rsidRPr="00FE666B">
        <w:rPr>
          <w:rFonts w:ascii="Times New Roman" w:hAnsi="Times New Roman" w:cs="Times New Roman"/>
          <w:b/>
        </w:rPr>
        <w:t>DAROVACÍ SMLOUVA</w:t>
      </w:r>
    </w:p>
    <w:p w14:paraId="718887E6" w14:textId="77777777" w:rsidR="00FE666B" w:rsidRDefault="00FE666B" w:rsidP="00FE666B">
      <w:pPr>
        <w:rPr>
          <w:rFonts w:ascii="Times New Roman" w:hAnsi="Times New Roman" w:cs="Times New Roman"/>
          <w:b/>
        </w:rPr>
      </w:pPr>
    </w:p>
    <w:p w14:paraId="1DD275B9" w14:textId="77777777" w:rsidR="00FE666B" w:rsidRDefault="00FE666B" w:rsidP="00FE66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Smluvní strany:</w:t>
      </w:r>
    </w:p>
    <w:p w14:paraId="2DFAF4BA" w14:textId="77777777" w:rsidR="00FE666B" w:rsidRPr="00406CC0" w:rsidRDefault="00FE666B" w:rsidP="00FE666B">
      <w:pPr>
        <w:spacing w:after="0" w:line="240" w:lineRule="auto"/>
        <w:rPr>
          <w:rFonts w:ascii="Times New Roman" w:eastAsia="Times New Roman" w:hAnsi="Times New Roman"/>
          <w:b/>
          <w:lang w:eastAsia="cs-CZ"/>
        </w:rPr>
      </w:pPr>
      <w:r w:rsidRPr="00406CC0">
        <w:rPr>
          <w:rFonts w:ascii="Times New Roman" w:eastAsia="Times New Roman" w:hAnsi="Times New Roman"/>
          <w:b/>
          <w:lang w:eastAsia="cs-CZ"/>
        </w:rPr>
        <w:t>Karlovarský kraj</w:t>
      </w:r>
    </w:p>
    <w:p w14:paraId="0F8B5818" w14:textId="77777777" w:rsidR="00FE666B" w:rsidRPr="00406CC0" w:rsidRDefault="00FE666B" w:rsidP="00FE666B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406CC0">
        <w:rPr>
          <w:rFonts w:ascii="Times New Roman" w:eastAsia="Times New Roman" w:hAnsi="Times New Roman"/>
          <w:lang w:eastAsia="cs-CZ"/>
        </w:rPr>
        <w:t>Sídlo:</w:t>
      </w:r>
      <w:r w:rsidRPr="00406CC0">
        <w:rPr>
          <w:rFonts w:ascii="Times New Roman" w:eastAsia="Times New Roman" w:hAnsi="Times New Roman"/>
          <w:lang w:eastAsia="cs-CZ"/>
        </w:rPr>
        <w:tab/>
      </w:r>
      <w:r w:rsidRPr="00406CC0">
        <w:rPr>
          <w:rFonts w:ascii="Times New Roman" w:eastAsia="Times New Roman" w:hAnsi="Times New Roman"/>
          <w:lang w:eastAsia="cs-CZ"/>
        </w:rPr>
        <w:tab/>
      </w:r>
      <w:r w:rsidRPr="00406CC0">
        <w:rPr>
          <w:rFonts w:ascii="Times New Roman" w:eastAsia="Times New Roman" w:hAnsi="Times New Roman"/>
          <w:lang w:eastAsia="cs-CZ"/>
        </w:rPr>
        <w:tab/>
        <w:t>Závodní 353/88, 360 06 Karlovy Vary – Dvory</w:t>
      </w:r>
    </w:p>
    <w:p w14:paraId="6FBF3FFF" w14:textId="77777777" w:rsidR="00FE666B" w:rsidRPr="00406CC0" w:rsidRDefault="00FE666B" w:rsidP="00FE666B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406CC0">
        <w:rPr>
          <w:rFonts w:ascii="Times New Roman" w:eastAsia="Times New Roman" w:hAnsi="Times New Roman"/>
          <w:lang w:eastAsia="cs-CZ"/>
        </w:rPr>
        <w:t>Identifikační číslo:</w:t>
      </w:r>
      <w:r w:rsidRPr="00406CC0">
        <w:rPr>
          <w:rFonts w:ascii="Times New Roman" w:eastAsia="Times New Roman" w:hAnsi="Times New Roman"/>
          <w:lang w:eastAsia="cs-CZ"/>
        </w:rPr>
        <w:tab/>
        <w:t>70891168</w:t>
      </w:r>
    </w:p>
    <w:p w14:paraId="17070B15" w14:textId="77777777" w:rsidR="00FE666B" w:rsidRPr="00406CC0" w:rsidRDefault="00FE666B" w:rsidP="00FE666B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406CC0">
        <w:rPr>
          <w:rFonts w:ascii="Times New Roman" w:eastAsia="Times New Roman" w:hAnsi="Times New Roman"/>
          <w:lang w:eastAsia="cs-CZ"/>
        </w:rPr>
        <w:t>DIČ:</w:t>
      </w:r>
      <w:r w:rsidRPr="00406CC0">
        <w:rPr>
          <w:rFonts w:ascii="Times New Roman" w:eastAsia="Times New Roman" w:hAnsi="Times New Roman"/>
          <w:lang w:eastAsia="cs-CZ"/>
        </w:rPr>
        <w:tab/>
      </w:r>
      <w:r w:rsidRPr="00406CC0">
        <w:rPr>
          <w:rFonts w:ascii="Times New Roman" w:eastAsia="Times New Roman" w:hAnsi="Times New Roman"/>
          <w:lang w:eastAsia="cs-CZ"/>
        </w:rPr>
        <w:tab/>
      </w:r>
      <w:r w:rsidRPr="00406CC0">
        <w:rPr>
          <w:rFonts w:ascii="Times New Roman" w:eastAsia="Times New Roman" w:hAnsi="Times New Roman"/>
          <w:lang w:eastAsia="cs-CZ"/>
        </w:rPr>
        <w:tab/>
        <w:t>CZ70891168</w:t>
      </w:r>
    </w:p>
    <w:p w14:paraId="0440D869" w14:textId="57A9FA14" w:rsidR="00FE666B" w:rsidRPr="00406CC0" w:rsidRDefault="00FE666B" w:rsidP="00FE666B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406CC0">
        <w:rPr>
          <w:rFonts w:ascii="Times New Roman" w:eastAsia="Times New Roman" w:hAnsi="Times New Roman"/>
          <w:lang w:eastAsia="cs-CZ"/>
        </w:rPr>
        <w:t>Zastoupený:</w:t>
      </w:r>
      <w:r w:rsidRPr="00406CC0">
        <w:rPr>
          <w:rFonts w:ascii="Times New Roman" w:eastAsia="Times New Roman" w:hAnsi="Times New Roman"/>
          <w:lang w:eastAsia="cs-CZ"/>
        </w:rPr>
        <w:tab/>
      </w:r>
      <w:r w:rsidRPr="00406CC0">
        <w:rPr>
          <w:rFonts w:ascii="Times New Roman" w:eastAsia="Times New Roman" w:hAnsi="Times New Roman"/>
          <w:lang w:eastAsia="cs-CZ"/>
        </w:rPr>
        <w:tab/>
      </w:r>
      <w:r w:rsidR="000F3606" w:rsidRPr="00101714">
        <w:rPr>
          <w:rFonts w:ascii="Times New Roman" w:eastAsia="Times New Roman" w:hAnsi="Times New Roman"/>
          <w:lang w:eastAsia="cs-CZ"/>
        </w:rPr>
        <w:t>Ing. Petrem Kulhánkem, hejtmanem Karlovarského kraje</w:t>
      </w:r>
      <w:r w:rsidR="000F3606" w:rsidDel="000F3606">
        <w:rPr>
          <w:rFonts w:ascii="Times New Roman" w:hAnsi="Times New Roman"/>
        </w:rPr>
        <w:t xml:space="preserve"> </w:t>
      </w:r>
    </w:p>
    <w:p w14:paraId="117A7398" w14:textId="12A3B13F" w:rsidR="002C3C9E" w:rsidRPr="001F4F73" w:rsidRDefault="00C175C0" w:rsidP="002C3C9E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Bankovní spojení:</w:t>
      </w:r>
      <w:r>
        <w:rPr>
          <w:rFonts w:ascii="Times New Roman" w:eastAsia="Times New Roman" w:hAnsi="Times New Roman"/>
          <w:lang w:eastAsia="cs-CZ"/>
        </w:rPr>
        <w:tab/>
      </w:r>
      <w:r w:rsidR="002C3C9E" w:rsidRPr="001F4F73">
        <w:rPr>
          <w:rFonts w:ascii="Times New Roman" w:eastAsia="Times New Roman" w:hAnsi="Times New Roman"/>
          <w:lang w:eastAsia="cs-CZ"/>
        </w:rPr>
        <w:t xml:space="preserve">Komerční banka, a.s., č. </w:t>
      </w:r>
      <w:proofErr w:type="spellStart"/>
      <w:r w:rsidR="002C3C9E" w:rsidRPr="001F4F73">
        <w:rPr>
          <w:rFonts w:ascii="Times New Roman" w:eastAsia="Times New Roman" w:hAnsi="Times New Roman"/>
          <w:lang w:eastAsia="cs-CZ"/>
        </w:rPr>
        <w:t>ú.</w:t>
      </w:r>
      <w:proofErr w:type="spellEnd"/>
      <w:r w:rsidR="002C3C9E" w:rsidRPr="001F4F73">
        <w:rPr>
          <w:rFonts w:ascii="Times New Roman" w:eastAsia="Times New Roman" w:hAnsi="Times New Roman"/>
          <w:lang w:eastAsia="cs-CZ"/>
        </w:rPr>
        <w:t>: 27-5622800267/0100</w:t>
      </w:r>
    </w:p>
    <w:p w14:paraId="21B15122" w14:textId="77777777" w:rsidR="002C3C9E" w:rsidRPr="001F4F73" w:rsidRDefault="002C3C9E" w:rsidP="002C3C9E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1F4F73">
        <w:rPr>
          <w:rFonts w:ascii="Times New Roman" w:eastAsia="Times New Roman" w:hAnsi="Times New Roman"/>
          <w:lang w:eastAsia="cs-CZ"/>
        </w:rPr>
        <w:t xml:space="preserve">                                    </w:t>
      </w:r>
      <w:r>
        <w:rPr>
          <w:rFonts w:ascii="Times New Roman" w:eastAsia="Times New Roman" w:hAnsi="Times New Roman"/>
          <w:lang w:eastAsia="cs-CZ"/>
        </w:rPr>
        <w:tab/>
      </w:r>
      <w:r w:rsidRPr="001F4F73">
        <w:rPr>
          <w:rFonts w:ascii="Times New Roman" w:eastAsia="Times New Roman" w:hAnsi="Times New Roman"/>
          <w:lang w:eastAsia="cs-CZ"/>
        </w:rPr>
        <w:t xml:space="preserve">Československá obchodní banka, a. s., č. </w:t>
      </w:r>
      <w:proofErr w:type="spellStart"/>
      <w:r w:rsidRPr="001F4F73">
        <w:rPr>
          <w:rFonts w:ascii="Times New Roman" w:eastAsia="Times New Roman" w:hAnsi="Times New Roman"/>
          <w:lang w:eastAsia="cs-CZ"/>
        </w:rPr>
        <w:t>ú.</w:t>
      </w:r>
      <w:proofErr w:type="spellEnd"/>
      <w:r w:rsidRPr="001F4F73">
        <w:rPr>
          <w:rFonts w:ascii="Times New Roman" w:eastAsia="Times New Roman" w:hAnsi="Times New Roman"/>
          <w:lang w:eastAsia="cs-CZ"/>
        </w:rPr>
        <w:t>: 197889578/0300</w:t>
      </w:r>
    </w:p>
    <w:p w14:paraId="2A8240B2" w14:textId="77777777" w:rsidR="002C3C9E" w:rsidRPr="001F4F73" w:rsidRDefault="002C3C9E" w:rsidP="002C3C9E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1F4F73">
        <w:rPr>
          <w:rFonts w:ascii="Times New Roman" w:eastAsia="Times New Roman" w:hAnsi="Times New Roman"/>
          <w:lang w:eastAsia="cs-CZ"/>
        </w:rPr>
        <w:t xml:space="preserve">                                    </w:t>
      </w:r>
      <w:r>
        <w:rPr>
          <w:rFonts w:ascii="Times New Roman" w:eastAsia="Times New Roman" w:hAnsi="Times New Roman"/>
          <w:lang w:eastAsia="cs-CZ"/>
        </w:rPr>
        <w:tab/>
      </w:r>
      <w:r w:rsidRPr="001F4F73">
        <w:rPr>
          <w:rFonts w:ascii="Times New Roman" w:eastAsia="Times New Roman" w:hAnsi="Times New Roman"/>
          <w:lang w:eastAsia="cs-CZ"/>
        </w:rPr>
        <w:t xml:space="preserve">Česká spořitelna, a.s., č. </w:t>
      </w:r>
      <w:proofErr w:type="spellStart"/>
      <w:r w:rsidRPr="001F4F73">
        <w:rPr>
          <w:rFonts w:ascii="Times New Roman" w:eastAsia="Times New Roman" w:hAnsi="Times New Roman"/>
          <w:lang w:eastAsia="cs-CZ"/>
        </w:rPr>
        <w:t>ú.</w:t>
      </w:r>
      <w:proofErr w:type="spellEnd"/>
      <w:r w:rsidRPr="001F4F73">
        <w:rPr>
          <w:rFonts w:ascii="Times New Roman" w:eastAsia="Times New Roman" w:hAnsi="Times New Roman"/>
          <w:lang w:eastAsia="cs-CZ"/>
        </w:rPr>
        <w:t>: 7613272/0800</w:t>
      </w:r>
    </w:p>
    <w:p w14:paraId="61F8C11B" w14:textId="77777777" w:rsidR="002C3C9E" w:rsidRPr="00406CC0" w:rsidRDefault="002C3C9E" w:rsidP="002C3C9E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1F4F73">
        <w:rPr>
          <w:rFonts w:ascii="Times New Roman" w:eastAsia="Times New Roman" w:hAnsi="Times New Roman"/>
          <w:lang w:eastAsia="cs-CZ"/>
        </w:rPr>
        <w:t xml:space="preserve">                                    </w:t>
      </w:r>
      <w:r>
        <w:rPr>
          <w:rFonts w:ascii="Times New Roman" w:eastAsia="Times New Roman" w:hAnsi="Times New Roman"/>
          <w:lang w:eastAsia="cs-CZ"/>
        </w:rPr>
        <w:tab/>
      </w:r>
      <w:r w:rsidRPr="001F4F73">
        <w:rPr>
          <w:rFonts w:ascii="Times New Roman" w:eastAsia="Times New Roman" w:hAnsi="Times New Roman"/>
          <w:lang w:eastAsia="cs-CZ"/>
        </w:rPr>
        <w:t xml:space="preserve">PPF banka a.s., č. </w:t>
      </w:r>
      <w:proofErr w:type="spellStart"/>
      <w:r w:rsidRPr="001F4F73">
        <w:rPr>
          <w:rFonts w:ascii="Times New Roman" w:eastAsia="Times New Roman" w:hAnsi="Times New Roman"/>
          <w:lang w:eastAsia="cs-CZ"/>
        </w:rPr>
        <w:t>ú.</w:t>
      </w:r>
      <w:proofErr w:type="spellEnd"/>
      <w:r w:rsidRPr="001F4F73">
        <w:rPr>
          <w:rFonts w:ascii="Times New Roman" w:eastAsia="Times New Roman" w:hAnsi="Times New Roman"/>
          <w:lang w:eastAsia="cs-CZ"/>
        </w:rPr>
        <w:t>: 2022990024/6000</w:t>
      </w:r>
    </w:p>
    <w:p w14:paraId="03B8CCF1" w14:textId="77777777" w:rsidR="00FE666B" w:rsidRPr="00406CC0" w:rsidRDefault="00FE666B" w:rsidP="00FE666B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406CC0">
        <w:rPr>
          <w:rFonts w:ascii="Times New Roman" w:eastAsia="Times New Roman" w:hAnsi="Times New Roman"/>
          <w:lang w:eastAsia="cs-CZ"/>
        </w:rPr>
        <w:t>Datová schránka:</w:t>
      </w:r>
      <w:r w:rsidRPr="00406CC0">
        <w:rPr>
          <w:rFonts w:ascii="Times New Roman" w:eastAsia="Times New Roman" w:hAnsi="Times New Roman"/>
          <w:lang w:eastAsia="cs-CZ"/>
        </w:rPr>
        <w:tab/>
        <w:t>siqbxt2</w:t>
      </w:r>
    </w:p>
    <w:p w14:paraId="639AF737" w14:textId="2EEBBBBD" w:rsidR="00FE666B" w:rsidRPr="00406CC0" w:rsidRDefault="00FE666B" w:rsidP="00FE666B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proofErr w:type="spellStart"/>
      <w:r w:rsidRPr="00406CC0">
        <w:rPr>
          <w:rFonts w:ascii="Times New Roman" w:eastAsia="Times New Roman" w:hAnsi="Times New Roman"/>
          <w:lang w:eastAsia="cs-CZ"/>
        </w:rPr>
        <w:t>Administrující</w:t>
      </w:r>
      <w:proofErr w:type="spellEnd"/>
      <w:r w:rsidRPr="00406CC0">
        <w:rPr>
          <w:rFonts w:ascii="Times New Roman" w:eastAsia="Times New Roman" w:hAnsi="Times New Roman"/>
          <w:lang w:eastAsia="cs-CZ"/>
        </w:rPr>
        <w:t xml:space="preserve"> odbor:</w:t>
      </w:r>
      <w:r w:rsidRPr="00406CC0">
        <w:rPr>
          <w:rFonts w:ascii="Times New Roman" w:eastAsia="Times New Roman" w:hAnsi="Times New Roman"/>
          <w:lang w:eastAsia="cs-CZ"/>
        </w:rPr>
        <w:tab/>
      </w:r>
      <w:r>
        <w:rPr>
          <w:rFonts w:ascii="Times New Roman" w:eastAsia="Times New Roman" w:hAnsi="Times New Roman"/>
          <w:lang w:eastAsia="cs-CZ"/>
        </w:rPr>
        <w:t xml:space="preserve">odbor </w:t>
      </w:r>
      <w:r w:rsidR="000F3606">
        <w:rPr>
          <w:rFonts w:ascii="Times New Roman" w:eastAsia="Times New Roman" w:hAnsi="Times New Roman"/>
          <w:lang w:eastAsia="cs-CZ"/>
        </w:rPr>
        <w:t>investic</w:t>
      </w:r>
    </w:p>
    <w:p w14:paraId="4B0AE5A0" w14:textId="77777777" w:rsidR="00FE666B" w:rsidRPr="00406CC0" w:rsidRDefault="00FE666B" w:rsidP="00FE666B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7C18137F" w14:textId="77777777" w:rsidR="00FE666B" w:rsidRPr="00406CC0" w:rsidRDefault="00FE666B" w:rsidP="00FE666B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406CC0">
        <w:rPr>
          <w:rFonts w:ascii="Times New Roman" w:eastAsia="Times New Roman" w:hAnsi="Times New Roman"/>
          <w:lang w:eastAsia="cs-CZ"/>
        </w:rPr>
        <w:t>(dále jen „</w:t>
      </w:r>
      <w:r>
        <w:rPr>
          <w:rFonts w:ascii="Times New Roman" w:eastAsia="Times New Roman" w:hAnsi="Times New Roman"/>
          <w:lang w:eastAsia="cs-CZ"/>
        </w:rPr>
        <w:t>dárce</w:t>
      </w:r>
      <w:r w:rsidRPr="00406CC0">
        <w:rPr>
          <w:rFonts w:ascii="Times New Roman" w:eastAsia="Times New Roman" w:hAnsi="Times New Roman"/>
          <w:lang w:eastAsia="cs-CZ"/>
        </w:rPr>
        <w:t>“)</w:t>
      </w:r>
    </w:p>
    <w:p w14:paraId="42B0F050" w14:textId="77777777" w:rsidR="00FE666B" w:rsidRDefault="00FE666B" w:rsidP="00FE666B">
      <w:pPr>
        <w:rPr>
          <w:rFonts w:ascii="Times New Roman" w:hAnsi="Times New Roman" w:cs="Times New Roman"/>
        </w:rPr>
      </w:pPr>
    </w:p>
    <w:p w14:paraId="19000C99" w14:textId="77777777" w:rsidR="00FE666B" w:rsidRDefault="00FE666B" w:rsidP="00FE66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</w:p>
    <w:p w14:paraId="31F013C3" w14:textId="1F159234" w:rsidR="002741A5" w:rsidRPr="002741A5" w:rsidRDefault="00625B4C" w:rsidP="002741A5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/>
          <w:b/>
          <w:bCs/>
          <w:lang w:eastAsia="cs-CZ"/>
        </w:rPr>
      </w:pPr>
      <w:r>
        <w:rPr>
          <w:rFonts w:ascii="Times New Roman" w:eastAsia="Times New Roman" w:hAnsi="Times New Roman"/>
          <w:b/>
          <w:bCs/>
          <w:lang w:eastAsia="cs-CZ"/>
        </w:rPr>
        <w:t xml:space="preserve">ČR - </w:t>
      </w:r>
      <w:r w:rsidR="002741A5" w:rsidRPr="002741A5">
        <w:rPr>
          <w:rFonts w:ascii="Times New Roman" w:eastAsia="Times New Roman" w:hAnsi="Times New Roman"/>
          <w:b/>
          <w:bCs/>
          <w:lang w:eastAsia="cs-CZ"/>
        </w:rPr>
        <w:t>Krajská hygienická stanice Karlovarského kraje</w:t>
      </w:r>
      <w:r>
        <w:rPr>
          <w:rFonts w:ascii="Times New Roman" w:eastAsia="Times New Roman" w:hAnsi="Times New Roman"/>
          <w:b/>
          <w:bCs/>
          <w:lang w:eastAsia="cs-CZ"/>
        </w:rPr>
        <w:t xml:space="preserve"> se sídlem v Karlových Varech</w:t>
      </w:r>
    </w:p>
    <w:p w14:paraId="6232F2EF" w14:textId="74F720F4" w:rsidR="002741A5" w:rsidRPr="00406CC0" w:rsidRDefault="002741A5" w:rsidP="002741A5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/>
          <w:bCs/>
          <w:lang w:eastAsia="cs-CZ"/>
        </w:rPr>
      </w:pPr>
      <w:r w:rsidRPr="00406CC0">
        <w:rPr>
          <w:rFonts w:ascii="Times New Roman" w:eastAsia="Times New Roman" w:hAnsi="Times New Roman"/>
          <w:bCs/>
          <w:lang w:eastAsia="cs-CZ"/>
        </w:rPr>
        <w:t>Adresa sídla:</w:t>
      </w:r>
      <w:r w:rsidRPr="00406CC0">
        <w:rPr>
          <w:rFonts w:ascii="Times New Roman" w:eastAsia="Times New Roman" w:hAnsi="Times New Roman"/>
          <w:bCs/>
          <w:lang w:eastAsia="cs-CZ"/>
        </w:rPr>
        <w:tab/>
      </w:r>
      <w:r>
        <w:rPr>
          <w:rFonts w:ascii="Times New Roman" w:eastAsia="Times New Roman" w:hAnsi="Times New Roman"/>
          <w:bCs/>
          <w:lang w:eastAsia="cs-CZ"/>
        </w:rPr>
        <w:t xml:space="preserve">Závodní 360/94, 360 </w:t>
      </w:r>
      <w:r w:rsidR="00625B4C">
        <w:rPr>
          <w:rFonts w:ascii="Times New Roman" w:eastAsia="Times New Roman" w:hAnsi="Times New Roman"/>
          <w:bCs/>
          <w:lang w:eastAsia="cs-CZ"/>
        </w:rPr>
        <w:t>21</w:t>
      </w:r>
      <w:r>
        <w:rPr>
          <w:rFonts w:ascii="Times New Roman" w:eastAsia="Times New Roman" w:hAnsi="Times New Roman"/>
          <w:bCs/>
          <w:lang w:eastAsia="cs-CZ"/>
        </w:rPr>
        <w:t xml:space="preserve"> Karlovy Vary </w:t>
      </w:r>
    </w:p>
    <w:p w14:paraId="579EA585" w14:textId="77777777" w:rsidR="002741A5" w:rsidRPr="00406CC0" w:rsidRDefault="002741A5" w:rsidP="002741A5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/>
          <w:bCs/>
          <w:lang w:eastAsia="cs-CZ"/>
        </w:rPr>
      </w:pPr>
      <w:r w:rsidRPr="00406CC0">
        <w:rPr>
          <w:rFonts w:ascii="Times New Roman" w:eastAsia="Times New Roman" w:hAnsi="Times New Roman"/>
          <w:bCs/>
          <w:lang w:eastAsia="cs-CZ"/>
        </w:rPr>
        <w:t>Identifikační číslo:</w:t>
      </w:r>
      <w:r w:rsidRPr="00406CC0">
        <w:rPr>
          <w:rFonts w:ascii="Times New Roman" w:eastAsia="Times New Roman" w:hAnsi="Times New Roman"/>
          <w:bCs/>
          <w:lang w:eastAsia="cs-CZ"/>
        </w:rPr>
        <w:tab/>
      </w:r>
      <w:r>
        <w:rPr>
          <w:rFonts w:ascii="Times New Roman" w:eastAsia="Times New Roman" w:hAnsi="Times New Roman"/>
          <w:bCs/>
          <w:lang w:eastAsia="cs-CZ"/>
        </w:rPr>
        <w:t>71009281</w:t>
      </w:r>
    </w:p>
    <w:p w14:paraId="7C40D254" w14:textId="77777777" w:rsidR="002741A5" w:rsidRPr="00406CC0" w:rsidRDefault="002741A5" w:rsidP="002741A5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/>
          <w:bCs/>
          <w:lang w:eastAsia="cs-CZ"/>
        </w:rPr>
      </w:pPr>
      <w:r w:rsidRPr="00406CC0">
        <w:rPr>
          <w:rFonts w:ascii="Times New Roman" w:eastAsia="Times New Roman" w:hAnsi="Times New Roman"/>
          <w:bCs/>
          <w:lang w:eastAsia="cs-CZ"/>
        </w:rPr>
        <w:t>DIČ:</w:t>
      </w:r>
      <w:r w:rsidRPr="00406CC0">
        <w:rPr>
          <w:rFonts w:ascii="Times New Roman" w:eastAsia="Times New Roman" w:hAnsi="Times New Roman"/>
          <w:bCs/>
          <w:lang w:eastAsia="cs-CZ"/>
        </w:rPr>
        <w:tab/>
      </w:r>
      <w:r>
        <w:rPr>
          <w:rFonts w:ascii="Times New Roman" w:eastAsia="Times New Roman" w:hAnsi="Times New Roman"/>
          <w:bCs/>
          <w:lang w:eastAsia="cs-CZ"/>
        </w:rPr>
        <w:t>neplátce DPH</w:t>
      </w:r>
    </w:p>
    <w:p w14:paraId="5DD1D9C0" w14:textId="77777777" w:rsidR="002741A5" w:rsidRPr="00406CC0" w:rsidRDefault="002741A5" w:rsidP="002741A5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/>
          <w:bCs/>
          <w:lang w:eastAsia="cs-CZ"/>
        </w:rPr>
      </w:pPr>
      <w:r w:rsidRPr="00406CC0">
        <w:rPr>
          <w:rFonts w:ascii="Times New Roman" w:eastAsia="Times New Roman" w:hAnsi="Times New Roman"/>
          <w:bCs/>
          <w:lang w:eastAsia="cs-CZ"/>
        </w:rPr>
        <w:t>Právní forma:</w:t>
      </w:r>
      <w:r w:rsidRPr="00406CC0">
        <w:rPr>
          <w:rFonts w:ascii="Times New Roman" w:eastAsia="Times New Roman" w:hAnsi="Times New Roman"/>
          <w:bCs/>
          <w:lang w:eastAsia="cs-CZ"/>
        </w:rPr>
        <w:tab/>
      </w:r>
      <w:r>
        <w:rPr>
          <w:rFonts w:ascii="Times New Roman" w:eastAsia="Times New Roman" w:hAnsi="Times New Roman"/>
          <w:bCs/>
          <w:lang w:eastAsia="cs-CZ"/>
        </w:rPr>
        <w:t>organizační složka státu</w:t>
      </w:r>
    </w:p>
    <w:p w14:paraId="569B70B1" w14:textId="4030C1DA" w:rsidR="002741A5" w:rsidRPr="00406CC0" w:rsidRDefault="002741A5" w:rsidP="002741A5">
      <w:pPr>
        <w:tabs>
          <w:tab w:val="left" w:pos="2127"/>
        </w:tabs>
        <w:spacing w:after="0" w:line="240" w:lineRule="auto"/>
        <w:ind w:right="-57"/>
        <w:rPr>
          <w:rFonts w:ascii="Times New Roman" w:eastAsia="Arial Unicode MS" w:hAnsi="Times New Roman"/>
          <w:lang w:eastAsia="cs-CZ"/>
        </w:rPr>
      </w:pPr>
      <w:r w:rsidRPr="00406CC0">
        <w:rPr>
          <w:rFonts w:ascii="Times New Roman" w:eastAsia="Times New Roman" w:hAnsi="Times New Roman"/>
          <w:lang w:eastAsia="cs-CZ"/>
        </w:rPr>
        <w:t>Zastoupen</w:t>
      </w:r>
      <w:r w:rsidR="00625B4C">
        <w:rPr>
          <w:rFonts w:ascii="Times New Roman" w:eastAsia="Times New Roman" w:hAnsi="Times New Roman"/>
          <w:lang w:eastAsia="cs-CZ"/>
        </w:rPr>
        <w:t>á</w:t>
      </w:r>
      <w:r w:rsidRPr="00406CC0">
        <w:rPr>
          <w:rFonts w:ascii="Times New Roman" w:eastAsia="Times New Roman" w:hAnsi="Times New Roman"/>
          <w:lang w:eastAsia="cs-CZ"/>
        </w:rPr>
        <w:t>:</w:t>
      </w:r>
      <w:r w:rsidRPr="00406CC0">
        <w:rPr>
          <w:rFonts w:ascii="Times New Roman" w:eastAsia="Times New Roman" w:hAnsi="Times New Roman"/>
          <w:lang w:eastAsia="cs-CZ"/>
        </w:rPr>
        <w:tab/>
      </w:r>
      <w:r>
        <w:rPr>
          <w:rFonts w:ascii="Times New Roman" w:eastAsia="Times New Roman" w:hAnsi="Times New Roman"/>
          <w:lang w:eastAsia="cs-CZ"/>
        </w:rPr>
        <w:t>Ing. Lenkou Petrákovou, ředitelkou</w:t>
      </w:r>
    </w:p>
    <w:p w14:paraId="243F1D41" w14:textId="77777777" w:rsidR="002741A5" w:rsidRPr="00406CC0" w:rsidRDefault="002741A5" w:rsidP="002741A5">
      <w:pPr>
        <w:tabs>
          <w:tab w:val="left" w:pos="2127"/>
        </w:tabs>
        <w:spacing w:after="0" w:line="240" w:lineRule="auto"/>
        <w:ind w:right="-57"/>
        <w:rPr>
          <w:rFonts w:ascii="Times New Roman" w:eastAsia="Arial Unicode MS" w:hAnsi="Times New Roman"/>
          <w:lang w:eastAsia="cs-CZ"/>
        </w:rPr>
      </w:pPr>
      <w:r w:rsidRPr="00406CC0">
        <w:rPr>
          <w:rFonts w:ascii="Times New Roman" w:eastAsia="Times New Roman" w:hAnsi="Times New Roman"/>
          <w:lang w:eastAsia="cs-CZ"/>
        </w:rPr>
        <w:t>Bankovní spojení:</w:t>
      </w:r>
      <w:r w:rsidRPr="00406CC0">
        <w:rPr>
          <w:rFonts w:ascii="Times New Roman" w:eastAsia="Times New Roman" w:hAnsi="Times New Roman"/>
          <w:lang w:eastAsia="cs-CZ"/>
        </w:rPr>
        <w:tab/>
      </w:r>
      <w:r w:rsidR="00EE2F5D">
        <w:rPr>
          <w:rFonts w:ascii="Times New Roman" w:eastAsia="Times New Roman" w:hAnsi="Times New Roman"/>
          <w:lang w:eastAsia="cs-CZ"/>
        </w:rPr>
        <w:t>Česká národní banka</w:t>
      </w:r>
    </w:p>
    <w:p w14:paraId="2452101F" w14:textId="77777777" w:rsidR="002741A5" w:rsidRPr="00406CC0" w:rsidRDefault="002741A5" w:rsidP="002741A5">
      <w:pPr>
        <w:tabs>
          <w:tab w:val="left" w:pos="2127"/>
          <w:tab w:val="left" w:pos="2214"/>
        </w:tabs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406CC0">
        <w:rPr>
          <w:rFonts w:ascii="Times New Roman" w:eastAsia="Times New Roman" w:hAnsi="Times New Roman"/>
          <w:lang w:eastAsia="cs-CZ"/>
        </w:rPr>
        <w:t>Číslo bankovního účtu:</w:t>
      </w:r>
      <w:r w:rsidRPr="00406CC0">
        <w:rPr>
          <w:rFonts w:ascii="Times New Roman" w:eastAsia="Times New Roman" w:hAnsi="Times New Roman"/>
          <w:lang w:eastAsia="cs-CZ"/>
        </w:rPr>
        <w:tab/>
      </w:r>
      <w:r w:rsidR="00EE2F5D">
        <w:rPr>
          <w:rFonts w:ascii="Times New Roman" w:eastAsia="Times New Roman" w:hAnsi="Times New Roman"/>
          <w:lang w:eastAsia="cs-CZ"/>
        </w:rPr>
        <w:t>123-99529341/0710</w:t>
      </w:r>
    </w:p>
    <w:p w14:paraId="7B413001" w14:textId="77777777" w:rsidR="002741A5" w:rsidRPr="00406CC0" w:rsidRDefault="00EE2F5D" w:rsidP="002741A5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Datová schránka:</w:t>
      </w:r>
      <w:r>
        <w:rPr>
          <w:rFonts w:ascii="Times New Roman" w:eastAsia="Times New Roman" w:hAnsi="Times New Roman"/>
          <w:lang w:eastAsia="cs-CZ"/>
        </w:rPr>
        <w:tab/>
        <w:t>t3jai32</w:t>
      </w:r>
    </w:p>
    <w:p w14:paraId="0EDB7FCA" w14:textId="77777777" w:rsidR="00FE666B" w:rsidRDefault="00FE666B" w:rsidP="00FE666B">
      <w:pPr>
        <w:rPr>
          <w:rFonts w:ascii="Times New Roman" w:hAnsi="Times New Roman" w:cs="Times New Roman"/>
        </w:rPr>
      </w:pPr>
    </w:p>
    <w:p w14:paraId="15C231BE" w14:textId="77777777" w:rsidR="00EE2F5D" w:rsidRDefault="00EE2F5D" w:rsidP="00FE66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(dále jen „obdarovaný“)</w:t>
      </w:r>
    </w:p>
    <w:p w14:paraId="55FAF2D4" w14:textId="77777777" w:rsidR="00EE2F5D" w:rsidRDefault="00EE2F5D" w:rsidP="00FE666B">
      <w:pPr>
        <w:rPr>
          <w:rFonts w:ascii="Times New Roman" w:hAnsi="Times New Roman" w:cs="Times New Roman"/>
        </w:rPr>
      </w:pPr>
    </w:p>
    <w:p w14:paraId="1742A0AF" w14:textId="77777777" w:rsidR="00EE2F5D" w:rsidRPr="00EE2F5D" w:rsidRDefault="00EE2F5D" w:rsidP="00EE2F5D">
      <w:pPr>
        <w:pStyle w:val="Bezmezer"/>
        <w:jc w:val="center"/>
        <w:rPr>
          <w:rFonts w:ascii="Times New Roman" w:hAnsi="Times New Roman" w:cs="Times New Roman"/>
        </w:rPr>
      </w:pPr>
      <w:r w:rsidRPr="00EE2F5D">
        <w:rPr>
          <w:rFonts w:ascii="Times New Roman" w:hAnsi="Times New Roman" w:cs="Times New Roman"/>
        </w:rPr>
        <w:t>uzavřeli níže uvedeného dne, měsíce a roku tuto</w:t>
      </w:r>
    </w:p>
    <w:p w14:paraId="721B221A" w14:textId="77777777" w:rsidR="00EE2F5D" w:rsidRDefault="00EE2F5D" w:rsidP="00EE2F5D">
      <w:pPr>
        <w:pStyle w:val="Bezmezer"/>
        <w:jc w:val="center"/>
        <w:rPr>
          <w:rFonts w:ascii="Times New Roman" w:hAnsi="Times New Roman" w:cs="Times New Roman"/>
          <w:b/>
        </w:rPr>
      </w:pPr>
      <w:r w:rsidRPr="00EE2F5D">
        <w:rPr>
          <w:rFonts w:ascii="Times New Roman" w:hAnsi="Times New Roman" w:cs="Times New Roman"/>
          <w:b/>
        </w:rPr>
        <w:t>Darovací smlouvu</w:t>
      </w:r>
    </w:p>
    <w:p w14:paraId="15F8390F" w14:textId="7690A0FC" w:rsidR="00EE2F5D" w:rsidRDefault="009674CB" w:rsidP="00EE2F5D">
      <w:pPr>
        <w:pStyle w:val="Bezmezer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podle §</w:t>
      </w:r>
      <w:r w:rsidR="0037775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2055 a násl. zákona č. 89/2012 Sb., </w:t>
      </w:r>
      <w:r w:rsidR="000C390A">
        <w:rPr>
          <w:rFonts w:ascii="Times New Roman" w:hAnsi="Times New Roman" w:cs="Times New Roman"/>
        </w:rPr>
        <w:t>občansk</w:t>
      </w:r>
      <w:r w:rsidR="00377757">
        <w:rPr>
          <w:rFonts w:ascii="Times New Roman" w:hAnsi="Times New Roman" w:cs="Times New Roman"/>
        </w:rPr>
        <w:t>ý</w:t>
      </w:r>
      <w:r w:rsidR="000C390A">
        <w:rPr>
          <w:rFonts w:ascii="Times New Roman" w:hAnsi="Times New Roman" w:cs="Times New Roman"/>
        </w:rPr>
        <w:t xml:space="preserve"> zákoník</w:t>
      </w:r>
      <w:r w:rsidR="00377757">
        <w:rPr>
          <w:rFonts w:ascii="Times New Roman" w:hAnsi="Times New Roman" w:cs="Times New Roman"/>
        </w:rPr>
        <w:t>, ve znění pozdějších předpisů</w:t>
      </w:r>
    </w:p>
    <w:p w14:paraId="6EB1A06E" w14:textId="77777777" w:rsidR="000C390A" w:rsidRDefault="000C390A" w:rsidP="00EE2F5D">
      <w:pPr>
        <w:pStyle w:val="Bezmezer"/>
        <w:jc w:val="center"/>
        <w:rPr>
          <w:rFonts w:ascii="Times New Roman" w:hAnsi="Times New Roman" w:cs="Times New Roman"/>
        </w:rPr>
      </w:pPr>
    </w:p>
    <w:p w14:paraId="2F648DB4" w14:textId="77777777" w:rsidR="000C390A" w:rsidRDefault="000C390A" w:rsidP="00EE2F5D">
      <w:pPr>
        <w:pStyle w:val="Bezmezer"/>
        <w:jc w:val="center"/>
        <w:rPr>
          <w:rFonts w:ascii="Times New Roman" w:hAnsi="Times New Roman" w:cs="Times New Roman"/>
        </w:rPr>
      </w:pPr>
    </w:p>
    <w:p w14:paraId="3F9D020A" w14:textId="77777777" w:rsidR="000C390A" w:rsidRDefault="000C390A" w:rsidP="00EE2F5D">
      <w:pPr>
        <w:pStyle w:val="Bezmezer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I.</w:t>
      </w:r>
    </w:p>
    <w:p w14:paraId="056416B3" w14:textId="77777777" w:rsidR="000C390A" w:rsidRDefault="000C390A" w:rsidP="00EE2F5D">
      <w:pPr>
        <w:pStyle w:val="Bezmezer"/>
        <w:jc w:val="center"/>
        <w:rPr>
          <w:rFonts w:ascii="Times New Roman" w:hAnsi="Times New Roman" w:cs="Times New Roman"/>
        </w:rPr>
      </w:pPr>
    </w:p>
    <w:p w14:paraId="6BC77511" w14:textId="77777777" w:rsidR="000C390A" w:rsidRDefault="000C390A" w:rsidP="000C390A">
      <w:pPr>
        <w:pStyle w:val="Bezmezer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Dárce je veřejnoprávní korporací zřízenou zákonem č. 129/2000 Sb., o krajích</w:t>
      </w:r>
      <w:r w:rsidR="00377757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ve znění pozdějších předpisů, která má vlastní majetek a vlastní příjmy vymezené zákonem a hospodaří za podmínek stanovených zákonem podle vlastního rozpočtu. Vystupuje v právních vztazích svým jménem a nese odpovědnost z těchto vztahů vyplývajících.</w:t>
      </w:r>
    </w:p>
    <w:p w14:paraId="5DE2F52D" w14:textId="77777777" w:rsidR="000C390A" w:rsidRDefault="000C390A" w:rsidP="000C390A">
      <w:pPr>
        <w:pStyle w:val="Bezmezer"/>
        <w:jc w:val="both"/>
        <w:rPr>
          <w:rFonts w:ascii="Times New Roman" w:hAnsi="Times New Roman" w:cs="Times New Roman"/>
        </w:rPr>
      </w:pPr>
    </w:p>
    <w:p w14:paraId="66E49DAE" w14:textId="77777777" w:rsidR="000C390A" w:rsidRDefault="000C390A" w:rsidP="000C390A">
      <w:pPr>
        <w:pStyle w:val="Bezmezer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II.</w:t>
      </w:r>
    </w:p>
    <w:p w14:paraId="6B821059" w14:textId="77777777" w:rsidR="000C390A" w:rsidRDefault="000C390A" w:rsidP="000C390A">
      <w:pPr>
        <w:pStyle w:val="Bezmezer"/>
        <w:jc w:val="center"/>
        <w:rPr>
          <w:rFonts w:ascii="Times New Roman" w:hAnsi="Times New Roman" w:cs="Times New Roman"/>
        </w:rPr>
      </w:pPr>
    </w:p>
    <w:p w14:paraId="77BA1500" w14:textId="5633E82A" w:rsidR="000C390A" w:rsidRDefault="000C390A" w:rsidP="000C390A">
      <w:pPr>
        <w:pStyle w:val="Bezmezer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Obdarovaný je organizační složkou státu zřízenou zákonem č. 258/2000 Sb., o ochraně veřejného zdraví</w:t>
      </w:r>
      <w:r w:rsidR="00643D07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ve znění pozdějších předpisů, který může hospodařit s majetkem státu ve smyslu zákona č. 218/2000 </w:t>
      </w:r>
      <w:r>
        <w:rPr>
          <w:rFonts w:ascii="Times New Roman" w:hAnsi="Times New Roman" w:cs="Times New Roman"/>
        </w:rPr>
        <w:lastRenderedPageBreak/>
        <w:t>Sb., o rozpočtových pravidlech</w:t>
      </w:r>
      <w:r w:rsidR="00643D07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ve znění pozdějších předpisů. Organizační složka státu hospodaří s mimorozpočtovými zdroji, kterými jsou mimo jiné peněžité dary na základě právního aktu, kterým byly poskytnuty.</w:t>
      </w:r>
    </w:p>
    <w:p w14:paraId="38C485C8" w14:textId="77777777" w:rsidR="000C390A" w:rsidRDefault="000C390A" w:rsidP="000C390A">
      <w:pPr>
        <w:pStyle w:val="Bezmezer"/>
        <w:jc w:val="both"/>
        <w:rPr>
          <w:rFonts w:ascii="Times New Roman" w:hAnsi="Times New Roman" w:cs="Times New Roman"/>
        </w:rPr>
      </w:pPr>
    </w:p>
    <w:p w14:paraId="664D08F8" w14:textId="77777777" w:rsidR="000C390A" w:rsidRDefault="000C390A" w:rsidP="000C390A">
      <w:pPr>
        <w:pStyle w:val="Bezmezer"/>
        <w:jc w:val="center"/>
        <w:rPr>
          <w:rFonts w:ascii="Times New Roman" w:hAnsi="Times New Roman" w:cs="Times New Roman"/>
        </w:rPr>
      </w:pPr>
    </w:p>
    <w:p w14:paraId="345DFE97" w14:textId="77777777" w:rsidR="000C390A" w:rsidRDefault="000C390A" w:rsidP="000C390A">
      <w:pPr>
        <w:pStyle w:val="Bezmezer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III.</w:t>
      </w:r>
    </w:p>
    <w:p w14:paraId="14FCC14C" w14:textId="77777777" w:rsidR="000C390A" w:rsidRDefault="000C390A" w:rsidP="000C390A">
      <w:pPr>
        <w:pStyle w:val="Bezmezer"/>
        <w:jc w:val="center"/>
        <w:rPr>
          <w:rFonts w:ascii="Times New Roman" w:hAnsi="Times New Roman" w:cs="Times New Roman"/>
        </w:rPr>
      </w:pPr>
    </w:p>
    <w:p w14:paraId="3F903D4D" w14:textId="43FEA649" w:rsidR="00EF5FD2" w:rsidRDefault="000C390A" w:rsidP="000C390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Dárce touto smlouvou daruje </w:t>
      </w:r>
      <w:r w:rsidR="00377757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bdarovanému finanční hotovost ve výši </w:t>
      </w:r>
      <w:r w:rsidR="00A6666F">
        <w:rPr>
          <w:rFonts w:ascii="Times New Roman" w:hAnsi="Times New Roman" w:cs="Times New Roman"/>
        </w:rPr>
        <w:t>1</w:t>
      </w:r>
      <w:r w:rsidR="00114F66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 000 Kč</w:t>
      </w:r>
      <w:r w:rsidR="00377757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slovy</w:t>
      </w:r>
      <w:r w:rsidR="00377757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 w:rsidR="00A6666F">
        <w:rPr>
          <w:rFonts w:ascii="Times New Roman" w:hAnsi="Times New Roman" w:cs="Times New Roman"/>
        </w:rPr>
        <w:t>deset</w:t>
      </w:r>
      <w:r w:rsidR="0037775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tisíc</w:t>
      </w:r>
      <w:r w:rsidR="0037775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korun</w:t>
      </w:r>
      <w:r w:rsidR="00377757">
        <w:rPr>
          <w:rFonts w:ascii="Times New Roman" w:hAnsi="Times New Roman" w:cs="Times New Roman"/>
        </w:rPr>
        <w:t xml:space="preserve"> českých)</w:t>
      </w:r>
      <w:r>
        <w:rPr>
          <w:rFonts w:ascii="Times New Roman" w:hAnsi="Times New Roman" w:cs="Times New Roman"/>
        </w:rPr>
        <w:t xml:space="preserve">. Dar podle této smlouvy je poskytován pro účely programu na podporu zdravotnické osvěty, výchovy a zmírňování následků onemocnění. Dar bude čerpán pro </w:t>
      </w:r>
      <w:r w:rsidR="00114F66">
        <w:rPr>
          <w:rFonts w:ascii="Times New Roman" w:hAnsi="Times New Roman" w:cs="Times New Roman"/>
        </w:rPr>
        <w:t xml:space="preserve">akci primární prevence „Správné návyky v mytí rukou u předškolních dětí“ v mateřských školách </w:t>
      </w:r>
      <w:r w:rsidR="00EF5FD2">
        <w:rPr>
          <w:rFonts w:ascii="Times New Roman" w:hAnsi="Times New Roman" w:cs="Times New Roman"/>
        </w:rPr>
        <w:t>Karlovarského kraje. Plnění programu prevence bude podléhat vyúčtování smluvních stran. Obě smluvní strany se dohodly, že dar nelze čerpat k jinému účelu.</w:t>
      </w:r>
    </w:p>
    <w:p w14:paraId="1B8C91C2" w14:textId="77777777" w:rsidR="00EF5FD2" w:rsidRDefault="00EF5FD2" w:rsidP="00EF5FD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IV.</w:t>
      </w:r>
    </w:p>
    <w:p w14:paraId="7AC090B2" w14:textId="77777777" w:rsidR="00EF5FD2" w:rsidRDefault="00EF5FD2" w:rsidP="00EF5FD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Obdarovaný prohlašuje, že dar přijímá, a to do své výlučné dispozice, do mimorozpočtových prostředků – rezervního fondu.</w:t>
      </w:r>
    </w:p>
    <w:p w14:paraId="487BF8F8" w14:textId="77777777" w:rsidR="00EF5FD2" w:rsidRDefault="00EF5FD2" w:rsidP="00EF5FD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V.</w:t>
      </w:r>
    </w:p>
    <w:p w14:paraId="570B291E" w14:textId="35601E77" w:rsidR="00EF5FD2" w:rsidRDefault="00EF5FD2" w:rsidP="00EF5FD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Obě smluvní strany tímto výslovně potvrzují, že výše uvedená finanční částka, která je předmětem této smlouvy, bude předána obdarovanému </w:t>
      </w:r>
      <w:r w:rsidR="002C3C9E" w:rsidRPr="00424616">
        <w:rPr>
          <w:rFonts w:ascii="Times New Roman" w:hAnsi="Times New Roman" w:cs="Times New Roman"/>
        </w:rPr>
        <w:t xml:space="preserve">formou bezhotovostního převodu na bankovní účet příjemce uvedený výše v této smlouvě. Platba bude opatřena variabilním symbolem </w:t>
      </w:r>
      <w:r w:rsidR="002071CC">
        <w:rPr>
          <w:rFonts w:ascii="Times New Roman" w:hAnsi="Times New Roman" w:cs="Times New Roman"/>
        </w:rPr>
        <w:t>XXXXXXXXXX</w:t>
      </w:r>
      <w:r w:rsidR="002C3C9E">
        <w:rPr>
          <w:rFonts w:ascii="Times New Roman" w:hAnsi="Times New Roman" w:cs="Times New Roman"/>
        </w:rPr>
        <w:br/>
      </w:r>
      <w:r w:rsidR="002C3C9E" w:rsidRPr="00424616">
        <w:rPr>
          <w:rFonts w:ascii="Times New Roman" w:hAnsi="Times New Roman" w:cs="Times New Roman"/>
        </w:rPr>
        <w:t xml:space="preserve">a specifickým symbolem </w:t>
      </w:r>
      <w:r w:rsidR="002071CC">
        <w:rPr>
          <w:rFonts w:ascii="Times New Roman" w:hAnsi="Times New Roman" w:cs="Times New Roman"/>
        </w:rPr>
        <w:t>XXXX</w:t>
      </w:r>
      <w:r w:rsidR="002C3C9E" w:rsidRPr="00424616">
        <w:rPr>
          <w:rFonts w:ascii="Times New Roman" w:hAnsi="Times New Roman" w:cs="Times New Roman"/>
        </w:rPr>
        <w:t>.</w:t>
      </w:r>
    </w:p>
    <w:p w14:paraId="62355ABC" w14:textId="77777777" w:rsidR="00EF5FD2" w:rsidRDefault="00EF5FD2" w:rsidP="00EF5FD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VI.</w:t>
      </w:r>
    </w:p>
    <w:p w14:paraId="133B58CA" w14:textId="7B65A7CC" w:rsidR="002C3C9E" w:rsidRDefault="00EF5FD2" w:rsidP="002C3C9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Jakékoliv změny nebo doplnění této smlouvy jsou možné jen písemně a s podpisem obou smluvních stran. </w:t>
      </w:r>
      <w:r w:rsidR="002C3C9E">
        <w:rPr>
          <w:rFonts w:ascii="Times New Roman" w:hAnsi="Times New Roman" w:cs="Times New Roman"/>
        </w:rPr>
        <w:t xml:space="preserve">Tato smlouva byla vyhotovena ve třech originálních vyhotoveních, z nichž jedno obdržel obdarovaný a dvě dárce. </w:t>
      </w:r>
      <w:r>
        <w:rPr>
          <w:rFonts w:ascii="Times New Roman" w:hAnsi="Times New Roman" w:cs="Times New Roman"/>
        </w:rPr>
        <w:t>Tuto smlouvu smluvní strany uzavírají po vzájemném projednání a se svobodnou vůlí, nikoliv pod nátlakem, s jejím obsahem souhlasí a na důkaz toho připojují níže své vlastnoruční podpisy.</w:t>
      </w:r>
      <w:r w:rsidR="002C3C9E">
        <w:rPr>
          <w:rFonts w:ascii="Times New Roman" w:hAnsi="Times New Roman" w:cs="Times New Roman"/>
        </w:rPr>
        <w:t xml:space="preserve"> </w:t>
      </w:r>
      <w:r w:rsidR="002C3C9E" w:rsidRPr="005B2E95">
        <w:rPr>
          <w:rFonts w:ascii="Times New Roman" w:hAnsi="Times New Roman" w:cs="Times New Roman"/>
        </w:rPr>
        <w:t xml:space="preserve">O poskytnutí </w:t>
      </w:r>
      <w:r w:rsidR="002C3C9E">
        <w:rPr>
          <w:rFonts w:ascii="Times New Roman" w:hAnsi="Times New Roman" w:cs="Times New Roman"/>
        </w:rPr>
        <w:t>finančního daru</w:t>
      </w:r>
      <w:r w:rsidR="002C3C9E" w:rsidRPr="005B2E95">
        <w:rPr>
          <w:rFonts w:ascii="Times New Roman" w:hAnsi="Times New Roman" w:cs="Times New Roman"/>
        </w:rPr>
        <w:t xml:space="preserve"> a uzavření </w:t>
      </w:r>
      <w:r w:rsidR="002C3C9E">
        <w:rPr>
          <w:rFonts w:ascii="Times New Roman" w:hAnsi="Times New Roman" w:cs="Times New Roman"/>
        </w:rPr>
        <w:t>darovací</w:t>
      </w:r>
      <w:r w:rsidR="002C3C9E" w:rsidRPr="005B2E95">
        <w:rPr>
          <w:rFonts w:ascii="Times New Roman" w:hAnsi="Times New Roman" w:cs="Times New Roman"/>
        </w:rPr>
        <w:t xml:space="preserve"> smlouvy rozhodla v souladu s ustanovením § 59 odst. 2 písm. </w:t>
      </w:r>
      <w:r w:rsidR="002C3C9E">
        <w:rPr>
          <w:rFonts w:ascii="Times New Roman" w:hAnsi="Times New Roman" w:cs="Times New Roman"/>
        </w:rPr>
        <w:t>f</w:t>
      </w:r>
      <w:r w:rsidR="002C3C9E" w:rsidRPr="005B2E95">
        <w:rPr>
          <w:rFonts w:ascii="Times New Roman" w:hAnsi="Times New Roman" w:cs="Times New Roman"/>
        </w:rPr>
        <w:t xml:space="preserve">) zákona č. 129/2000 Sb., o krajích (krajské zřízení), ve znění pozdějších předpisů, Rada Karlovarského kraje usnesením č. RK </w:t>
      </w:r>
      <w:r w:rsidR="002071CC">
        <w:rPr>
          <w:rFonts w:ascii="Times New Roman" w:hAnsi="Times New Roman" w:cs="Times New Roman"/>
        </w:rPr>
        <w:t>XXX</w:t>
      </w:r>
      <w:r w:rsidR="00D94498">
        <w:rPr>
          <w:rFonts w:ascii="Times New Roman" w:hAnsi="Times New Roman" w:cs="Times New Roman"/>
        </w:rPr>
        <w:t>/</w:t>
      </w:r>
      <w:r w:rsidR="002071CC">
        <w:rPr>
          <w:rFonts w:ascii="Times New Roman" w:hAnsi="Times New Roman" w:cs="Times New Roman"/>
        </w:rPr>
        <w:t>XX</w:t>
      </w:r>
      <w:r w:rsidR="00D94498">
        <w:rPr>
          <w:rFonts w:ascii="Times New Roman" w:hAnsi="Times New Roman" w:cs="Times New Roman"/>
        </w:rPr>
        <w:t>/</w:t>
      </w:r>
      <w:r w:rsidR="000F3606">
        <w:rPr>
          <w:rFonts w:ascii="Times New Roman" w:hAnsi="Times New Roman" w:cs="Times New Roman"/>
        </w:rPr>
        <w:t>21</w:t>
      </w:r>
      <w:r w:rsidR="00D94498">
        <w:rPr>
          <w:rFonts w:ascii="Times New Roman" w:hAnsi="Times New Roman" w:cs="Times New Roman"/>
        </w:rPr>
        <w:t xml:space="preserve"> </w:t>
      </w:r>
      <w:r w:rsidR="002C3C9E" w:rsidRPr="005B2E95">
        <w:rPr>
          <w:rFonts w:ascii="Times New Roman" w:hAnsi="Times New Roman" w:cs="Times New Roman"/>
        </w:rPr>
        <w:t xml:space="preserve">ze dne </w:t>
      </w:r>
      <w:proofErr w:type="gramStart"/>
      <w:r w:rsidR="002071CC">
        <w:rPr>
          <w:rFonts w:ascii="Times New Roman" w:hAnsi="Times New Roman" w:cs="Times New Roman"/>
        </w:rPr>
        <w:t>XX</w:t>
      </w:r>
      <w:proofErr w:type="gramEnd"/>
      <w:r w:rsidR="002071CC">
        <w:rPr>
          <w:rFonts w:ascii="Times New Roman" w:hAnsi="Times New Roman" w:cs="Times New Roman"/>
        </w:rPr>
        <w:t>.</w:t>
      </w:r>
      <w:proofErr w:type="gramStart"/>
      <w:r w:rsidR="002071CC">
        <w:rPr>
          <w:rFonts w:ascii="Times New Roman" w:hAnsi="Times New Roman" w:cs="Times New Roman"/>
        </w:rPr>
        <w:t>XX</w:t>
      </w:r>
      <w:proofErr w:type="gramEnd"/>
      <w:r w:rsidR="00A6666F">
        <w:rPr>
          <w:rFonts w:ascii="Times New Roman" w:hAnsi="Times New Roman" w:cs="Times New Roman"/>
        </w:rPr>
        <w:t>.2021</w:t>
      </w:r>
      <w:r w:rsidR="00D94498">
        <w:rPr>
          <w:rFonts w:ascii="Times New Roman" w:hAnsi="Times New Roman" w:cs="Times New Roman"/>
        </w:rPr>
        <w:t>.</w:t>
      </w:r>
    </w:p>
    <w:p w14:paraId="33E6BB49" w14:textId="474A94CD" w:rsidR="00EF5FD2" w:rsidRDefault="00EF5FD2" w:rsidP="00EF5FD2">
      <w:pPr>
        <w:jc w:val="both"/>
        <w:rPr>
          <w:rFonts w:ascii="Times New Roman" w:hAnsi="Times New Roman" w:cs="Times New Roman"/>
        </w:rPr>
      </w:pPr>
    </w:p>
    <w:p w14:paraId="35ABA2F5" w14:textId="77777777" w:rsidR="00EF5FD2" w:rsidRDefault="00EF5FD2" w:rsidP="00EF5FD2">
      <w:pPr>
        <w:jc w:val="both"/>
        <w:rPr>
          <w:rFonts w:ascii="Times New Roman" w:hAnsi="Times New Roman" w:cs="Times New Roman"/>
        </w:rPr>
      </w:pPr>
    </w:p>
    <w:p w14:paraId="149756C4" w14:textId="1460F20C" w:rsidR="00EF5FD2" w:rsidRDefault="00EF5FD2" w:rsidP="00EF5FD2">
      <w:pPr>
        <w:tabs>
          <w:tab w:val="left" w:pos="567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Karlov</w:t>
      </w:r>
      <w:r w:rsidR="000F3606"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</w:rPr>
        <w:t xml:space="preserve"> Var</w:t>
      </w:r>
      <w:r w:rsidR="000F3606"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</w:rPr>
        <w:t xml:space="preserve"> dne</w:t>
      </w:r>
      <w:r>
        <w:rPr>
          <w:rFonts w:ascii="Times New Roman" w:hAnsi="Times New Roman" w:cs="Times New Roman"/>
        </w:rPr>
        <w:tab/>
        <w:t>Karlov</w:t>
      </w:r>
      <w:r w:rsidR="000F3606"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</w:rPr>
        <w:t xml:space="preserve"> Var</w:t>
      </w:r>
      <w:r w:rsidR="000F3606"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</w:rPr>
        <w:t xml:space="preserve"> dne</w:t>
      </w:r>
    </w:p>
    <w:p w14:paraId="0CE854CE" w14:textId="77777777" w:rsidR="00EF5FD2" w:rsidRDefault="00EF5FD2" w:rsidP="00EF5FD2">
      <w:pPr>
        <w:tabs>
          <w:tab w:val="left" w:pos="5670"/>
        </w:tabs>
        <w:jc w:val="both"/>
        <w:rPr>
          <w:rFonts w:ascii="Times New Roman" w:hAnsi="Times New Roman" w:cs="Times New Roman"/>
        </w:rPr>
      </w:pPr>
    </w:p>
    <w:p w14:paraId="480A0DC5" w14:textId="77777777" w:rsidR="00EF5FD2" w:rsidRDefault="00EF5FD2" w:rsidP="00EF5FD2">
      <w:pPr>
        <w:tabs>
          <w:tab w:val="left" w:pos="5670"/>
        </w:tabs>
        <w:jc w:val="both"/>
        <w:rPr>
          <w:rFonts w:ascii="Times New Roman" w:hAnsi="Times New Roman" w:cs="Times New Roman"/>
        </w:rPr>
      </w:pPr>
    </w:p>
    <w:p w14:paraId="44BF1B7A" w14:textId="77777777" w:rsidR="00EF5FD2" w:rsidRDefault="00EF5FD2" w:rsidP="00EF5FD2">
      <w:pPr>
        <w:tabs>
          <w:tab w:val="left" w:pos="5670"/>
        </w:tabs>
        <w:jc w:val="both"/>
        <w:rPr>
          <w:rFonts w:ascii="Times New Roman" w:hAnsi="Times New Roman" w:cs="Times New Roman"/>
        </w:rPr>
      </w:pPr>
    </w:p>
    <w:p w14:paraId="728DFA26" w14:textId="77777777" w:rsidR="00EF5FD2" w:rsidRDefault="00EF5FD2" w:rsidP="00EF5FD2">
      <w:pPr>
        <w:tabs>
          <w:tab w:val="left" w:pos="5670"/>
        </w:tabs>
      </w:pPr>
      <w:r>
        <w:rPr>
          <w:rFonts w:ascii="Times New Roman" w:hAnsi="Times New Roman" w:cs="Times New Roman"/>
        </w:rPr>
        <w:t>---------------------------------------------</w:t>
      </w:r>
      <w:r>
        <w:rPr>
          <w:rFonts w:ascii="Times New Roman" w:hAnsi="Times New Roman" w:cs="Times New Roman"/>
        </w:rPr>
        <w:tab/>
        <w:t>----------------------------------------------</w:t>
      </w:r>
    </w:p>
    <w:p w14:paraId="4BC2740C" w14:textId="77777777" w:rsidR="00EF5FD2" w:rsidRPr="00FE666B" w:rsidRDefault="00EF5FD2" w:rsidP="00EF5FD2">
      <w:pPr>
        <w:tabs>
          <w:tab w:val="left" w:pos="567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za dárce</w:t>
      </w:r>
      <w:r>
        <w:rPr>
          <w:rFonts w:ascii="Times New Roman" w:hAnsi="Times New Roman" w:cs="Times New Roman"/>
        </w:rPr>
        <w:tab/>
        <w:t xml:space="preserve">                za obdarovaného</w:t>
      </w:r>
    </w:p>
    <w:p w14:paraId="7DEACE17" w14:textId="77777777" w:rsidR="00FE666B" w:rsidRPr="00FE666B" w:rsidRDefault="00FE666B" w:rsidP="00FE666B">
      <w:pPr>
        <w:rPr>
          <w:b/>
          <w:sz w:val="24"/>
          <w:szCs w:val="24"/>
        </w:rPr>
      </w:pPr>
    </w:p>
    <w:sectPr w:rsidR="00FE666B" w:rsidRPr="00FE66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66B"/>
    <w:rsid w:val="000C390A"/>
    <w:rsid w:val="000F3606"/>
    <w:rsid w:val="00101714"/>
    <w:rsid w:val="00114F66"/>
    <w:rsid w:val="002071CC"/>
    <w:rsid w:val="002741A5"/>
    <w:rsid w:val="002C3C9E"/>
    <w:rsid w:val="00377757"/>
    <w:rsid w:val="005B35E9"/>
    <w:rsid w:val="005E48C1"/>
    <w:rsid w:val="005F5CD8"/>
    <w:rsid w:val="00625B4C"/>
    <w:rsid w:val="00643D07"/>
    <w:rsid w:val="0089003B"/>
    <w:rsid w:val="009674CB"/>
    <w:rsid w:val="00A6666F"/>
    <w:rsid w:val="00C175C0"/>
    <w:rsid w:val="00D629F7"/>
    <w:rsid w:val="00D94498"/>
    <w:rsid w:val="00EE2F5D"/>
    <w:rsid w:val="00EF5FD2"/>
    <w:rsid w:val="00F90705"/>
    <w:rsid w:val="00F9793C"/>
    <w:rsid w:val="00FE6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B2F78"/>
  <w15:docId w15:val="{8A734208-AF33-4172-B64B-E1AEDA6B3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E2F5D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37775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7775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7775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7775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7775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777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77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E5FB4789618B4A826E5F0E1E730B97" ma:contentTypeVersion="2" ma:contentTypeDescription="Vytvoří nový dokument" ma:contentTypeScope="" ma:versionID="7719bb7ff21291a19da0fbb83fa2ce48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799fdf3e68ddcfad9de9aee4093827fb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1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igrationSourceURL xmlns="c9e48692-194e-417d-af40-42e3d4ef737b" xsi:nil="true"/>
    <RoutingEnabled xmlns="http://schemas.microsoft.com/sharepoint/v3"/>
  </documentManagement>
</p:properties>
</file>

<file path=customXml/itemProps1.xml><?xml version="1.0" encoding="utf-8"?>
<ds:datastoreItem xmlns:ds="http://schemas.openxmlformats.org/officeDocument/2006/customXml" ds:itemID="{A70FA8CB-05D2-403E-A98F-E9F51FB92603}"/>
</file>

<file path=customXml/itemProps2.xml><?xml version="1.0" encoding="utf-8"?>
<ds:datastoreItem xmlns:ds="http://schemas.openxmlformats.org/officeDocument/2006/customXml" ds:itemID="{D7A3A9B8-95F2-42B8-8239-F8FF5C328E88}"/>
</file>

<file path=customXml/itemProps3.xml><?xml version="1.0" encoding="utf-8"?>
<ds:datastoreItem xmlns:ds="http://schemas.openxmlformats.org/officeDocument/2006/customXml" ds:itemID="{634EA55C-C1EC-45B6-B212-924563CD461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547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č. 4 k usnesení z 36. zasedání Rady Karlovarského kraje, které se uskutečnilo dne 09.08.2021 (k bodu č. 11)</dc:title>
  <dc:creator>Hloušková Jitka</dc:creator>
  <cp:lastModifiedBy>Kroupová Petra</cp:lastModifiedBy>
  <cp:revision>2</cp:revision>
  <dcterms:created xsi:type="dcterms:W3CDTF">2021-08-10T08:35:00Z</dcterms:created>
  <dcterms:modified xsi:type="dcterms:W3CDTF">2021-08-10T08:35:00Z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0x01010043E5FB4789618B4A826E5F0E1E730B97</vt:lpwstr>
  </property>
</Properties>
</file>