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C12ECC">
        <w:rPr>
          <w:rFonts w:eastAsia="Times New Roman"/>
          <w:lang w:eastAsia="cs-CZ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" w:name="Text32"/>
      <w:r w:rsidR="00C12ECC">
        <w:rPr>
          <w:rFonts w:eastAsia="Times New Roman"/>
          <w:lang w:eastAsia="cs-CZ"/>
        </w:rPr>
        <w:instrText xml:space="preserve"> FORMTEXT </w:instrText>
      </w:r>
      <w:r w:rsidR="00C12ECC">
        <w:rPr>
          <w:rFonts w:eastAsia="Times New Roman"/>
          <w:lang w:eastAsia="cs-CZ"/>
        </w:rPr>
      </w:r>
      <w:r w:rsidR="00C12ECC">
        <w:rPr>
          <w:rFonts w:eastAsia="Times New Roman"/>
          <w:lang w:eastAsia="cs-CZ"/>
        </w:rPr>
        <w:fldChar w:fldCharType="separate"/>
      </w:r>
      <w:r w:rsidR="00C12ECC">
        <w:rPr>
          <w:rFonts w:eastAsia="Times New Roman"/>
          <w:noProof/>
          <w:lang w:eastAsia="cs-CZ"/>
        </w:rPr>
        <w:t> </w:t>
      </w:r>
      <w:r w:rsidR="00C12ECC">
        <w:rPr>
          <w:rFonts w:eastAsia="Times New Roman"/>
          <w:noProof/>
          <w:lang w:eastAsia="cs-CZ"/>
        </w:rPr>
        <w:t> </w:t>
      </w:r>
      <w:r w:rsidR="00C12ECC">
        <w:rPr>
          <w:rFonts w:eastAsia="Times New Roman"/>
          <w:noProof/>
          <w:lang w:eastAsia="cs-CZ"/>
        </w:rPr>
        <w:t> </w:t>
      </w:r>
      <w:r w:rsidR="00C12ECC">
        <w:rPr>
          <w:rFonts w:eastAsia="Times New Roman"/>
          <w:noProof/>
          <w:lang w:eastAsia="cs-CZ"/>
        </w:rPr>
        <w:t> </w:t>
      </w:r>
      <w:r w:rsidR="00C12ECC">
        <w:rPr>
          <w:rFonts w:eastAsia="Times New Roman"/>
          <w:noProof/>
          <w:lang w:eastAsia="cs-CZ"/>
        </w:rPr>
        <w:t> </w:t>
      </w:r>
      <w:r w:rsidR="00C12ECC">
        <w:rPr>
          <w:rFonts w:eastAsia="Times New Roman"/>
          <w:lang w:eastAsia="cs-CZ"/>
        </w:rPr>
        <w:fldChar w:fldCharType="end"/>
      </w:r>
      <w:bookmarkEnd w:id="1"/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5473F0" w:rsidRPr="0096502F" w:rsidRDefault="00C04C7E" w:rsidP="005473F0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473F0" w:rsidRPr="005F45A2">
        <w:rPr>
          <w:rFonts w:eastAsia="Times New Roman"/>
          <w:lang w:eastAsia="cs-CZ"/>
        </w:rPr>
        <w:t>Ing. Petrem Kulhánkem, hejtmanem Karlovarského kraje</w:t>
      </w:r>
    </w:p>
    <w:p w:rsidR="009908CC" w:rsidRDefault="009908CC" w:rsidP="00306254">
      <w:pPr>
        <w:rPr>
          <w:b/>
          <w:sz w:val="24"/>
          <w:szCs w:val="24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:rsidR="003A2F90" w:rsidRDefault="003A2F90" w:rsidP="00C56CA3">
      <w:pPr>
        <w:pStyle w:val="Bezmezer"/>
      </w:pPr>
      <w:bookmarkStart w:id="2" w:name="Banka"/>
      <w:r>
        <w:t xml:space="preserve">       Komerční banka, a.</w:t>
      </w:r>
      <w:proofErr w:type="gramStart"/>
      <w:r>
        <w:t>s.                               číslo</w:t>
      </w:r>
      <w:proofErr w:type="gramEnd"/>
      <w:r>
        <w:t xml:space="preserve"> účtu    27-5622800267/0100</w:t>
      </w:r>
    </w:p>
    <w:p w:rsidR="003A2F90" w:rsidRDefault="003A2F90" w:rsidP="00C56CA3">
      <w:pPr>
        <w:pStyle w:val="Bezmezer"/>
      </w:pPr>
      <w:r>
        <w:t>případně další účty:</w:t>
      </w:r>
    </w:p>
    <w:p w:rsidR="003A2F90" w:rsidRDefault="003A2F90" w:rsidP="00C56CA3">
      <w:pPr>
        <w:pStyle w:val="Bezmezer"/>
      </w:pPr>
      <w:r>
        <w:t xml:space="preserve">       Československá obchodní banka, a.</w:t>
      </w:r>
      <w:proofErr w:type="gramStart"/>
      <w:r>
        <w:t>s.     číslo</w:t>
      </w:r>
      <w:proofErr w:type="gramEnd"/>
      <w:r>
        <w:t xml:space="preserve"> účtu    197889578/0300</w:t>
      </w:r>
    </w:p>
    <w:p w:rsidR="003A2F90" w:rsidRDefault="003A2F90" w:rsidP="00C56CA3">
      <w:pPr>
        <w:pStyle w:val="Bezmezer"/>
      </w:pPr>
      <w:r>
        <w:t xml:space="preserve">       Česká spořitelna, a.</w:t>
      </w:r>
      <w:proofErr w:type="gramStart"/>
      <w:r>
        <w:t>s.                               číslo</w:t>
      </w:r>
      <w:proofErr w:type="gramEnd"/>
      <w:r>
        <w:t xml:space="preserve"> účtu    7613272/0800</w:t>
      </w:r>
    </w:p>
    <w:p w:rsidR="003A2F90" w:rsidRDefault="003A2F90" w:rsidP="00C56CA3">
      <w:pPr>
        <w:pStyle w:val="Bezmezer"/>
      </w:pPr>
      <w:r>
        <w:t xml:space="preserve">       PPF banka, a.</w:t>
      </w:r>
      <w:proofErr w:type="gramStart"/>
      <w:r>
        <w:t>s.                                        číslo</w:t>
      </w:r>
      <w:proofErr w:type="gramEnd"/>
      <w:r>
        <w:t xml:space="preserve"> účtu    2022990024/6000</w:t>
      </w:r>
    </w:p>
    <w:bookmarkEnd w:id="2"/>
    <w:p w:rsidR="00C04C7E" w:rsidRPr="00335E00" w:rsidRDefault="00C04C7E" w:rsidP="00C56CA3">
      <w:pPr>
        <w:pStyle w:val="Bezmezer"/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3924DB">
        <w:rPr>
          <w:rFonts w:eastAsia="Times New Roman"/>
          <w:lang w:eastAsia="cs-CZ"/>
        </w:rPr>
        <w:t xml:space="preserve"> investic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BA653A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9A5CD4" w:rsidRPr="0096502F" w:rsidRDefault="009A5CD4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335E00" w:rsidRDefault="00335E00" w:rsidP="00C56CA3">
      <w:pPr>
        <w:pStyle w:val="Bezmezer"/>
      </w:pPr>
    </w:p>
    <w:p w:rsidR="009A5CD4" w:rsidRPr="001F070A" w:rsidRDefault="009A5CD4" w:rsidP="00C56CA3">
      <w:pPr>
        <w:pStyle w:val="Bezmezer"/>
      </w:pPr>
    </w:p>
    <w:p w:rsidR="00BA653A" w:rsidRDefault="00154A88" w:rsidP="00C56CA3">
      <w:pPr>
        <w:pStyle w:val="Bezmezer"/>
        <w:rPr>
          <w:b/>
          <w:bCs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3"/>
    </w:p>
    <w:p w:rsidR="003A2F90" w:rsidRDefault="003A2F90" w:rsidP="00C56CA3">
      <w:pPr>
        <w:pStyle w:val="Bezmezer"/>
      </w:pPr>
      <w:bookmarkStart w:id="4" w:name="zadatel_nac"/>
      <w:r>
        <w:t xml:space="preserve">Adresa sídla:  </w:t>
      </w:r>
      <w:r w:rsidR="00154A88">
        <w:tab/>
      </w:r>
      <w:r w:rsidR="00154A88">
        <w:tab/>
      </w:r>
      <w:r w:rsidR="00154A88">
        <w:tab/>
      </w:r>
      <w:r w:rsidR="00154A88">
        <w:tab/>
      </w:r>
      <w:r w:rsidR="00154A88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154A88">
        <w:instrText xml:space="preserve"> FORMTEXT </w:instrText>
      </w:r>
      <w:r w:rsidR="00154A88">
        <w:fldChar w:fldCharType="separate"/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fldChar w:fldCharType="end"/>
      </w:r>
      <w:bookmarkEnd w:id="5"/>
    </w:p>
    <w:p w:rsidR="003A2F90" w:rsidRDefault="003A2F90" w:rsidP="00C56CA3">
      <w:pPr>
        <w:pStyle w:val="Bezmezer"/>
      </w:pPr>
      <w:r>
        <w:t xml:space="preserve">Identifikační číslo:  </w:t>
      </w:r>
      <w:r w:rsidR="00154A88">
        <w:tab/>
      </w:r>
      <w:r w:rsidR="00154A88">
        <w:tab/>
      </w:r>
      <w:r>
        <w:t xml:space="preserve"> </w:t>
      </w:r>
      <w:r w:rsidR="00154A88">
        <w:tab/>
      </w:r>
      <w:r w:rsidR="00154A88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154A88">
        <w:instrText xml:space="preserve"> FORMTEXT </w:instrText>
      </w:r>
      <w:r w:rsidR="00154A88">
        <w:fldChar w:fldCharType="separate"/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fldChar w:fldCharType="end"/>
      </w:r>
      <w:bookmarkEnd w:id="6"/>
    </w:p>
    <w:p w:rsidR="003A2F90" w:rsidRDefault="003A2F90" w:rsidP="00C56CA3">
      <w:pPr>
        <w:pStyle w:val="Bezmezer"/>
      </w:pPr>
      <w:r>
        <w:t xml:space="preserve">Právní forma:   </w:t>
      </w:r>
      <w:r w:rsidR="00154A88">
        <w:tab/>
      </w:r>
      <w:r w:rsidR="00154A88">
        <w:tab/>
      </w:r>
      <w:r w:rsidR="00154A88">
        <w:tab/>
      </w:r>
      <w:r w:rsidR="00154A88">
        <w:tab/>
      </w:r>
      <w:r w:rsidR="00154A88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54A88">
        <w:instrText xml:space="preserve"> FORMTEXT </w:instrText>
      </w:r>
      <w:r w:rsidR="00154A88">
        <w:fldChar w:fldCharType="separate"/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fldChar w:fldCharType="end"/>
      </w:r>
      <w:bookmarkEnd w:id="7"/>
    </w:p>
    <w:p w:rsidR="003A2F90" w:rsidRDefault="003A2F90" w:rsidP="00C56CA3">
      <w:pPr>
        <w:pStyle w:val="Bezmezer"/>
      </w:pPr>
      <w:r>
        <w:t xml:space="preserve">Zastoupený: </w:t>
      </w:r>
      <w:r w:rsidR="00154A88">
        <w:tab/>
      </w:r>
      <w:r w:rsidR="00154A88">
        <w:tab/>
      </w:r>
      <w:r w:rsidR="00154A88">
        <w:tab/>
      </w:r>
      <w:r w:rsidR="00154A88">
        <w:tab/>
      </w:r>
      <w:r w:rsidR="00154A88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54A88">
        <w:instrText xml:space="preserve"> FORMTEXT </w:instrText>
      </w:r>
      <w:r w:rsidR="00154A88">
        <w:fldChar w:fldCharType="separate"/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fldChar w:fldCharType="end"/>
      </w:r>
      <w:bookmarkEnd w:id="8"/>
    </w:p>
    <w:p w:rsidR="00154A88" w:rsidRDefault="003A2F90" w:rsidP="00C56CA3">
      <w:pPr>
        <w:pStyle w:val="Bezmezer"/>
      </w:pPr>
      <w:r>
        <w:t xml:space="preserve">Bankovní spojení:   </w:t>
      </w:r>
      <w:r w:rsidR="00154A88">
        <w:tab/>
      </w:r>
      <w:r w:rsidR="00154A88">
        <w:tab/>
      </w:r>
      <w:r w:rsidR="00154A88">
        <w:tab/>
      </w:r>
      <w:r w:rsidR="00154A88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154A88">
        <w:instrText xml:space="preserve"> FORMTEXT </w:instrText>
      </w:r>
      <w:r w:rsidR="00154A88">
        <w:fldChar w:fldCharType="separate"/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fldChar w:fldCharType="end"/>
      </w:r>
      <w:bookmarkEnd w:id="9"/>
      <w:r>
        <w:t xml:space="preserve">                   </w:t>
      </w:r>
    </w:p>
    <w:p w:rsidR="003A2F90" w:rsidRDefault="003A2F90" w:rsidP="00C56CA3">
      <w:pPr>
        <w:pStyle w:val="Bezmezer"/>
      </w:pPr>
      <w:r>
        <w:t xml:space="preserve">číslo účtu: </w:t>
      </w:r>
      <w:r w:rsidR="00154A88">
        <w:tab/>
      </w:r>
      <w:r w:rsidR="00154A88">
        <w:tab/>
      </w:r>
      <w:r w:rsidR="00154A88">
        <w:tab/>
      </w:r>
      <w:r w:rsidR="00154A88">
        <w:tab/>
      </w:r>
      <w:r w:rsidR="00154A88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154A88">
        <w:instrText xml:space="preserve"> FORMTEXT </w:instrText>
      </w:r>
      <w:r w:rsidR="00154A88">
        <w:fldChar w:fldCharType="separate"/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fldChar w:fldCharType="end"/>
      </w:r>
      <w:bookmarkEnd w:id="10"/>
    </w:p>
    <w:p w:rsidR="003A2F90" w:rsidRDefault="003A2F90" w:rsidP="00C56CA3">
      <w:pPr>
        <w:pStyle w:val="Bezmezer"/>
      </w:pPr>
      <w:r>
        <w:t xml:space="preserve">E -mail:        </w:t>
      </w:r>
      <w:r w:rsidR="00154A88">
        <w:tab/>
      </w:r>
      <w:r w:rsidR="00154A88">
        <w:tab/>
      </w:r>
      <w:r w:rsidR="00154A88">
        <w:tab/>
      </w:r>
      <w:r w:rsidR="00154A88">
        <w:tab/>
      </w:r>
      <w:r w:rsidR="00154A88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154A88">
        <w:instrText xml:space="preserve"> FORMTEXT </w:instrText>
      </w:r>
      <w:r w:rsidR="00154A88">
        <w:fldChar w:fldCharType="separate"/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rPr>
          <w:noProof/>
        </w:rPr>
        <w:t> </w:t>
      </w:r>
      <w:r w:rsidR="00154A88">
        <w:fldChar w:fldCharType="end"/>
      </w:r>
      <w:bookmarkEnd w:id="11"/>
    </w:p>
    <w:p w:rsidR="0021737F" w:rsidRPr="002D5A59" w:rsidRDefault="0021737F" w:rsidP="00C56CA3">
      <w:pPr>
        <w:pStyle w:val="Bezmezer"/>
      </w:pPr>
      <w:bookmarkStart w:id="12" w:name="dphSel"/>
      <w:bookmarkEnd w:id="12"/>
    </w:p>
    <w:p w:rsidR="00530F17" w:rsidRPr="00A70D83" w:rsidRDefault="00530F17" w:rsidP="00C56CA3">
      <w:pPr>
        <w:pStyle w:val="Bezmezer"/>
        <w:rPr>
          <w:b/>
          <w:bCs/>
        </w:rPr>
      </w:pPr>
      <w:bookmarkStart w:id="13" w:name="zrizovatel"/>
      <w:bookmarkEnd w:id="4"/>
      <w:bookmarkEnd w:id="13"/>
    </w:p>
    <w:p w:rsidR="00075321" w:rsidRDefault="00075321" w:rsidP="00C56CA3">
      <w:pPr>
        <w:pStyle w:val="Bezmezer"/>
      </w:pPr>
      <w:bookmarkStart w:id="14" w:name="zrizovatel_nac"/>
      <w:bookmarkEnd w:id="14"/>
    </w:p>
    <w:p w:rsidR="00A95676" w:rsidRDefault="00A95676" w:rsidP="00C56CA3">
      <w:pPr>
        <w:pStyle w:val="Bezmezer"/>
      </w:pP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A95676" w:rsidRDefault="003A2F90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15" w:name="clanek1od1"/>
      <w:r>
        <w:t>V souladu se zákony č. 129/2000 Sb., o krajích (krajské zřízení</w:t>
      </w:r>
      <w:r w:rsidR="0020654F">
        <w:t>), ve znění pozdějších předpisů</w:t>
      </w:r>
      <w:r>
        <w:t xml:space="preserve"> </w:t>
      </w:r>
      <w:r w:rsidR="0020654F">
        <w:br/>
      </w:r>
      <w:r>
        <w:t xml:space="preserve">a č. 250/2000 Sb., o rozpočtových pravidlech územních rozpočtů, ve znění pozdějších předpisů (dále také "RPÚR") a v souladu s Programem pro poskytování dotací z rozpočtu Karlovarského kraje </w:t>
      </w:r>
      <w:r w:rsidR="00A416EA" w:rsidRPr="00C45369">
        <w:rPr>
          <w:rFonts w:eastAsia="Arial Unicode MS"/>
          <w:lang w:eastAsia="cs-CZ"/>
        </w:rPr>
        <w:t>na podporu provozování domácí hospicové péče</w:t>
      </w:r>
      <w:r>
        <w:t xml:space="preserve"> (dále jen "dotační program") poskytovatel poskytuje příjemci dotaci na účel uvedený v článku II. smlouvy a příjemce tuto dotaci přijímá.</w:t>
      </w:r>
      <w:bookmarkEnd w:id="15"/>
    </w:p>
    <w:p w:rsidR="0092381C" w:rsidRDefault="0092381C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16" w:name="mezPredClan2"/>
      <w:bookmarkEnd w:id="16"/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II.</w:t>
      </w:r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a to dle 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184FED" w:rsidRPr="00154A88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54A88" w:rsidRPr="00154A88">
        <w:rPr>
          <w:sz w:val="22"/>
          <w:szCs w:val="22"/>
        </w:rPr>
        <w:t>2021</w:t>
      </w:r>
    </w:p>
    <w:p w:rsidR="00184FED" w:rsidRPr="00154A88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54A88" w:rsidRPr="00154A88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154A88" w:rsidRPr="00154A88">
        <w:rPr>
          <w:sz w:val="22"/>
          <w:szCs w:val="22"/>
        </w:rPr>
        <w:instrText xml:space="preserve"> FORMTEXT </w:instrText>
      </w:r>
      <w:r w:rsidR="00154A88" w:rsidRPr="00154A88">
        <w:rPr>
          <w:sz w:val="22"/>
          <w:szCs w:val="22"/>
        </w:rPr>
      </w:r>
      <w:r w:rsidR="00154A88" w:rsidRPr="00154A88">
        <w:rPr>
          <w:sz w:val="22"/>
          <w:szCs w:val="22"/>
        </w:rPr>
        <w:fldChar w:fldCharType="separate"/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sz w:val="22"/>
          <w:szCs w:val="22"/>
        </w:rPr>
        <w:fldChar w:fldCharType="end"/>
      </w:r>
      <w:bookmarkEnd w:id="17"/>
      <w:r w:rsidRPr="00154A88">
        <w:rPr>
          <w:sz w:val="22"/>
          <w:szCs w:val="22"/>
        </w:rPr>
        <w:t xml:space="preserve"> Kč</w:t>
      </w:r>
    </w:p>
    <w:p w:rsidR="00184FED" w:rsidRPr="00154A88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154A88">
        <w:rPr>
          <w:sz w:val="22"/>
          <w:szCs w:val="22"/>
        </w:rPr>
        <w:tab/>
        <w:t>(</w:t>
      </w:r>
      <w:r w:rsidR="008955F3" w:rsidRPr="00154A88">
        <w:rPr>
          <w:sz w:val="22"/>
          <w:szCs w:val="22"/>
        </w:rPr>
        <w:t>s</w:t>
      </w:r>
      <w:r w:rsidRPr="00154A88">
        <w:rPr>
          <w:sz w:val="22"/>
          <w:szCs w:val="22"/>
        </w:rPr>
        <w:t xml:space="preserve">lovy: </w:t>
      </w:r>
      <w:r w:rsidR="00154A88" w:rsidRPr="00154A88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="00154A88" w:rsidRPr="00154A88">
        <w:rPr>
          <w:sz w:val="22"/>
          <w:szCs w:val="22"/>
        </w:rPr>
        <w:instrText xml:space="preserve"> FORMTEXT </w:instrText>
      </w:r>
      <w:r w:rsidR="00154A88" w:rsidRPr="00154A88">
        <w:rPr>
          <w:sz w:val="22"/>
          <w:szCs w:val="22"/>
        </w:rPr>
      </w:r>
      <w:r w:rsidR="00154A88" w:rsidRPr="00154A88">
        <w:rPr>
          <w:sz w:val="22"/>
          <w:szCs w:val="22"/>
        </w:rPr>
        <w:fldChar w:fldCharType="separate"/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sz w:val="22"/>
          <w:szCs w:val="22"/>
        </w:rPr>
        <w:fldChar w:fldCharType="end"/>
      </w:r>
      <w:bookmarkEnd w:id="18"/>
      <w:r w:rsidRPr="00154A88">
        <w:rPr>
          <w:sz w:val="22"/>
          <w:szCs w:val="22"/>
        </w:rPr>
        <w:t>)</w:t>
      </w:r>
    </w:p>
    <w:p w:rsidR="00184FED" w:rsidRPr="00154A88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154A88">
        <w:rPr>
          <w:sz w:val="22"/>
          <w:szCs w:val="22"/>
        </w:rPr>
        <w:t>Dotace se poskytuje na účel:</w:t>
      </w:r>
      <w:r w:rsidRPr="00154A88">
        <w:rPr>
          <w:sz w:val="22"/>
          <w:szCs w:val="22"/>
        </w:rPr>
        <w:tab/>
      </w:r>
      <w:r w:rsidRPr="00154A88">
        <w:rPr>
          <w:sz w:val="22"/>
          <w:szCs w:val="22"/>
        </w:rPr>
        <w:tab/>
      </w:r>
      <w:r w:rsidRPr="00154A88">
        <w:rPr>
          <w:sz w:val="22"/>
          <w:szCs w:val="22"/>
        </w:rPr>
        <w:tab/>
      </w:r>
      <w:r w:rsidRPr="00154A88">
        <w:rPr>
          <w:sz w:val="22"/>
          <w:szCs w:val="22"/>
        </w:rPr>
        <w:tab/>
      </w:r>
      <w:r w:rsidR="00154A88" w:rsidRPr="00154A88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154A88" w:rsidRPr="00154A88">
        <w:rPr>
          <w:sz w:val="22"/>
          <w:szCs w:val="22"/>
        </w:rPr>
        <w:instrText xml:space="preserve"> FORMTEXT </w:instrText>
      </w:r>
      <w:r w:rsidR="00154A88" w:rsidRPr="00154A88">
        <w:rPr>
          <w:sz w:val="22"/>
          <w:szCs w:val="22"/>
        </w:rPr>
      </w:r>
      <w:r w:rsidR="00154A88" w:rsidRPr="00154A88">
        <w:rPr>
          <w:sz w:val="22"/>
          <w:szCs w:val="22"/>
        </w:rPr>
        <w:fldChar w:fldCharType="separate"/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sz w:val="22"/>
          <w:szCs w:val="22"/>
        </w:rPr>
        <w:fldChar w:fldCharType="end"/>
      </w:r>
      <w:bookmarkEnd w:id="19"/>
    </w:p>
    <w:p w:rsidR="00184FED" w:rsidRPr="00154A88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154A88">
        <w:rPr>
          <w:sz w:val="22"/>
          <w:szCs w:val="22"/>
        </w:rPr>
        <w:t>Platba dotace bude opatřena variabilním symbolem:</w:t>
      </w:r>
      <w:r w:rsidRPr="00154A88">
        <w:rPr>
          <w:sz w:val="22"/>
          <w:szCs w:val="22"/>
        </w:rPr>
        <w:tab/>
      </w:r>
      <w:r w:rsidR="00154A88" w:rsidRPr="00154A88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154A88" w:rsidRPr="00154A88">
        <w:rPr>
          <w:sz w:val="22"/>
          <w:szCs w:val="22"/>
        </w:rPr>
        <w:instrText xml:space="preserve"> FORMTEXT </w:instrText>
      </w:r>
      <w:r w:rsidR="00154A88" w:rsidRPr="00154A88">
        <w:rPr>
          <w:sz w:val="22"/>
          <w:szCs w:val="22"/>
        </w:rPr>
      </w:r>
      <w:r w:rsidR="00154A88" w:rsidRPr="00154A88">
        <w:rPr>
          <w:sz w:val="22"/>
          <w:szCs w:val="22"/>
        </w:rPr>
        <w:fldChar w:fldCharType="separate"/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noProof/>
          <w:sz w:val="22"/>
          <w:szCs w:val="22"/>
        </w:rPr>
        <w:t> </w:t>
      </w:r>
      <w:r w:rsidR="00154A88" w:rsidRPr="00154A88">
        <w:rPr>
          <w:sz w:val="22"/>
          <w:szCs w:val="22"/>
        </w:rPr>
        <w:fldChar w:fldCharType="end"/>
      </w:r>
      <w:bookmarkEnd w:id="20"/>
    </w:p>
    <w:p w:rsidR="00184FED" w:rsidRDefault="00184FED" w:rsidP="00184FED">
      <w:pPr>
        <w:pStyle w:val="Odstavecseseznamem"/>
        <w:ind w:left="284"/>
      </w:pPr>
    </w:p>
    <w:p w:rsidR="0092381C" w:rsidRDefault="0092381C" w:rsidP="00184FED">
      <w:pPr>
        <w:pStyle w:val="Odstavecseseznamem"/>
        <w:ind w:left="284"/>
      </w:pP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04F27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92381C" w:rsidRPr="0096502F" w:rsidRDefault="0092381C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184FED" w:rsidRDefault="003A2F90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příjemce uvedený v záhlaví smlouvy. Platba bude opatřena variabilním symbolem uvedeným v odstavci 2. čl. II</w:t>
      </w:r>
    </w:p>
    <w:p w:rsidR="00184FED" w:rsidRDefault="003A2F90" w:rsidP="009A4426">
      <w:pPr>
        <w:pStyle w:val="Odstavecseseznamem"/>
        <w:numPr>
          <w:ilvl w:val="0"/>
          <w:numId w:val="5"/>
        </w:numPr>
        <w:ind w:left="426" w:hanging="425"/>
        <w:contextualSpacing w:val="0"/>
        <w:jc w:val="both"/>
      </w:pPr>
      <w:bookmarkStart w:id="21" w:name="clanek3od1"/>
      <w:r>
        <w:t>Dotace je poskytována formou zálohy s povinností následného finančního vypořádání.</w:t>
      </w:r>
      <w:bookmarkEnd w:id="21"/>
    </w:p>
    <w:p w:rsidR="0092381C" w:rsidRDefault="0092381C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FD7A58" w:rsidRDefault="00FD7A58" w:rsidP="00FD7A5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bookmarkStart w:id="22" w:name="mezPredClan5"/>
      <w:bookmarkEnd w:id="22"/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Pr="00D230F7">
        <w:rPr>
          <w:rFonts w:eastAsia="Times New Roman"/>
          <w:lang w:eastAsia="cs-CZ"/>
        </w:rPr>
        <w:t xml:space="preserve">do </w:t>
      </w:r>
      <w:r>
        <w:rPr>
          <w:rFonts w:eastAsia="Times New Roman"/>
          <w:lang w:eastAsia="cs-CZ"/>
        </w:rPr>
        <w:t>31. 12. 2021</w:t>
      </w:r>
      <w:r w:rsidRPr="00CB56B6">
        <w:rPr>
          <w:rFonts w:eastAsia="Times New Roman"/>
          <w:lang w:eastAsia="cs-CZ"/>
        </w:rPr>
        <w:t>.</w:t>
      </w:r>
      <w:r w:rsidRPr="002D0960">
        <w:rPr>
          <w:rFonts w:eastAsia="Times New Roman"/>
          <w:lang w:eastAsia="cs-CZ"/>
        </w:rPr>
        <w:t xml:space="preserve"> </w:t>
      </w:r>
      <w:r w:rsidRPr="007C289C">
        <w:rPr>
          <w:rFonts w:eastAsia="Times New Roman"/>
          <w:lang w:eastAsia="cs-CZ"/>
        </w:rPr>
        <w:t>Doklady o realizaci projektu musí být opatřeny datem vystavení od 1. 1. 2021 do 31. 12. 2021 a musí být uhrazeny nejpozději do 31. 12. 2021</w:t>
      </w:r>
      <w:r>
        <w:rPr>
          <w:rFonts w:eastAsia="Times New Roman"/>
          <w:lang w:eastAsia="cs-CZ"/>
        </w:rPr>
        <w:t>.</w:t>
      </w:r>
      <w:r w:rsidRPr="00CB56B6">
        <w:rPr>
          <w:rFonts w:eastAsia="Times New Roman"/>
          <w:lang w:eastAsia="cs-CZ"/>
        </w:rPr>
        <w:t xml:space="preserve"> Vyčerpáním se rozumí datum ode</w:t>
      </w:r>
      <w:r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>
        <w:rPr>
          <w:rFonts w:eastAsia="Times New Roman"/>
          <w:lang w:eastAsia="cs-CZ"/>
        </w:rPr>
        <w:t>.</w:t>
      </w:r>
    </w:p>
    <w:p w:rsidR="00FD7A58" w:rsidRDefault="00FD7A58" w:rsidP="00FD7A58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FD7A58" w:rsidRPr="00532191" w:rsidRDefault="00FD7A58" w:rsidP="00FD7A5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1A4BA3">
        <w:rPr>
          <w:rFonts w:eastAsia="Times New Roman"/>
          <w:lang w:eastAsia="cs-CZ"/>
        </w:rPr>
        <w:t xml:space="preserve">Příjemce </w:t>
      </w:r>
      <w:r w:rsidRPr="001A7130">
        <w:rPr>
          <w:rFonts w:eastAsia="Arial Unicode MS"/>
          <w:lang w:eastAsia="cs-CZ"/>
        </w:rPr>
        <w:t>se zavazu</w:t>
      </w:r>
      <w:r w:rsidR="00532191">
        <w:rPr>
          <w:rFonts w:eastAsia="Arial Unicode MS"/>
          <w:lang w:eastAsia="cs-CZ"/>
        </w:rPr>
        <w:t>je poskytnutou dotaci použít na:</w:t>
      </w:r>
    </w:p>
    <w:p w:rsidR="00532191" w:rsidRDefault="00532191" w:rsidP="00532191">
      <w:pPr>
        <w:pStyle w:val="Odstavecseseznamem"/>
        <w:spacing w:after="0" w:line="240" w:lineRule="auto"/>
        <w:ind w:left="426"/>
        <w:jc w:val="both"/>
        <w:rPr>
          <w:rFonts w:eastAsia="Arial Unicode MS"/>
          <w:lang w:eastAsia="cs-CZ"/>
        </w:rPr>
      </w:pPr>
    </w:p>
    <w:p w:rsidR="00532191" w:rsidRPr="002C3E44" w:rsidRDefault="00532191" w:rsidP="00532191">
      <w:pPr>
        <w:pStyle w:val="Odstavecseseznamem"/>
        <w:numPr>
          <w:ilvl w:val="1"/>
          <w:numId w:val="17"/>
        </w:numPr>
        <w:spacing w:after="0" w:line="240" w:lineRule="auto"/>
        <w:ind w:left="1080"/>
        <w:jc w:val="both"/>
        <w:rPr>
          <w:rFonts w:eastAsia="Arial Unicode MS"/>
          <w:lang w:eastAsia="cs-CZ"/>
        </w:rPr>
      </w:pPr>
      <w:r w:rsidRPr="002C3E44">
        <w:rPr>
          <w:rFonts w:eastAsia="Arial Unicode MS"/>
          <w:lang w:eastAsia="cs-CZ"/>
        </w:rPr>
        <w:t>provozní náklady nezbytné pro poskytování činnosti, které jsou identifikovatelné, účelně evidované, ověřitelné a podložené originálními dokumenty</w:t>
      </w:r>
    </w:p>
    <w:p w:rsidR="00532191" w:rsidRPr="002C3E44" w:rsidRDefault="00532191" w:rsidP="00532191">
      <w:pPr>
        <w:pStyle w:val="Odstavecseseznamem"/>
        <w:numPr>
          <w:ilvl w:val="1"/>
          <w:numId w:val="17"/>
        </w:numPr>
        <w:spacing w:after="0" w:line="240" w:lineRule="auto"/>
        <w:ind w:left="1080"/>
        <w:jc w:val="both"/>
        <w:rPr>
          <w:rFonts w:eastAsia="Arial Unicode MS"/>
          <w:lang w:eastAsia="cs-CZ"/>
        </w:rPr>
      </w:pPr>
      <w:r w:rsidRPr="002C3E44">
        <w:rPr>
          <w:rFonts w:eastAsia="Arial Unicode MS"/>
          <w:lang w:eastAsia="cs-CZ"/>
        </w:rPr>
        <w:t>mzdové náklady (včetně odvodů sociálního a zdravotního pojištění, které hradí zaměstnavatel za své zaměstnance), které jsou odměnou za realizaci podpořené činnosti, zaměstnancům a osobám činným na základě dohod o pracích konaných mimo pracovní poměr, se kterými se uzavře pro tento případ a v zájmu prokazatelnosti smlouva v rámci pracovně právního vztahu podle zákona č. 262/2006 Sb., zákoník práce, ve znění pozdějších předpisů.</w:t>
      </w:r>
    </w:p>
    <w:p w:rsidR="00532191" w:rsidRPr="001A4BA3" w:rsidRDefault="00532191" w:rsidP="00532191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FD7A58" w:rsidRDefault="00FD7A58" w:rsidP="00FD7A58">
      <w:pPr>
        <w:spacing w:after="0" w:line="240" w:lineRule="auto"/>
        <w:ind w:left="426"/>
        <w:rPr>
          <w:rFonts w:eastAsia="Times New Roman"/>
          <w:bCs/>
          <w:lang w:eastAsia="cs-CZ"/>
        </w:rPr>
      </w:pPr>
      <w:r w:rsidRPr="008C0D61">
        <w:rPr>
          <w:rFonts w:eastAsia="Times New Roman"/>
          <w:bCs/>
          <w:lang w:eastAsia="cs-CZ"/>
        </w:rPr>
        <w:t>Dotace je neinvestičního charakteru a příjemce je povinen ji použít výhradně k těmto účelům:</w:t>
      </w:r>
    </w:p>
    <w:p w:rsidR="00924D42" w:rsidRPr="0096502F" w:rsidRDefault="00924D42" w:rsidP="00FD7A58">
      <w:pPr>
        <w:spacing w:after="0" w:line="240" w:lineRule="auto"/>
        <w:ind w:left="426"/>
        <w:rPr>
          <w:rFonts w:eastAsia="Arial Unicode MS"/>
          <w:lang w:eastAsia="cs-CZ"/>
        </w:rPr>
      </w:pPr>
    </w:p>
    <w:p w:rsidR="00924D42" w:rsidRPr="002C3E44" w:rsidRDefault="00924D42" w:rsidP="00F134D1">
      <w:pPr>
        <w:pStyle w:val="Odstavecseseznamem"/>
        <w:numPr>
          <w:ilvl w:val="0"/>
          <w:numId w:val="18"/>
        </w:numPr>
        <w:spacing w:after="0" w:line="240" w:lineRule="auto"/>
        <w:ind w:left="1080"/>
        <w:contextualSpacing w:val="0"/>
        <w:jc w:val="both"/>
      </w:pPr>
      <w:r w:rsidRPr="002C3E44">
        <w:t>mzdové výdaje</w:t>
      </w:r>
    </w:p>
    <w:p w:rsidR="00924D42" w:rsidRPr="002C3E44" w:rsidRDefault="00924D42" w:rsidP="00F134D1">
      <w:pPr>
        <w:pStyle w:val="Odstavecseseznamem"/>
        <w:numPr>
          <w:ilvl w:val="0"/>
          <w:numId w:val="18"/>
        </w:numPr>
        <w:spacing w:after="0" w:line="240" w:lineRule="auto"/>
        <w:ind w:left="1080"/>
        <w:contextualSpacing w:val="0"/>
        <w:jc w:val="both"/>
      </w:pPr>
      <w:r w:rsidRPr="002C3E44">
        <w:t>výdaje na dopravu</w:t>
      </w:r>
    </w:p>
    <w:p w:rsidR="00924D42" w:rsidRPr="002C3E44" w:rsidRDefault="00924D42" w:rsidP="00F134D1">
      <w:pPr>
        <w:pStyle w:val="Odstavecseseznamem"/>
        <w:numPr>
          <w:ilvl w:val="0"/>
          <w:numId w:val="18"/>
        </w:numPr>
        <w:spacing w:after="0" w:line="240" w:lineRule="auto"/>
        <w:ind w:left="1080"/>
        <w:contextualSpacing w:val="0"/>
        <w:jc w:val="both"/>
      </w:pPr>
      <w:r w:rsidRPr="002C3E44">
        <w:t>výdaje spojené se zajištěním provozních prostor</w:t>
      </w:r>
    </w:p>
    <w:p w:rsidR="00924D42" w:rsidRPr="002C3E44" w:rsidRDefault="00924D42" w:rsidP="00F134D1">
      <w:pPr>
        <w:pStyle w:val="Odstavecseseznamem"/>
        <w:numPr>
          <w:ilvl w:val="0"/>
          <w:numId w:val="18"/>
        </w:numPr>
        <w:spacing w:after="0" w:line="240" w:lineRule="auto"/>
        <w:ind w:left="1080"/>
        <w:contextualSpacing w:val="0"/>
        <w:jc w:val="both"/>
      </w:pPr>
      <w:r w:rsidRPr="002C3E44">
        <w:t>výdaje spojené se zdravotnickými úkony</w:t>
      </w:r>
    </w:p>
    <w:p w:rsidR="00924D42" w:rsidRPr="002C3E44" w:rsidRDefault="00924D42" w:rsidP="00F134D1">
      <w:pPr>
        <w:pStyle w:val="Odstavecseseznamem"/>
        <w:numPr>
          <w:ilvl w:val="0"/>
          <w:numId w:val="18"/>
        </w:numPr>
        <w:spacing w:after="0" w:line="240" w:lineRule="auto"/>
        <w:ind w:left="1080"/>
        <w:contextualSpacing w:val="0"/>
        <w:jc w:val="both"/>
      </w:pPr>
      <w:r w:rsidRPr="002C3E44">
        <w:t>výdaje spojené s půjčováním pomůcek</w:t>
      </w:r>
    </w:p>
    <w:p w:rsidR="00924D42" w:rsidRDefault="00924D42" w:rsidP="00F134D1">
      <w:pPr>
        <w:pStyle w:val="Odstavecseseznamem"/>
        <w:numPr>
          <w:ilvl w:val="0"/>
          <w:numId w:val="18"/>
        </w:numPr>
        <w:spacing w:after="0" w:line="240" w:lineRule="auto"/>
        <w:ind w:left="1080"/>
        <w:contextualSpacing w:val="0"/>
        <w:jc w:val="both"/>
      </w:pPr>
      <w:r w:rsidRPr="002C3E44">
        <w:t>další provozní výdaje přímo související s realizací projektu</w:t>
      </w:r>
    </w:p>
    <w:p w:rsidR="00532191" w:rsidRDefault="00532191" w:rsidP="00532191">
      <w:pPr>
        <w:spacing w:after="0" w:line="240" w:lineRule="auto"/>
        <w:jc w:val="both"/>
      </w:pPr>
    </w:p>
    <w:p w:rsidR="00D460F5" w:rsidRDefault="00D460F5" w:rsidP="00532191">
      <w:pPr>
        <w:spacing w:after="0" w:line="240" w:lineRule="auto"/>
        <w:jc w:val="both"/>
      </w:pPr>
    </w:p>
    <w:p w:rsidR="00532191" w:rsidRDefault="00F134D1" w:rsidP="0053219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Příjemce je dále povinen:</w:t>
      </w:r>
    </w:p>
    <w:p w:rsidR="00F134D1" w:rsidRPr="002C3E44" w:rsidRDefault="00F134D1" w:rsidP="00F134D1">
      <w:pPr>
        <w:pStyle w:val="Style10"/>
        <w:widowControl/>
        <w:numPr>
          <w:ilvl w:val="0"/>
          <w:numId w:val="20"/>
        </w:numPr>
        <w:tabs>
          <w:tab w:val="left" w:pos="1134"/>
        </w:tabs>
        <w:spacing w:before="264"/>
        <w:ind w:left="1134"/>
        <w:rPr>
          <w:rStyle w:val="FontStyle26"/>
          <w:sz w:val="22"/>
          <w:szCs w:val="22"/>
        </w:rPr>
      </w:pPr>
      <w:r w:rsidRPr="002C3E44">
        <w:rPr>
          <w:rFonts w:eastAsia="Arial Unicode MS"/>
          <w:sz w:val="22"/>
          <w:szCs w:val="22"/>
        </w:rPr>
        <w:t xml:space="preserve">Zabezpečovat domácí hospicovou </w:t>
      </w:r>
      <w:r w:rsidRPr="002C3E44">
        <w:rPr>
          <w:rStyle w:val="FontStyle26"/>
          <w:sz w:val="22"/>
          <w:szCs w:val="22"/>
        </w:rPr>
        <w:t xml:space="preserve">péči prostřednictvím odborně připraveného multidisciplinárního týmu a za splnění podmínek daných vyhláškou č. 99/2012 Sb. - </w:t>
      </w:r>
      <w:r>
        <w:rPr>
          <w:rStyle w:val="FontStyle26"/>
          <w:sz w:val="22"/>
          <w:szCs w:val="22"/>
        </w:rPr>
        <w:br/>
      </w:r>
      <w:r w:rsidRPr="002C3E44">
        <w:rPr>
          <w:rStyle w:val="FontStyle26"/>
          <w:sz w:val="22"/>
          <w:szCs w:val="22"/>
        </w:rPr>
        <w:t xml:space="preserve">o požadavcích na minimální personální zabezpečení zdravotních služeb </w:t>
      </w:r>
    </w:p>
    <w:p w:rsidR="00F134D1" w:rsidRPr="002C3E44" w:rsidRDefault="00F134D1" w:rsidP="00F134D1">
      <w:pPr>
        <w:pStyle w:val="Style10"/>
        <w:widowControl/>
        <w:numPr>
          <w:ilvl w:val="0"/>
          <w:numId w:val="20"/>
        </w:numPr>
        <w:tabs>
          <w:tab w:val="left" w:pos="1134"/>
        </w:tabs>
        <w:spacing w:before="264"/>
        <w:ind w:left="1134"/>
        <w:rPr>
          <w:rStyle w:val="FontStyle26"/>
          <w:sz w:val="22"/>
          <w:szCs w:val="22"/>
        </w:rPr>
      </w:pPr>
      <w:r w:rsidRPr="002C3E44">
        <w:rPr>
          <w:rStyle w:val="FontStyle26"/>
          <w:sz w:val="22"/>
          <w:szCs w:val="22"/>
        </w:rPr>
        <w:t xml:space="preserve">nabízet hospicovou péči v domácnostech uživatelů v časovém rozsahu 24 hodin denně, </w:t>
      </w:r>
      <w:r w:rsidR="00D460F5">
        <w:rPr>
          <w:rStyle w:val="FontStyle26"/>
          <w:sz w:val="22"/>
          <w:szCs w:val="22"/>
        </w:rPr>
        <w:br/>
      </w:r>
      <w:r w:rsidRPr="002C3E44">
        <w:rPr>
          <w:rStyle w:val="FontStyle26"/>
          <w:sz w:val="22"/>
          <w:szCs w:val="22"/>
        </w:rPr>
        <w:t>7 dní v týdnu na území Karlovarského kraje</w:t>
      </w:r>
    </w:p>
    <w:p w:rsidR="00F134D1" w:rsidRPr="00532191" w:rsidRDefault="00F134D1" w:rsidP="00F134D1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532191" w:rsidRDefault="00532191" w:rsidP="00532191">
      <w:pPr>
        <w:spacing w:after="0" w:line="240" w:lineRule="auto"/>
        <w:jc w:val="both"/>
      </w:pPr>
    </w:p>
    <w:p w:rsidR="002F0529" w:rsidRPr="00CB56B6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184FED" w:rsidRPr="00787CF3" w:rsidRDefault="003A2F90" w:rsidP="00787CF3">
      <w:pPr>
        <w:widowControl w:val="0"/>
        <w:jc w:val="both"/>
        <w:rPr>
          <w:iCs/>
          <w:snapToGrid w:val="0"/>
        </w:rPr>
      </w:pPr>
      <w:bookmarkStart w:id="23" w:name="clanek5od1"/>
      <w:r>
        <w:t xml:space="preserve">Příjemce je povinen řídit se Vyhlášením a pravidly pro příjem a hodnocení žádostí, poskytnutí a finanční vypořádání dotace z rozpočtu Karlovarského kraje programu uvedeného v odst. 1 čl. I. schválenými </w:t>
      </w:r>
      <w:r w:rsidRPr="00857495">
        <w:t xml:space="preserve">Radou Karlovarského kraje usnesením </w:t>
      </w:r>
      <w:r w:rsidR="00787CF3" w:rsidRPr="00857495">
        <w:rPr>
          <w:iCs/>
          <w:snapToGrid w:val="0"/>
        </w:rPr>
        <w:t>RK 342/03/21 ze dne 22. 03. 2021</w:t>
      </w:r>
      <w:r>
        <w:t>, zveřejněnými na úřední desce poskytovatele a touto smlouvou.</w:t>
      </w:r>
      <w:bookmarkEnd w:id="23"/>
    </w:p>
    <w:p w:rsidR="009922D2" w:rsidRDefault="009922D2" w:rsidP="009922D2">
      <w:pPr>
        <w:pStyle w:val="Odstavecseseznamem"/>
        <w:ind w:left="426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funkcionářů příjemce, poštovné a balné, penále, úroky z úvěrů, náhrady škod, pojistné, pokuty, úhrady dluhu apod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 xml:space="preserve">Je-li příjemce veřejným zadavatelem nebo splní příjemce definici zadavatele podle zákona </w:t>
      </w:r>
      <w:r w:rsidR="00F74094">
        <w:br/>
      </w:r>
      <w:r w:rsidRPr="009922D2">
        <w:t>č. 134/2016 Sb., o zadávání veřejných zakázek, ve znění pozdějších předpisů, je povinen postupovat při výběru dodavatele podle tohoto zákona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:rsidR="00AC6637" w:rsidRDefault="00AC6637" w:rsidP="00AC6637">
      <w:pPr>
        <w:pStyle w:val="Odstavecseseznamem"/>
        <w:ind w:left="426"/>
        <w:jc w:val="both"/>
      </w:pPr>
    </w:p>
    <w:p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</w:t>
      </w:r>
      <w:r w:rsidR="00F74094">
        <w:br/>
      </w:r>
      <w:r w:rsidRPr="00AC6637">
        <w:t>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:rsidR="00CE4049" w:rsidRDefault="00CE4049" w:rsidP="00CE4049">
      <w:pPr>
        <w:pStyle w:val="Odstavecseseznamem"/>
        <w:ind w:left="426"/>
        <w:jc w:val="both"/>
      </w:pPr>
    </w:p>
    <w:p w:rsidR="00CE4049" w:rsidRDefault="003A2F90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24" w:name="clanek5od6"/>
      <w:r>
        <w:t xml:space="preserve">Dotace podléhá finančnímu vypořádání. Příjemce je povinen provést a předložit </w:t>
      </w:r>
      <w:proofErr w:type="spellStart"/>
      <w:r>
        <w:t>administrujícímu</w:t>
      </w:r>
      <w:proofErr w:type="spellEnd"/>
      <w:r>
        <w:t xml:space="preserve"> odboru prostřednictvím podatelny poskytovatele závěrečné finanční vypořádání dotace </w:t>
      </w:r>
      <w:r w:rsidR="00F74094">
        <w:br/>
      </w:r>
      <w:r>
        <w:t>na předepsaném formuláři, které příjemce opatří svým podpisem, a to nejpozději do</w:t>
      </w:r>
      <w:r w:rsidR="00015264">
        <w:t xml:space="preserve"> 15. 2. 2021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</w:t>
      </w:r>
      <w:proofErr w:type="gramStart"/>
      <w:r>
        <w:t>www.kr-karlovarsky</w:t>
      </w:r>
      <w:proofErr w:type="gramEnd"/>
      <w:r>
        <w:t>.cz/dotace/Stranky/Prehled-dotace.aspx.</w:t>
      </w:r>
      <w:bookmarkEnd w:id="24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3A2F90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25" w:name="clanek5od7"/>
      <w:r>
        <w:lastRenderedPageBreak/>
        <w:t xml:space="preserve"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</w:t>
      </w:r>
      <w:r w:rsidR="00857495">
        <w:br/>
      </w:r>
      <w:r>
        <w:t>a za uznatelný výdaj.</w:t>
      </w:r>
      <w:bookmarkEnd w:id="25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3A2F90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26" w:name="clanek5od8"/>
      <w:r>
        <w:t xml:space="preserve">Spolu s finančním vypořádáním dotace je příjemce povinen předložit </w:t>
      </w:r>
      <w:proofErr w:type="spellStart"/>
      <w:r>
        <w:t>administrujícímu</w:t>
      </w:r>
      <w:proofErr w:type="spellEnd"/>
      <w:r>
        <w:t xml:space="preserve"> odboru:</w:t>
      </w:r>
      <w:bookmarkEnd w:id="26"/>
    </w:p>
    <w:p w:rsidR="003A2F90" w:rsidRDefault="003A2F90" w:rsidP="00A457FA">
      <w:pPr>
        <w:pStyle w:val="Odstavecseseznamem"/>
        <w:ind w:left="591"/>
        <w:jc w:val="both"/>
      </w:pPr>
      <w:bookmarkStart w:id="27" w:name="clanek5od8odr"/>
      <w:r>
        <w:t>a) vyhodnocení použití poskytnuté dotace s popisem realizace a zhodnocením realizovaných aktivit;</w:t>
      </w:r>
    </w:p>
    <w:p w:rsidR="003A2F90" w:rsidRDefault="003A2F90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:rsidR="003A2F90" w:rsidRDefault="003A2F90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:rsidR="00D27BEB" w:rsidRDefault="003A2F90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27"/>
    </w:p>
    <w:p w:rsidR="00EB0871" w:rsidRDefault="00EB0871" w:rsidP="00D27BEB">
      <w:pPr>
        <w:pStyle w:val="Odstavecseseznamem"/>
        <w:ind w:left="426"/>
        <w:jc w:val="both"/>
      </w:pPr>
    </w:p>
    <w:p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</w:t>
      </w:r>
      <w:proofErr w:type="gramStart"/>
      <w:r>
        <w:t>www.kr-karlovarsky</w:t>
      </w:r>
      <w:proofErr w:type="gramEnd"/>
      <w:r>
        <w:t>.cz.</w:t>
      </w:r>
    </w:p>
    <w:p w:rsidR="00D27BEB" w:rsidRDefault="00D27BEB" w:rsidP="00D27BEB">
      <w:pPr>
        <w:pStyle w:val="Odstavecseseznamem"/>
        <w:jc w:val="both"/>
      </w:pPr>
    </w:p>
    <w:p w:rsidR="00D27BEB" w:rsidRDefault="00D27BEB" w:rsidP="00D27BEB">
      <w:pPr>
        <w:pStyle w:val="Odstavecseseznamem"/>
        <w:ind w:left="426"/>
        <w:jc w:val="both"/>
      </w:pPr>
      <w: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proofErr w:type="gramStart"/>
      <w:r>
        <w:t>www.kr-karlovarsky</w:t>
      </w:r>
      <w:proofErr w:type="gramEnd"/>
      <w:r>
        <w:t>.cz, odkaz Karlovarský kraj – Poskytování symbolů a záštit</w:t>
      </w:r>
    </w:p>
    <w:p w:rsidR="00D27BEB" w:rsidRDefault="00D27BEB" w:rsidP="00D27BEB">
      <w:pPr>
        <w:pStyle w:val="Odstavecseseznamem"/>
        <w:ind w:left="426"/>
        <w:jc w:val="both"/>
      </w:pPr>
    </w:p>
    <w:p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 xml:space="preserve">Je-li příjemce plátcem daně z přidané hodnoty, a pokud má u zdanitelných plnění přijatých </w:t>
      </w:r>
      <w:r w:rsidR="00F74094">
        <w:br/>
      </w:r>
      <w:r w:rsidRPr="00E651D1">
        <w:t>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:rsidR="00D27BEB" w:rsidRDefault="00D27BEB" w:rsidP="00A4036C">
      <w:pPr>
        <w:ind w:left="-10"/>
        <w:jc w:val="both"/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A4036C" w:rsidRDefault="00A4036C" w:rsidP="00A4036C">
      <w:pPr>
        <w:ind w:left="-10"/>
        <w:jc w:val="both"/>
      </w:pPr>
    </w:p>
    <w:p w:rsidR="00A4036C" w:rsidRDefault="003A2F90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odst. 2 čl. II.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 xml:space="preserve"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</w:t>
      </w:r>
      <w:r w:rsidR="00F74094">
        <w:br/>
      </w:r>
      <w:r w:rsidRPr="00A4036C">
        <w:t>v odst. 2 čl. II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154A88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 xml:space="preserve">Před vrácením nevyčerpaných finančních prostředků zpět na účet poskytovatele je příjemce o této skutečnosti povinen informovat </w:t>
      </w:r>
      <w:proofErr w:type="spellStart"/>
      <w:r w:rsidRPr="00A4036C">
        <w:t>administrující</w:t>
      </w:r>
      <w:proofErr w:type="spellEnd"/>
      <w:r w:rsidRPr="00A4036C">
        <w:t xml:space="preserve"> odbor prostřednictvím avíza, které je přílohou formuláře finanční vypořádání dotace</w:t>
      </w:r>
      <w:r>
        <w:t>.</w:t>
      </w:r>
    </w:p>
    <w:p w:rsidR="00A4036C" w:rsidRDefault="00A4036C" w:rsidP="00154A88">
      <w:pPr>
        <w:pStyle w:val="Odstavecseseznamem"/>
        <w:ind w:left="426"/>
        <w:jc w:val="both"/>
      </w:pPr>
    </w:p>
    <w:p w:rsidR="00A4036C" w:rsidRDefault="00A4036C" w:rsidP="00154A88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lastRenderedPageBreak/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3A2F90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28" w:name="clanek6od5"/>
      <w:r>
        <w:t xml:space="preserve">Příjemce je zejména povinen oznámit poskytovateli do 10 pracovních dnů ode dne, kdy došlo </w:t>
      </w:r>
      <w:r w:rsidR="00787CF3">
        <w:br/>
      </w:r>
      <w:r>
        <w:t xml:space="preserve">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</w:t>
      </w:r>
      <w:r w:rsidR="00787CF3">
        <w:br/>
      </w:r>
      <w:r>
        <w:t>se dotace poskytuje, apod.</w:t>
      </w:r>
      <w:bookmarkEnd w:id="28"/>
    </w:p>
    <w:p w:rsidR="00A4036C" w:rsidRDefault="00A4036C" w:rsidP="00A4036C">
      <w:pPr>
        <w:pStyle w:val="Odstavecseseznamem"/>
        <w:ind w:left="426"/>
      </w:pPr>
    </w:p>
    <w:p w:rsidR="00A4036C" w:rsidRDefault="003A2F90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29" w:name="clanek6od6"/>
      <w:bookmarkStart w:id="30" w:name="clanek6od1"/>
      <w:bookmarkEnd w:id="29"/>
      <w:r>
        <w:t xml:space="preserve">V případě, že nastanou skutečnosti uvedené v předchozím odstavci, je příjemce povinen zajistit při přeměně právnické osoby nebo jejího zrušení, aby práva a povinnosti ze smlouvy přešly </w:t>
      </w:r>
      <w:r w:rsidR="00787CF3">
        <w:br/>
      </w:r>
      <w:r>
        <w:t>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30"/>
    </w:p>
    <w:p w:rsidR="006233C7" w:rsidRDefault="006233C7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A4036C" w:rsidRDefault="00A4036C" w:rsidP="00A4036C"/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Příslušné orgány poskytovatele jsou oprávněny zejména v souladu se zákonem č. 320/2001 Sb., </w:t>
      </w:r>
      <w:r w:rsidR="00787CF3">
        <w:br/>
      </w:r>
      <w:r w:rsidRPr="000351F0">
        <w:t xml:space="preserve">o finanční kontrole ve veřejné správě a o změně některých zákonů (zákon o finanční kontrole), </w:t>
      </w:r>
      <w:r w:rsidR="00787CF3">
        <w:br/>
      </w:r>
      <w:r w:rsidRPr="000351F0">
        <w:t xml:space="preserve">ve znění pozdějších předpisů, v souladu se zákonem č. 255/2012 Sb., o kontrole (kontrolní řád), </w:t>
      </w:r>
      <w:r w:rsidR="00787CF3">
        <w:br/>
      </w:r>
      <w:r w:rsidRPr="000351F0">
        <w:t>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</w:t>
      </w:r>
      <w:r w:rsidR="00787CF3">
        <w:br/>
      </w:r>
      <w:r w:rsidRPr="000351F0">
        <w:t xml:space="preserve">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:rsidR="006233C7" w:rsidRDefault="006233C7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:rsidR="006233C7" w:rsidRDefault="006233C7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lastRenderedPageBreak/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6D6502" w:rsidRDefault="006D6502" w:rsidP="006D6502">
      <w:pPr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="00C41D80">
        <w:t xml:space="preserve"> a 3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 xml:space="preserve">odst. 3, 4, 5, 6, popř. poruší jinou povinnost nepeněžité povahy vyplývající </w:t>
      </w:r>
      <w:r w:rsidR="00787CF3">
        <w:br/>
      </w:r>
      <w:r w:rsidRPr="006D6502">
        <w:t>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:rsidR="006D6502" w:rsidRDefault="006D6502" w:rsidP="006D6502">
      <w:pPr>
        <w:pStyle w:val="Odstavecseseznamem"/>
        <w:ind w:left="426"/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2, v čl. V</w:t>
      </w:r>
      <w:r w:rsidR="00F455C7"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</w:t>
      </w:r>
      <w:r w:rsidR="00787CF3">
        <w:br/>
      </w:r>
      <w:r w:rsidRPr="006D6502">
        <w:t xml:space="preserve">za prostředky neoprávněně použité ve smyslu ustanovení § 22 RPÚR. Příjemce je v tomto případě povinen provést v souladu s ustanovením § 22 RPÚR odvod za porušení rozpočtové kázně </w:t>
      </w:r>
      <w:r w:rsidR="00787CF3">
        <w:br/>
      </w:r>
      <w:r w:rsidRPr="006D6502">
        <w:t>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 xml:space="preserve">Veškeré platby v důsledku porušení povinností příjemce provede příjemce formou bezhotovostního převodu na účet poskytovatele uvedený v záhlaví smlouvy a opatří je variabilním symbolem </w:t>
      </w:r>
      <w:r w:rsidR="00787CF3">
        <w:br/>
      </w:r>
      <w:r w:rsidRPr="00D33415">
        <w:t>a písemně informuje poskytovatele o vrácení peněžních prostředků na jeho účet</w:t>
      </w:r>
      <w:r>
        <w:t>.</w:t>
      </w:r>
    </w:p>
    <w:p w:rsidR="00DA6BE5" w:rsidRDefault="00DA6BE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D33415" w:rsidRDefault="00D33415" w:rsidP="00D33415">
      <w:pPr>
        <w:ind w:left="6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:rsidR="00206D8F" w:rsidRDefault="003A2F90" w:rsidP="00FB73D5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31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Start w:id="32" w:name="mezPredClan10"/>
      <w:bookmarkEnd w:id="31"/>
      <w:bookmarkEnd w:id="32"/>
    </w:p>
    <w:p w:rsidR="00F74094" w:rsidRDefault="00F74094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206D8F" w:rsidRDefault="003A2F90" w:rsidP="00240774">
      <w:pPr>
        <w:pStyle w:val="Odstavecseseznamem"/>
        <w:numPr>
          <w:ilvl w:val="0"/>
          <w:numId w:val="15"/>
        </w:numPr>
        <w:ind w:left="425" w:hanging="425"/>
        <w:contextualSpacing w:val="0"/>
        <w:jc w:val="both"/>
      </w:pPr>
      <w:bookmarkStart w:id="33" w:name="clanek10od1"/>
      <w:r>
        <w:t xml:space="preserve">Příjemce bere na vědomí, že je mu poskytována podpora de </w:t>
      </w:r>
      <w:proofErr w:type="spellStart"/>
      <w:r>
        <w:t>minimis</w:t>
      </w:r>
      <w:proofErr w:type="spellEnd"/>
      <w:r>
        <w:t xml:space="preserve"> (podpora malého rozsahu), </w:t>
      </w:r>
      <w:r w:rsidR="00787CF3">
        <w:br/>
      </w:r>
      <w:r>
        <w:t xml:space="preserve">a to v souladu s Nařízením Komise (ES) č. 1407/2013 ze dne 18. prosince 2013 o použití článků </w:t>
      </w:r>
      <w:r>
        <w:lastRenderedPageBreak/>
        <w:t xml:space="preserve">107 a 108 Smlouvy o fungování Evropské unie na podporu de </w:t>
      </w:r>
      <w:proofErr w:type="spellStart"/>
      <w:r>
        <w:t>minimis</w:t>
      </w:r>
      <w:proofErr w:type="spellEnd"/>
      <w:r>
        <w:t>, publikovaném v Úředním věstníku L č.352/2013 na straně 1 (dále jen "Nařízení komise").</w:t>
      </w:r>
      <w:bookmarkEnd w:id="33"/>
    </w:p>
    <w:p w:rsidR="00206D8F" w:rsidRDefault="003A2F90" w:rsidP="00206D8F">
      <w:pPr>
        <w:pStyle w:val="Odstavecseseznamem"/>
        <w:numPr>
          <w:ilvl w:val="0"/>
          <w:numId w:val="15"/>
        </w:numPr>
        <w:ind w:left="426" w:hanging="426"/>
        <w:jc w:val="both"/>
      </w:pPr>
      <w:r>
        <w:t xml:space="preserve">Příjemce podpory prohlašuje, že v souladu s článkem 3 tohoto Nařízení komise, obdržel </w:t>
      </w:r>
      <w:r w:rsidR="00787CF3">
        <w:br/>
      </w:r>
      <w:r>
        <w:t xml:space="preserve">v předchozích 3 fiskálních letech od data účinnosti této smlouvy podporu de </w:t>
      </w:r>
      <w:proofErr w:type="spellStart"/>
      <w:r>
        <w:t>minimis</w:t>
      </w:r>
      <w:proofErr w:type="spellEnd"/>
      <w:r>
        <w:t xml:space="preserve"> a celková výše podpory de </w:t>
      </w:r>
      <w:proofErr w:type="spellStart"/>
      <w:r>
        <w:t>minimis</w:t>
      </w:r>
      <w:proofErr w:type="spellEnd"/>
      <w:r>
        <w:t>, kterou tak s poskytovanou dotací přijme, nepřesáhne 200.000 EUR.</w:t>
      </w:r>
    </w:p>
    <w:p w:rsidR="007B68D2" w:rsidRDefault="007B68D2" w:rsidP="007B68D2">
      <w:pPr>
        <w:pStyle w:val="Odstavecseseznamem"/>
        <w:ind w:left="426"/>
        <w:jc w:val="both"/>
      </w:pPr>
    </w:p>
    <w:p w:rsidR="007B68D2" w:rsidRDefault="003A2F90" w:rsidP="007B68D2">
      <w:pPr>
        <w:pStyle w:val="Odstavecseseznamem"/>
        <w:numPr>
          <w:ilvl w:val="0"/>
          <w:numId w:val="15"/>
        </w:numPr>
        <w:ind w:left="426" w:hanging="426"/>
        <w:jc w:val="both"/>
      </w:pPr>
      <w:r>
        <w:t xml:space="preserve">Kurz pro přepočet částky do CZK je stanovený Evropskou centrální bankou zveřejňovaný </w:t>
      </w:r>
      <w:r w:rsidR="00787CF3">
        <w:br/>
      </w:r>
      <w:r>
        <w:t>na webových stránkách ECB ke dni podpisu smlouvy.</w:t>
      </w:r>
    </w:p>
    <w:p w:rsidR="007B68D2" w:rsidRDefault="007B68D2" w:rsidP="007B68D2">
      <w:pPr>
        <w:pStyle w:val="Odstavecseseznamem"/>
      </w:pPr>
    </w:p>
    <w:p w:rsidR="00A4036C" w:rsidRDefault="003A2F90" w:rsidP="009C582F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34" w:name="clanek10od2"/>
      <w:r>
        <w:t>Příjemce podpory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  <w:bookmarkStart w:id="35" w:name="mezPredClan11"/>
      <w:bookmarkEnd w:id="34"/>
      <w:bookmarkEnd w:id="35"/>
    </w:p>
    <w:p w:rsidR="00DA6BE5" w:rsidRDefault="00DA6BE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5D62D5" w:rsidRDefault="005D62D5" w:rsidP="00A4036C"/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Příjemce je povinen bez zbytečného prodlení písemně informovat </w:t>
      </w:r>
      <w:proofErr w:type="spellStart"/>
      <w:r w:rsidRPr="005D62D5">
        <w:t>administrující</w:t>
      </w:r>
      <w:proofErr w:type="spellEnd"/>
      <w:r w:rsidRPr="005D62D5">
        <w:t xml:space="preserve"> odbor o jakékoliv změně v údajích uvedených v této smlouvě ohledně jeho osoby a o všech okolnostech, které mají nebo by mohly mít vliv na plnění jeho povinností podle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Pokud smlouva či zvláštní obecně závazný předpis nestanoví jinak, řídí se vztahy dle smlouvy příslušnými ustanoveními zákonů č. 500/2004 Sb., správní řád, ve znění pozdějších předpisů </w:t>
      </w:r>
      <w:r w:rsidR="00787CF3">
        <w:br/>
      </w:r>
      <w:r w:rsidRPr="005D62D5">
        <w:t>a č. 89/2012 Sb., občanský zákoník, ve znění pozdějších předpisů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3A2F90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36" w:name="clanek11od3"/>
      <w:r>
        <w:t>Smlouva je vyhotovena ve 3 vyhotoveních, z nichž 2 obdrží poskytovatel a 1 příjemce.</w:t>
      </w:r>
      <w:bookmarkEnd w:id="36"/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</w:t>
      </w:r>
      <w:r w:rsidR="00787CF3">
        <w:br/>
      </w:r>
      <w:r w:rsidRPr="005D62D5">
        <w:t>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DA6BE5" w:rsidRDefault="00DA6BE5" w:rsidP="005D62D5">
      <w:pPr>
        <w:pStyle w:val="Odstavecseseznamem"/>
        <w:ind w:left="426"/>
        <w:jc w:val="both"/>
      </w:pPr>
    </w:p>
    <w:p w:rsidR="00DA6BE5" w:rsidRDefault="00DA6BE5" w:rsidP="005D62D5">
      <w:pPr>
        <w:pStyle w:val="Odstavecseseznamem"/>
        <w:ind w:left="426"/>
        <w:jc w:val="both"/>
      </w:pPr>
    </w:p>
    <w:p w:rsidR="005D62D5" w:rsidRDefault="003A2F90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37" w:name="clanek11od6"/>
      <w:r>
        <w:lastRenderedPageBreak/>
        <w:t xml:space="preserve">O poskytnutí dotace a uzavření veřejnoprávní smlouvy rozhodlo v souladu s ustanovením § 36 písm. c) příp. d) zákona č. 129/2000 Sb., o krajích (krajské zřízení), ve znění pozdějších předpisů, Zastupitelstvo Karlovarského kraje usnesením č. </w:t>
      </w:r>
      <w:r w:rsidRPr="00154A88">
        <w:rPr>
          <w:highlight w:val="yellow"/>
        </w:rPr>
        <w:t>ZK usnesení</w:t>
      </w:r>
      <w:r>
        <w:t xml:space="preserve"> ze dne </w:t>
      </w:r>
      <w:r w:rsidRPr="00154A88">
        <w:rPr>
          <w:highlight w:val="yellow"/>
        </w:rPr>
        <w:t>datum</w:t>
      </w:r>
      <w:r>
        <w:t>.</w:t>
      </w:r>
      <w:bookmarkEnd w:id="37"/>
    </w:p>
    <w:p w:rsidR="00CE4049" w:rsidRDefault="00CE4049" w:rsidP="00CE4049">
      <w:pPr>
        <w:pStyle w:val="Odstavecseseznamem"/>
        <w:ind w:left="426"/>
        <w:jc w:val="both"/>
      </w:pPr>
    </w:p>
    <w:p w:rsidR="00F74094" w:rsidRDefault="00F74094" w:rsidP="00CE4049">
      <w:pPr>
        <w:pStyle w:val="Odstavecseseznamem"/>
        <w:ind w:left="426"/>
        <w:jc w:val="both"/>
      </w:pPr>
    </w:p>
    <w:p w:rsidR="00C36930" w:rsidRDefault="00C36930" w:rsidP="00CE4049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>Karlovy Vary dne</w:t>
      </w:r>
      <w:r w:rsidR="00154A88">
        <w:t xml:space="preserve"> ………. </w:t>
      </w:r>
      <w:r w:rsidR="00154A88">
        <w:tab/>
      </w:r>
      <w:r w:rsidR="00154A88">
        <w:tab/>
      </w:r>
      <w:r w:rsidR="00154A88">
        <w:tab/>
        <w:t>………………… dne 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36930" w:rsidRDefault="00C36930" w:rsidP="00C36930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 w:rsidR="007906DB">
        <w:t xml:space="preserve">         </w:t>
      </w:r>
      <w:r>
        <w:t>……………………..</w:t>
      </w:r>
    </w:p>
    <w:p w:rsidR="00C36930" w:rsidRPr="00C36930" w:rsidRDefault="005473F0" w:rsidP="00C36930">
      <w:pPr>
        <w:pStyle w:val="Odstavecseseznamem"/>
        <w:ind w:left="426"/>
        <w:jc w:val="both"/>
      </w:pPr>
      <w:r w:rsidRPr="005473F0">
        <w:t>Ing. Petr Kulhánek</w:t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154A88">
        <w:rPr>
          <w:sz w:val="18"/>
          <w:szCs w:val="18"/>
        </w:rPr>
        <w:tab/>
      </w:r>
      <w:r w:rsidR="00154A88">
        <w:rPr>
          <w:sz w:val="18"/>
          <w:szCs w:val="18"/>
        </w:rPr>
        <w:tab/>
      </w:r>
      <w:r w:rsidR="00154A88">
        <w:rPr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8" w:name="Text14"/>
      <w:r w:rsidR="00154A88">
        <w:rPr>
          <w:sz w:val="18"/>
          <w:szCs w:val="18"/>
        </w:rPr>
        <w:instrText xml:space="preserve"> FORMTEXT </w:instrText>
      </w:r>
      <w:r w:rsidR="00154A88">
        <w:rPr>
          <w:sz w:val="18"/>
          <w:szCs w:val="18"/>
        </w:rPr>
      </w:r>
      <w:r w:rsidR="00154A88">
        <w:rPr>
          <w:sz w:val="18"/>
          <w:szCs w:val="18"/>
        </w:rPr>
        <w:fldChar w:fldCharType="separate"/>
      </w:r>
      <w:r w:rsidR="00154A88">
        <w:rPr>
          <w:noProof/>
          <w:sz w:val="18"/>
          <w:szCs w:val="18"/>
        </w:rPr>
        <w:t> </w:t>
      </w:r>
      <w:r w:rsidR="00154A88">
        <w:rPr>
          <w:noProof/>
          <w:sz w:val="18"/>
          <w:szCs w:val="18"/>
        </w:rPr>
        <w:t> </w:t>
      </w:r>
      <w:r w:rsidR="00154A88">
        <w:rPr>
          <w:noProof/>
          <w:sz w:val="18"/>
          <w:szCs w:val="18"/>
        </w:rPr>
        <w:t> </w:t>
      </w:r>
      <w:r w:rsidR="00154A88">
        <w:rPr>
          <w:noProof/>
          <w:sz w:val="18"/>
          <w:szCs w:val="18"/>
        </w:rPr>
        <w:t> </w:t>
      </w:r>
      <w:r w:rsidR="00154A88">
        <w:rPr>
          <w:noProof/>
          <w:sz w:val="18"/>
          <w:szCs w:val="18"/>
        </w:rPr>
        <w:t> </w:t>
      </w:r>
      <w:r w:rsidR="00154A88">
        <w:rPr>
          <w:sz w:val="18"/>
          <w:szCs w:val="18"/>
        </w:rPr>
        <w:fldChar w:fldCharType="end"/>
      </w:r>
      <w:bookmarkEnd w:id="38"/>
    </w:p>
    <w:p w:rsidR="00C36930" w:rsidRDefault="00C36930" w:rsidP="00C36930">
      <w:pPr>
        <w:pStyle w:val="Odstavecseseznamem"/>
        <w:ind w:left="426"/>
        <w:jc w:val="both"/>
      </w:pPr>
      <w:r>
        <w:t xml:space="preserve"> (</w:t>
      </w:r>
      <w:proofErr w:type="gramStart"/>
      <w:r>
        <w:t>poskytovatel)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54A88">
        <w:t xml:space="preserve">    </w:t>
      </w:r>
      <w:r>
        <w:t xml:space="preserve"> </w:t>
      </w:r>
      <w:r w:rsidR="007906DB">
        <w:t xml:space="preserve">         </w:t>
      </w:r>
      <w:r>
        <w:t>(příjemce</w:t>
      </w:r>
      <w:proofErr w:type="gramEnd"/>
      <w:r>
        <w:t>)</w:t>
      </w:r>
    </w:p>
    <w:p w:rsidR="00DF7C40" w:rsidRDefault="00DF7C40" w:rsidP="00C36930">
      <w:pPr>
        <w:pStyle w:val="Odstavecseseznamem"/>
        <w:ind w:left="426"/>
        <w:jc w:val="both"/>
      </w:pPr>
    </w:p>
    <w:p w:rsidR="00DF7C40" w:rsidRDefault="00DF7C40" w:rsidP="00C36930">
      <w:pPr>
        <w:pStyle w:val="Odstavecseseznamem"/>
        <w:ind w:left="426"/>
        <w:jc w:val="both"/>
      </w:pPr>
    </w:p>
    <w:p w:rsidR="00DF7C40" w:rsidRDefault="00154A88" w:rsidP="00C36930">
      <w:pPr>
        <w:pStyle w:val="Odstavecseseznamem"/>
        <w:ind w:left="426"/>
        <w:jc w:val="both"/>
      </w:pPr>
      <w:bookmarkStart w:id="39" w:name="podpisVar1"/>
      <w:r>
        <w:t>Příloha</w:t>
      </w:r>
      <w:r w:rsidR="003A2F90">
        <w:t>:</w:t>
      </w:r>
      <w:bookmarkEnd w:id="39"/>
    </w:p>
    <w:p w:rsidR="00154A88" w:rsidRDefault="00154A88" w:rsidP="00C36930">
      <w:pPr>
        <w:pStyle w:val="Odstavecseseznamem"/>
        <w:ind w:left="426"/>
        <w:jc w:val="both"/>
      </w:pPr>
      <w:r w:rsidRPr="00C45369">
        <w:rPr>
          <w:rFonts w:eastAsia="Times New Roman"/>
          <w:lang w:eastAsia="cs-CZ"/>
        </w:rPr>
        <w:t>Žádost o poskytnutí dotace z programu Karlovarského kraje</w:t>
      </w:r>
    </w:p>
    <w:p w:rsidR="00154A88" w:rsidRPr="00154A88" w:rsidRDefault="00154A88" w:rsidP="00154A88">
      <w:pPr>
        <w:spacing w:after="0" w:line="240" w:lineRule="auto"/>
        <w:rPr>
          <w:rFonts w:eastAsia="Times New Roman"/>
          <w:lang w:eastAsia="cs-CZ"/>
        </w:rPr>
      </w:pPr>
      <w:r w:rsidRPr="00154A88">
        <w:rPr>
          <w:rFonts w:eastAsia="Times New Roman"/>
          <w:lang w:eastAsia="cs-CZ"/>
        </w:rPr>
        <w:t>Za správnost:</w:t>
      </w:r>
    </w:p>
    <w:p w:rsidR="00154A88" w:rsidRPr="00154A88" w:rsidRDefault="00154A88" w:rsidP="00154A88">
      <w:pPr>
        <w:spacing w:after="0" w:line="240" w:lineRule="auto"/>
        <w:rPr>
          <w:rFonts w:eastAsia="Times New Roman"/>
          <w:lang w:eastAsia="cs-CZ"/>
        </w:rPr>
      </w:pPr>
    </w:p>
    <w:p w:rsidR="00154A88" w:rsidRPr="00154A88" w:rsidRDefault="00154A88" w:rsidP="00154A88">
      <w:pPr>
        <w:spacing w:after="0" w:line="240" w:lineRule="auto"/>
        <w:rPr>
          <w:rFonts w:eastAsia="Times New Roman"/>
          <w:lang w:eastAsia="cs-CZ"/>
        </w:rPr>
      </w:pPr>
      <w:r w:rsidRPr="00154A88">
        <w:rPr>
          <w:rFonts w:eastAsia="Times New Roman"/>
          <w:lang w:eastAsia="cs-CZ"/>
        </w:rPr>
        <w:t>..... ..... ..... ..... ..... .....</w:t>
      </w:r>
    </w:p>
    <w:p w:rsidR="00154A88" w:rsidRDefault="00C12ECC" w:rsidP="00154A88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0" w:name="Text28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40"/>
    </w:p>
    <w:p w:rsidR="00C12ECC" w:rsidRDefault="00C12ECC" w:rsidP="00154A88">
      <w:pPr>
        <w:spacing w:after="0" w:line="240" w:lineRule="auto"/>
        <w:rPr>
          <w:rFonts w:eastAsia="Times New Roman"/>
          <w:lang w:eastAsia="cs-CZ"/>
        </w:rPr>
      </w:pPr>
    </w:p>
    <w:p w:rsidR="00C12ECC" w:rsidRPr="00154A88" w:rsidRDefault="00C12ECC" w:rsidP="00154A88">
      <w:pPr>
        <w:spacing w:after="0" w:line="240" w:lineRule="auto"/>
        <w:rPr>
          <w:rFonts w:eastAsia="Times New Roman"/>
          <w:lang w:eastAsia="cs-CZ"/>
        </w:rPr>
      </w:pP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b/>
          <w:sz w:val="20"/>
          <w:szCs w:val="20"/>
          <w:lang w:eastAsia="cs-CZ"/>
        </w:rPr>
      </w:pPr>
      <w:bookmarkStart w:id="41" w:name="razitkoRada"/>
      <w:bookmarkEnd w:id="41"/>
      <w:r w:rsidRPr="00154A88">
        <w:rPr>
          <w:rFonts w:eastAsia="Times New Roman"/>
          <w:b/>
          <w:sz w:val="20"/>
          <w:szCs w:val="20"/>
          <w:lang w:eastAsia="cs-CZ"/>
        </w:rPr>
        <w:t xml:space="preserve">Dokument je vyhotoven na základě usnesení ZKK číslo </w:t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instrText xml:space="preserve"> FORMTEXT </w:instrText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fldChar w:fldCharType="separate"/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t>ZK 266/09/20</w:t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fldChar w:fldCharType="end"/>
      </w:r>
      <w:r w:rsidRPr="00154A88">
        <w:rPr>
          <w:rFonts w:eastAsia="Times New Roman"/>
          <w:b/>
          <w:sz w:val="20"/>
          <w:szCs w:val="20"/>
          <w:lang w:eastAsia="cs-CZ"/>
        </w:rPr>
        <w:t xml:space="preserve">  ze dne </w:t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2" w:name="Text15"/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instrText xml:space="preserve"> FORMTEXT </w:instrText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</w:r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fldChar w:fldCharType="separate"/>
      </w:r>
      <w:proofErr w:type="gramStart"/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t>14.09.2020</w:t>
      </w:r>
      <w:proofErr w:type="gramEnd"/>
      <w:r w:rsidRPr="00154A88">
        <w:rPr>
          <w:rFonts w:eastAsia="Times New Roman"/>
          <w:b/>
          <w:sz w:val="20"/>
          <w:szCs w:val="20"/>
          <w:highlight w:val="yellow"/>
          <w:lang w:eastAsia="cs-CZ"/>
        </w:rPr>
        <w:fldChar w:fldCharType="end"/>
      </w:r>
      <w:bookmarkEnd w:id="42"/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b/>
          <w:sz w:val="16"/>
          <w:szCs w:val="16"/>
          <w:lang w:eastAsia="cs-CZ"/>
        </w:rPr>
      </w:pP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  <w:r w:rsidRPr="00154A88">
        <w:rPr>
          <w:rFonts w:eastAsia="Times New Roman"/>
          <w:sz w:val="16"/>
          <w:szCs w:val="16"/>
          <w:lang w:eastAsia="cs-CZ"/>
        </w:rPr>
        <w:t xml:space="preserve">Provedení předběžné řídící kontroly dle § 26 odst. 1 zák. č. 320/2001 Sb. a § 11, 13 </w:t>
      </w:r>
      <w:proofErr w:type="spellStart"/>
      <w:r w:rsidRPr="00154A88">
        <w:rPr>
          <w:rFonts w:eastAsia="Times New Roman"/>
          <w:sz w:val="16"/>
          <w:szCs w:val="16"/>
          <w:lang w:eastAsia="cs-CZ"/>
        </w:rPr>
        <w:t>vyhl</w:t>
      </w:r>
      <w:proofErr w:type="spellEnd"/>
      <w:r w:rsidRPr="00154A88">
        <w:rPr>
          <w:rFonts w:eastAsia="Times New Roman"/>
          <w:sz w:val="16"/>
          <w:szCs w:val="16"/>
          <w:lang w:eastAsia="cs-CZ"/>
        </w:rPr>
        <w:t>. č. 416/2004 Sb.</w:t>
      </w: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sz w:val="20"/>
          <w:szCs w:val="20"/>
          <w:lang w:eastAsia="cs-CZ"/>
        </w:rPr>
      </w:pPr>
      <w:r w:rsidRPr="00154A88">
        <w:rPr>
          <w:rFonts w:eastAsia="Times New Roman"/>
          <w:b/>
          <w:sz w:val="20"/>
          <w:szCs w:val="20"/>
          <w:lang w:eastAsia="cs-CZ"/>
        </w:rPr>
        <w:t>Příkazce operace:</w:t>
      </w:r>
      <w:r w:rsidRPr="00154A88">
        <w:rPr>
          <w:rFonts w:eastAsia="Times New Roman"/>
          <w:b/>
          <w:sz w:val="20"/>
          <w:szCs w:val="20"/>
          <w:lang w:eastAsia="cs-CZ"/>
        </w:rPr>
        <w:tab/>
      </w:r>
      <w:r w:rsidRPr="00154A88">
        <w:rPr>
          <w:rFonts w:eastAsia="Times New Roman"/>
          <w:b/>
          <w:sz w:val="20"/>
          <w:szCs w:val="20"/>
          <w:lang w:eastAsia="cs-CZ"/>
        </w:rPr>
        <w:tab/>
      </w:r>
      <w:r w:rsidRPr="00154A88">
        <w:rPr>
          <w:rFonts w:eastAsia="Times New Roman"/>
          <w:b/>
          <w:sz w:val="20"/>
          <w:szCs w:val="20"/>
          <w:lang w:eastAsia="cs-CZ"/>
        </w:rPr>
        <w:tab/>
        <w:t>Správce rozpočtu:</w:t>
      </w: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r w:rsidRPr="00154A88">
        <w:rPr>
          <w:rFonts w:eastAsia="Times New Roman"/>
          <w:sz w:val="20"/>
          <w:szCs w:val="20"/>
          <w:lang w:eastAsia="cs-CZ"/>
        </w:rPr>
        <w:t>Ing. Alena Šalátová</w:t>
      </w:r>
      <w:r w:rsidRPr="00154A88">
        <w:rPr>
          <w:rFonts w:eastAsia="Times New Roman"/>
          <w:sz w:val="20"/>
          <w:szCs w:val="20"/>
          <w:lang w:eastAsia="cs-CZ"/>
        </w:rPr>
        <w:tab/>
      </w:r>
      <w:r w:rsidRPr="00154A88">
        <w:rPr>
          <w:rFonts w:eastAsia="Times New Roman"/>
          <w:sz w:val="20"/>
          <w:szCs w:val="20"/>
          <w:lang w:eastAsia="cs-CZ"/>
        </w:rPr>
        <w:tab/>
      </w:r>
      <w:r w:rsidRPr="00154A88">
        <w:rPr>
          <w:rFonts w:eastAsia="Times New Roman"/>
          <w:sz w:val="20"/>
          <w:szCs w:val="20"/>
          <w:lang w:eastAsia="cs-CZ"/>
        </w:rPr>
        <w:tab/>
      </w:r>
      <w:r w:rsidR="00C12ECC">
        <w:rPr>
          <w:rFonts w:eastAsia="Times New Roman"/>
          <w:sz w:val="20"/>
          <w:szCs w:val="20"/>
          <w:lang w:eastAsia="cs-CZ"/>
        </w:rPr>
        <w:t>Jana Petrovičová</w:t>
      </w: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  <w:r w:rsidRPr="00154A88">
        <w:rPr>
          <w:rFonts w:eastAsia="Times New Roman"/>
          <w:sz w:val="16"/>
          <w:szCs w:val="16"/>
          <w:lang w:eastAsia="cs-CZ"/>
        </w:rPr>
        <w:t>Vedoucí odboru zdravotnictví</w:t>
      </w: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  <w:r w:rsidRPr="00154A88">
        <w:rPr>
          <w:rFonts w:eastAsia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:rsidR="00154A88" w:rsidRPr="00154A88" w:rsidRDefault="00154A88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:rsidR="00154A88" w:rsidRPr="00154A88" w:rsidRDefault="00C12ECC" w:rsidP="00154A88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  <w:sectPr w:rsidR="00154A88" w:rsidRPr="00154A88" w:rsidSect="00357618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eastAsia="Times New Roman"/>
          <w:sz w:val="20"/>
          <w:szCs w:val="20"/>
          <w:lang w:eastAsia="cs-CZ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3" w:name="Text29"/>
      <w:r>
        <w:rPr>
          <w:rFonts w:eastAsia="Times New Roman"/>
          <w:sz w:val="20"/>
          <w:szCs w:val="20"/>
          <w:lang w:eastAsia="cs-CZ"/>
        </w:rPr>
        <w:instrText xml:space="preserve"> FORMTEXT </w:instrText>
      </w:r>
      <w:r>
        <w:rPr>
          <w:rFonts w:eastAsia="Times New Roman"/>
          <w:sz w:val="20"/>
          <w:szCs w:val="20"/>
          <w:lang w:eastAsia="cs-CZ"/>
        </w:rPr>
      </w:r>
      <w:r>
        <w:rPr>
          <w:rFonts w:eastAsia="Times New Roman"/>
          <w:sz w:val="20"/>
          <w:szCs w:val="20"/>
          <w:lang w:eastAsia="cs-CZ"/>
        </w:rPr>
        <w:fldChar w:fldCharType="separate"/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sz w:val="20"/>
          <w:szCs w:val="20"/>
          <w:lang w:eastAsia="cs-CZ"/>
        </w:rPr>
        <w:fldChar w:fldCharType="end"/>
      </w:r>
      <w:bookmarkEnd w:id="43"/>
      <w:r w:rsidR="00154A88" w:rsidRPr="00154A88">
        <w:rPr>
          <w:rFonts w:eastAsia="Times New Roman"/>
          <w:color w:val="FF0000"/>
          <w:sz w:val="20"/>
          <w:szCs w:val="20"/>
          <w:lang w:eastAsia="cs-CZ"/>
        </w:rPr>
        <w:tab/>
        <w:t xml:space="preserve">                </w:t>
      </w:r>
      <w:r w:rsidR="00154A88" w:rsidRPr="00154A88">
        <w:rPr>
          <w:rFonts w:eastAsia="Times New Roman"/>
          <w:sz w:val="20"/>
          <w:szCs w:val="20"/>
          <w:lang w:eastAsia="cs-CZ"/>
        </w:rPr>
        <w:t xml:space="preserve">dne </w:t>
      </w:r>
      <w:r>
        <w:rPr>
          <w:rFonts w:eastAsia="Times New Roman"/>
          <w:sz w:val="20"/>
          <w:szCs w:val="20"/>
          <w:lang w:eastAsia="cs-CZ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4" w:name="Text30"/>
      <w:r>
        <w:rPr>
          <w:rFonts w:eastAsia="Times New Roman"/>
          <w:sz w:val="20"/>
          <w:szCs w:val="20"/>
          <w:lang w:eastAsia="cs-CZ"/>
        </w:rPr>
        <w:instrText xml:space="preserve"> FORMTEXT </w:instrText>
      </w:r>
      <w:r>
        <w:rPr>
          <w:rFonts w:eastAsia="Times New Roman"/>
          <w:sz w:val="20"/>
          <w:szCs w:val="20"/>
          <w:lang w:eastAsia="cs-CZ"/>
        </w:rPr>
      </w:r>
      <w:r>
        <w:rPr>
          <w:rFonts w:eastAsia="Times New Roman"/>
          <w:sz w:val="20"/>
          <w:szCs w:val="20"/>
          <w:lang w:eastAsia="cs-CZ"/>
        </w:rPr>
        <w:fldChar w:fldCharType="separate"/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sz w:val="20"/>
          <w:szCs w:val="20"/>
          <w:lang w:eastAsia="cs-CZ"/>
        </w:rPr>
        <w:fldChar w:fldCharType="end"/>
      </w:r>
      <w:bookmarkEnd w:id="44"/>
      <w:r w:rsidR="00154A88" w:rsidRPr="00154A88">
        <w:rPr>
          <w:rFonts w:eastAsia="Times New Roman"/>
          <w:sz w:val="20"/>
          <w:szCs w:val="20"/>
          <w:lang w:eastAsia="cs-CZ"/>
        </w:rPr>
        <w:tab/>
        <w:t>Podpis:</w:t>
      </w:r>
    </w:p>
    <w:p w:rsidR="00154A88" w:rsidRPr="00154A88" w:rsidRDefault="00154A88" w:rsidP="00154A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aps/>
          <w:spacing w:val="14"/>
          <w:sz w:val="28"/>
          <w:szCs w:val="28"/>
          <w:lang w:eastAsia="cs-CZ"/>
        </w:rPr>
      </w:pPr>
      <w:r w:rsidRPr="00154A88">
        <w:rPr>
          <w:rFonts w:eastAsia="Times New Roman"/>
          <w:b/>
          <w:caps/>
          <w:spacing w:val="14"/>
          <w:sz w:val="32"/>
          <w:szCs w:val="32"/>
          <w:lang w:eastAsia="cs-CZ"/>
        </w:rPr>
        <w:lastRenderedPageBreak/>
        <w:t>PRůvodní LIST smlouvy (registr smluv)</w:t>
      </w: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154A88" w:rsidRPr="00154A88" w:rsidTr="009F31AE">
        <w:trPr>
          <w:trHeight w:val="621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pacing w:val="8"/>
                <w:highlight w:val="yellow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highlight w:val="yellow"/>
                <w:lang w:eastAsia="cs-CZ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154A88" w:rsidRPr="00154A88" w:rsidRDefault="00C12ECC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FF0000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5" w:name="Text31"/>
            <w:r>
              <w:rPr>
                <w:rFonts w:eastAsia="Times New Roman"/>
                <w:spacing w:val="8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lang w:eastAsia="cs-CZ"/>
              </w:rPr>
            </w:r>
            <w:r>
              <w:rPr>
                <w:rFonts w:eastAsia="Times New Roman"/>
                <w:spacing w:val="8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spacing w:val="8"/>
                <w:lang w:eastAsia="cs-CZ"/>
              </w:rPr>
              <w:fldChar w:fldCharType="end"/>
            </w:r>
            <w:bookmarkEnd w:id="45"/>
          </w:p>
        </w:tc>
      </w:tr>
      <w:tr w:rsidR="00154A88" w:rsidRPr="00154A88" w:rsidTr="009F31AE">
        <w:trPr>
          <w:trHeight w:val="1514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Název smlouvy:</w:t>
            </w:r>
          </w:p>
          <w:p w:rsidR="00154A88" w:rsidRPr="00154A88" w:rsidRDefault="00154A88" w:rsidP="00154A88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lang w:eastAsia="cs-CZ"/>
              </w:rPr>
            </w:pPr>
            <w:r w:rsidRPr="00154A88">
              <w:rPr>
                <w:rFonts w:eastAsia="Times New Roman"/>
                <w:bCs/>
                <w:lang w:eastAsia="cs-CZ"/>
              </w:rPr>
              <w:t>Veřejnoprávní smlouva</w:t>
            </w:r>
            <w:r w:rsidRPr="00154A88">
              <w:rPr>
                <w:rFonts w:eastAsia="Times New Roman"/>
                <w:lang w:eastAsia="cs-CZ"/>
              </w:rPr>
              <w:t xml:space="preserve"> o poskytnutí dotace z rozpočtu Karlovarského kraje</w:t>
            </w:r>
          </w:p>
          <w:p w:rsidR="00C12ECC" w:rsidRDefault="00C12ECC" w:rsidP="00154A88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6" w:name="Text33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46"/>
          </w:p>
          <w:p w:rsidR="00154A88" w:rsidRPr="00154A88" w:rsidRDefault="00C12ECC" w:rsidP="00154A88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47"/>
          </w:p>
        </w:tc>
      </w:tr>
      <w:tr w:rsidR="00154A88" w:rsidRPr="00154A88" w:rsidTr="009F31AE">
        <w:trPr>
          <w:trHeight w:val="5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Evidenční číslo hlavní smlouvy:</w:t>
            </w:r>
            <w:r w:rsidRPr="00154A88">
              <w:rPr>
                <w:rFonts w:eastAsia="Times New Roman"/>
                <w:spacing w:val="8"/>
                <w:sz w:val="18"/>
                <w:lang w:eastAsia="cs-CZ"/>
              </w:rPr>
              <w:br/>
              <w:t>(jen 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lang w:eastAsia="cs-CZ"/>
              </w:rPr>
              <w:t>-----</w:t>
            </w:r>
          </w:p>
        </w:tc>
      </w:tr>
      <w:tr w:rsidR="00154A88" w:rsidRPr="00154A88" w:rsidTr="009F31AE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FF0000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lang w:eastAsia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 w:rsidRPr="00154A88">
              <w:rPr>
                <w:rFonts w:eastAsia="Times New Roman"/>
                <w:spacing w:val="8"/>
                <w:lang w:eastAsia="cs-CZ"/>
              </w:rPr>
              <w:instrText xml:space="preserve"> FORMTEXT </w:instrText>
            </w:r>
            <w:r w:rsidRPr="00154A88">
              <w:rPr>
                <w:rFonts w:eastAsia="Times New Roman"/>
                <w:spacing w:val="8"/>
                <w:lang w:eastAsia="cs-CZ"/>
              </w:rPr>
            </w:r>
            <w:r w:rsidRPr="00154A88">
              <w:rPr>
                <w:rFonts w:eastAsia="Times New Roman"/>
                <w:spacing w:val="8"/>
                <w:lang w:eastAsia="cs-CZ"/>
              </w:rPr>
              <w:fldChar w:fldCharType="separate"/>
            </w:r>
            <w:r w:rsidRPr="00154A88">
              <w:rPr>
                <w:rFonts w:eastAsia="Times New Roman"/>
                <w:spacing w:val="8"/>
                <w:lang w:eastAsia="cs-CZ"/>
              </w:rPr>
              <w:t> </w:t>
            </w:r>
            <w:r w:rsidRPr="00154A88">
              <w:rPr>
                <w:rFonts w:eastAsia="Times New Roman"/>
                <w:spacing w:val="8"/>
                <w:lang w:eastAsia="cs-CZ"/>
              </w:rPr>
              <w:t> </w:t>
            </w:r>
            <w:r w:rsidRPr="00154A88">
              <w:rPr>
                <w:rFonts w:eastAsia="Times New Roman"/>
                <w:spacing w:val="8"/>
                <w:lang w:eastAsia="cs-CZ"/>
              </w:rPr>
              <w:t> </w:t>
            </w:r>
            <w:r w:rsidRPr="00154A88">
              <w:rPr>
                <w:rFonts w:eastAsia="Times New Roman"/>
                <w:spacing w:val="8"/>
                <w:lang w:eastAsia="cs-CZ"/>
              </w:rPr>
              <w:t> </w:t>
            </w:r>
            <w:r w:rsidRPr="00154A88">
              <w:rPr>
                <w:rFonts w:eastAsia="Times New Roman"/>
                <w:spacing w:val="8"/>
                <w:lang w:eastAsia="cs-CZ"/>
              </w:rPr>
              <w:t> </w:t>
            </w:r>
            <w:r w:rsidRPr="00154A88">
              <w:rPr>
                <w:rFonts w:eastAsia="Times New Roman"/>
                <w:spacing w:val="8"/>
                <w:lang w:eastAsia="cs-CZ"/>
              </w:rPr>
              <w:fldChar w:fldCharType="end"/>
            </w:r>
            <w:bookmarkEnd w:id="48"/>
          </w:p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lang w:eastAsia="cs-CZ"/>
              </w:rPr>
              <w:t>88.1</w:t>
            </w:r>
          </w:p>
        </w:tc>
      </w:tr>
      <w:tr w:rsidR="00154A88" w:rsidRPr="00154A88" w:rsidTr="009F31AE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Číslo a datum usnesení RKK/ZKK: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w w:val="90"/>
                <w:lang w:eastAsia="cs-CZ"/>
              </w:rPr>
            </w:pP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instrText xml:space="preserve"> FORMTEXT </w:instrText>
            </w: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</w: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fldChar w:fldCharType="separate"/>
            </w: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t>ZK 266/09/20</w:t>
            </w: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fldChar w:fldCharType="end"/>
            </w:r>
            <w:bookmarkEnd w:id="49"/>
            <w:r w:rsidRPr="00154A88">
              <w:rPr>
                <w:rFonts w:eastAsia="Times New Roman"/>
                <w:spacing w:val="8"/>
                <w:w w:val="90"/>
                <w:lang w:eastAsia="cs-CZ"/>
              </w:rPr>
              <w:t xml:space="preserve"> ze dne </w:t>
            </w: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0" w:name="Text24"/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instrText xml:space="preserve"> FORMTEXT </w:instrText>
            </w: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</w:r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fldChar w:fldCharType="separate"/>
            </w:r>
            <w:proofErr w:type="gramStart"/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t>14.09.2020</w:t>
            </w:r>
            <w:proofErr w:type="gramEnd"/>
            <w:r w:rsidRPr="00154A88">
              <w:rPr>
                <w:rFonts w:eastAsia="Times New Roman"/>
                <w:spacing w:val="8"/>
                <w:w w:val="90"/>
                <w:highlight w:val="yellow"/>
                <w:lang w:eastAsia="cs-CZ"/>
              </w:rPr>
              <w:fldChar w:fldCharType="end"/>
            </w:r>
            <w:bookmarkEnd w:id="50"/>
          </w:p>
        </w:tc>
      </w:tr>
      <w:tr w:rsidR="00154A88" w:rsidRPr="00154A88" w:rsidTr="009F31AE">
        <w:trPr>
          <w:trHeight w:val="621"/>
          <w:jc w:val="center"/>
        </w:trPr>
        <w:tc>
          <w:tcPr>
            <w:tcW w:w="2694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REGISTR SMLUV: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w w:val="90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w w:val="90"/>
                <w:sz w:val="20"/>
                <w:lang w:eastAsia="cs-CZ"/>
              </w:rPr>
              <w:t xml:space="preserve">ANO  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aps/>
                <w:spacing w:val="8"/>
                <w:w w:val="90"/>
                <w:lang w:eastAsia="cs-CZ"/>
              </w:rPr>
            </w:pPr>
            <w:r w:rsidRPr="00154A88">
              <w:rPr>
                <w:rFonts w:eastAsia="Times New Roman"/>
                <w:b/>
                <w:caps/>
                <w:spacing w:val="8"/>
                <w:w w:val="90"/>
                <w:lang w:eastAsia="cs-CZ"/>
              </w:rPr>
              <w:t>Shoda smlouvy s textovým obrazem: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pacing w:val="8"/>
                <w:w w:val="90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Podpis: ---</w:t>
            </w:r>
          </w:p>
        </w:tc>
      </w:tr>
      <w:tr w:rsidR="00154A88" w:rsidRPr="00154A88" w:rsidTr="009F31AE">
        <w:tblPrEx>
          <w:tblLook w:val="00A0" w:firstRow="1" w:lastRow="0" w:firstColumn="1" w:lastColumn="0" w:noHBand="0" w:noVBand="0"/>
        </w:tblPrEx>
        <w:trPr>
          <w:trHeight w:val="49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cs-CZ"/>
              </w:rPr>
            </w:pPr>
            <w:r w:rsidRPr="00154A88">
              <w:rPr>
                <w:rFonts w:eastAsia="Times New Roman"/>
                <w:lang w:eastAsia="cs-CZ"/>
              </w:rPr>
              <w:t>Odbor investic</w:t>
            </w:r>
          </w:p>
        </w:tc>
      </w:tr>
      <w:tr w:rsidR="00154A88" w:rsidRPr="00154A88" w:rsidTr="009F31A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A139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 xml:space="preserve">Dne: </w:t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1" w:name="Text35"/>
            <w:r w:rsidR="00A1395D">
              <w:rPr>
                <w:rFonts w:eastAsia="Times New Roman"/>
                <w:sz w:val="16"/>
                <w:lang w:eastAsia="cs-CZ"/>
              </w:rPr>
              <w:instrText xml:space="preserve"> FORMTEXT </w:instrText>
            </w:r>
            <w:r w:rsidR="00A1395D">
              <w:rPr>
                <w:rFonts w:eastAsia="Times New Roman"/>
                <w:sz w:val="16"/>
                <w:lang w:eastAsia="cs-CZ"/>
              </w:rPr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separate"/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end"/>
            </w:r>
            <w:bookmarkEnd w:id="51"/>
            <w:r w:rsidRPr="00154A88">
              <w:rPr>
                <w:rFonts w:eastAsia="Times New Roman"/>
                <w:sz w:val="16"/>
                <w:lang w:eastAsia="cs-CZ"/>
              </w:rPr>
              <w:t xml:space="preserve">   Podpis: </w:t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2" w:name="Text36"/>
            <w:r w:rsidR="00A1395D">
              <w:rPr>
                <w:rFonts w:eastAsia="Times New Roman"/>
                <w:sz w:val="16"/>
                <w:lang w:eastAsia="cs-CZ"/>
              </w:rPr>
              <w:instrText xml:space="preserve"> FORMTEXT </w:instrText>
            </w:r>
            <w:r w:rsidR="00A1395D">
              <w:rPr>
                <w:rFonts w:eastAsia="Times New Roman"/>
                <w:sz w:val="16"/>
                <w:lang w:eastAsia="cs-CZ"/>
              </w:rPr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separate"/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end"/>
            </w:r>
            <w:bookmarkEnd w:id="52"/>
          </w:p>
        </w:tc>
      </w:tr>
      <w:tr w:rsidR="00154A88" w:rsidRPr="00154A88" w:rsidTr="009F31A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Právník odboru nebo právník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A139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 xml:space="preserve">Dne: </w:t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3" w:name="Text37"/>
            <w:r w:rsidR="00A1395D">
              <w:rPr>
                <w:rFonts w:eastAsia="Times New Roman"/>
                <w:sz w:val="16"/>
                <w:lang w:eastAsia="cs-CZ"/>
              </w:rPr>
              <w:instrText xml:space="preserve"> FORMTEXT </w:instrText>
            </w:r>
            <w:r w:rsidR="00A1395D">
              <w:rPr>
                <w:rFonts w:eastAsia="Times New Roman"/>
                <w:sz w:val="16"/>
                <w:lang w:eastAsia="cs-CZ"/>
              </w:rPr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separate"/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A1395D">
              <w:rPr>
                <w:rFonts w:eastAsia="Times New Roman"/>
                <w:sz w:val="16"/>
                <w:lang w:eastAsia="cs-CZ"/>
              </w:rPr>
              <w:fldChar w:fldCharType="end"/>
            </w:r>
            <w:bookmarkEnd w:id="53"/>
            <w:r w:rsidRPr="00154A88">
              <w:rPr>
                <w:rFonts w:eastAsia="Times New Roman"/>
                <w:sz w:val="16"/>
                <w:lang w:eastAsia="cs-CZ"/>
              </w:rPr>
              <w:t xml:space="preserve">   Podpis: Mgr. Michal Mottl</w:t>
            </w:r>
          </w:p>
        </w:tc>
      </w:tr>
      <w:tr w:rsidR="00154A88" w:rsidRPr="00154A88" w:rsidTr="009F31A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b/>
                <w:spacing w:val="8"/>
                <w:sz w:val="20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sz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Dne:                        Podpis: Ing. Tomáš Brtek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8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Finanční odbor: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Dne:                        Podpis: Ing. Martina Jánská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>Odbor legislativní a právní a krajský živnostenský úřad: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6"/>
                <w:lang w:eastAsia="cs-CZ"/>
              </w:rPr>
            </w:pPr>
            <w:r w:rsidRPr="00154A88">
              <w:rPr>
                <w:rFonts w:eastAsia="Times New Roman"/>
                <w:b/>
                <w:spacing w:val="6"/>
                <w:lang w:eastAsia="cs-CZ"/>
              </w:rPr>
              <w:t>Odbor, který smlouvu připomínkoval: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154A88"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154A88"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 w:rsidRPr="00154A88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a) zák. č. 320/2001 Sb. a § 11 </w:t>
            </w:r>
            <w:proofErr w:type="spellStart"/>
            <w:r w:rsidRPr="00154A88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 w:rsidRPr="00154A88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. č. 416/2004 Sb. – příjmy nebo § 13 </w:t>
            </w:r>
            <w:proofErr w:type="spellStart"/>
            <w:r w:rsidRPr="00154A88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 w:rsidRPr="00154A88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. č..416/2004 Sb. – výdaje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 w:rsidRPr="00154A88">
              <w:rPr>
                <w:rFonts w:eastAsia="Times New Roman"/>
                <w:sz w:val="16"/>
                <w:szCs w:val="16"/>
                <w:lang w:eastAsia="cs-CZ"/>
              </w:rPr>
              <w:t>Dne:                        Podpis: Ing. Alena Šalátová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 w:rsidRPr="00154A88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</w:t>
            </w:r>
            <w:proofErr w:type="spellStart"/>
            <w:r w:rsidRPr="00154A88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 w:rsidRPr="00154A88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. č..416/2004 Sb. – výdaje. </w:t>
            </w:r>
            <w:r w:rsidRPr="00154A88">
              <w:rPr>
                <w:rFonts w:eastAsia="Times New Roman"/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154A88" w:rsidRPr="00154A88" w:rsidTr="009F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9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54A88" w:rsidRPr="00154A88" w:rsidRDefault="00154A88" w:rsidP="00154A8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154A88">
              <w:rPr>
                <w:rFonts w:eastAsia="Times New Roman"/>
                <w:b/>
                <w:spacing w:val="8"/>
                <w:lang w:eastAsia="cs-CZ"/>
              </w:rPr>
              <w:t xml:space="preserve">Správce rozpočtu: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54A88" w:rsidRPr="00154A88" w:rsidRDefault="00154A88" w:rsidP="00CB74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 w:rsidRPr="00154A88">
              <w:rPr>
                <w:rFonts w:eastAsia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="00CB7471">
              <w:rPr>
                <w:rFonts w:eastAsia="Times New Roman"/>
                <w:sz w:val="16"/>
                <w:szCs w:val="16"/>
                <w:lang w:eastAsia="cs-CZ"/>
              </w:rPr>
              <w:t>Jana Petrovičová</w:t>
            </w:r>
          </w:p>
        </w:tc>
      </w:tr>
    </w:tbl>
    <w:p w:rsidR="00154A88" w:rsidRPr="00154A88" w:rsidRDefault="00154A88" w:rsidP="00154A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cs-CZ"/>
        </w:rPr>
      </w:pPr>
      <w:r w:rsidRPr="00154A88">
        <w:rPr>
          <w:rFonts w:eastAsia="Times New Roman"/>
          <w:sz w:val="20"/>
          <w:szCs w:val="20"/>
          <w:vertAlign w:val="superscript"/>
          <w:lang w:eastAsia="cs-CZ"/>
        </w:rPr>
        <w:t>Poznámky:</w:t>
      </w:r>
    </w:p>
    <w:p w:rsidR="00C36930" w:rsidRDefault="00C36930" w:rsidP="00154A88">
      <w:pPr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C0" w:rsidRDefault="005E60C0">
      <w:pPr>
        <w:spacing w:after="0" w:line="240" w:lineRule="auto"/>
      </w:pPr>
      <w:r>
        <w:separator/>
      </w:r>
    </w:p>
  </w:endnote>
  <w:endnote w:type="continuationSeparator" w:id="0">
    <w:p w:rsidR="005E60C0" w:rsidRDefault="005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54A88" w:rsidRPr="00054236" w:rsidRDefault="00154A88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FB73AB">
              <w:rPr>
                <w:rFonts w:ascii="Times New Roman" w:hAnsi="Times New Roman"/>
                <w:bCs/>
                <w:noProof/>
              </w:rPr>
              <w:t>9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960F3C">
              <w:rPr>
                <w:rFonts w:ascii="Times New Roman" w:hAnsi="Times New Roman"/>
              </w:rPr>
              <w:t>8</w:t>
            </w:r>
          </w:p>
        </w:sdtContent>
      </w:sdt>
    </w:sdtContent>
  </w:sdt>
  <w:p w:rsidR="00154A88" w:rsidRDefault="00154A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C0" w:rsidRDefault="005E60C0">
      <w:pPr>
        <w:spacing w:after="0" w:line="240" w:lineRule="auto"/>
      </w:pPr>
      <w:r>
        <w:separator/>
      </w:r>
    </w:p>
  </w:footnote>
  <w:footnote w:type="continuationSeparator" w:id="0">
    <w:p w:rsidR="005E60C0" w:rsidRDefault="005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3337"/>
    <w:multiLevelType w:val="hybridMultilevel"/>
    <w:tmpl w:val="2974B01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0C65B3"/>
    <w:multiLevelType w:val="hybridMultilevel"/>
    <w:tmpl w:val="99CA612C"/>
    <w:lvl w:ilvl="0" w:tplc="8ECEE4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27E8A"/>
    <w:multiLevelType w:val="hybridMultilevel"/>
    <w:tmpl w:val="B5F2911A"/>
    <w:lvl w:ilvl="0" w:tplc="FCC2438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16A92"/>
    <w:multiLevelType w:val="hybridMultilevel"/>
    <w:tmpl w:val="076C1E9A"/>
    <w:lvl w:ilvl="0" w:tplc="402AFD1E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9"/>
  </w:num>
  <w:num w:numId="5">
    <w:abstractNumId w:val="17"/>
  </w:num>
  <w:num w:numId="6">
    <w:abstractNumId w:val="16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9"/>
  </w:num>
  <w:num w:numId="12">
    <w:abstractNumId w:val="6"/>
  </w:num>
  <w:num w:numId="13">
    <w:abstractNumId w:val="14"/>
  </w:num>
  <w:num w:numId="14">
    <w:abstractNumId w:val="4"/>
  </w:num>
  <w:num w:numId="15">
    <w:abstractNumId w:val="18"/>
  </w:num>
  <w:num w:numId="16">
    <w:abstractNumId w:val="10"/>
  </w:num>
  <w:num w:numId="17">
    <w:abstractNumId w:val="2"/>
  </w:num>
  <w:num w:numId="18">
    <w:abstractNumId w:val="1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90"/>
    <w:rsid w:val="00003A86"/>
    <w:rsid w:val="00004F27"/>
    <w:rsid w:val="00007A75"/>
    <w:rsid w:val="00011258"/>
    <w:rsid w:val="00015264"/>
    <w:rsid w:val="0002214C"/>
    <w:rsid w:val="00026993"/>
    <w:rsid w:val="000340E6"/>
    <w:rsid w:val="000351F0"/>
    <w:rsid w:val="00041E98"/>
    <w:rsid w:val="000464E4"/>
    <w:rsid w:val="000479C1"/>
    <w:rsid w:val="0005262C"/>
    <w:rsid w:val="00062055"/>
    <w:rsid w:val="00070C58"/>
    <w:rsid w:val="00074527"/>
    <w:rsid w:val="00075321"/>
    <w:rsid w:val="000C5EFA"/>
    <w:rsid w:val="000E4E4E"/>
    <w:rsid w:val="00146ABA"/>
    <w:rsid w:val="001545D0"/>
    <w:rsid w:val="00154A88"/>
    <w:rsid w:val="00160A4E"/>
    <w:rsid w:val="00180964"/>
    <w:rsid w:val="00183F96"/>
    <w:rsid w:val="00184FED"/>
    <w:rsid w:val="001B259B"/>
    <w:rsid w:val="001F070A"/>
    <w:rsid w:val="001F0D08"/>
    <w:rsid w:val="001F22B9"/>
    <w:rsid w:val="001F4695"/>
    <w:rsid w:val="00202CA6"/>
    <w:rsid w:val="0020654F"/>
    <w:rsid w:val="00206D8F"/>
    <w:rsid w:val="002108D6"/>
    <w:rsid w:val="0021737F"/>
    <w:rsid w:val="00217D13"/>
    <w:rsid w:val="00222286"/>
    <w:rsid w:val="00230F60"/>
    <w:rsid w:val="00233FC1"/>
    <w:rsid w:val="00235439"/>
    <w:rsid w:val="00240774"/>
    <w:rsid w:val="00254D44"/>
    <w:rsid w:val="00274183"/>
    <w:rsid w:val="00292765"/>
    <w:rsid w:val="0029680B"/>
    <w:rsid w:val="002A0A52"/>
    <w:rsid w:val="002B787A"/>
    <w:rsid w:val="002D2C83"/>
    <w:rsid w:val="002D5A59"/>
    <w:rsid w:val="002E5AB9"/>
    <w:rsid w:val="002F0529"/>
    <w:rsid w:val="00306254"/>
    <w:rsid w:val="00320F70"/>
    <w:rsid w:val="00334011"/>
    <w:rsid w:val="00335E00"/>
    <w:rsid w:val="0033698E"/>
    <w:rsid w:val="003667A8"/>
    <w:rsid w:val="00373318"/>
    <w:rsid w:val="00380E64"/>
    <w:rsid w:val="00384D38"/>
    <w:rsid w:val="003924DB"/>
    <w:rsid w:val="003A2F90"/>
    <w:rsid w:val="003B3B2A"/>
    <w:rsid w:val="003D415C"/>
    <w:rsid w:val="003D50F8"/>
    <w:rsid w:val="003D6F9C"/>
    <w:rsid w:val="003E0A0D"/>
    <w:rsid w:val="003E1E6D"/>
    <w:rsid w:val="003E401B"/>
    <w:rsid w:val="0041654A"/>
    <w:rsid w:val="004236AF"/>
    <w:rsid w:val="00440945"/>
    <w:rsid w:val="004527A2"/>
    <w:rsid w:val="00453EBA"/>
    <w:rsid w:val="00462729"/>
    <w:rsid w:val="00464638"/>
    <w:rsid w:val="0049110A"/>
    <w:rsid w:val="004C1581"/>
    <w:rsid w:val="004C1E0B"/>
    <w:rsid w:val="004F482A"/>
    <w:rsid w:val="005043B3"/>
    <w:rsid w:val="00511128"/>
    <w:rsid w:val="00521A67"/>
    <w:rsid w:val="00530F17"/>
    <w:rsid w:val="00532191"/>
    <w:rsid w:val="005361D3"/>
    <w:rsid w:val="00541C9A"/>
    <w:rsid w:val="005448DB"/>
    <w:rsid w:val="00545B78"/>
    <w:rsid w:val="005473F0"/>
    <w:rsid w:val="00550245"/>
    <w:rsid w:val="00550F49"/>
    <w:rsid w:val="00551A77"/>
    <w:rsid w:val="00592516"/>
    <w:rsid w:val="005A12F4"/>
    <w:rsid w:val="005A36EE"/>
    <w:rsid w:val="005A56B9"/>
    <w:rsid w:val="005C770F"/>
    <w:rsid w:val="005D62D5"/>
    <w:rsid w:val="005D7991"/>
    <w:rsid w:val="005E60C0"/>
    <w:rsid w:val="00605973"/>
    <w:rsid w:val="006233C7"/>
    <w:rsid w:val="00631370"/>
    <w:rsid w:val="006424DA"/>
    <w:rsid w:val="00656BBB"/>
    <w:rsid w:val="006604F0"/>
    <w:rsid w:val="00682BC1"/>
    <w:rsid w:val="006D31E0"/>
    <w:rsid w:val="006D6502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87CF3"/>
    <w:rsid w:val="007906DB"/>
    <w:rsid w:val="00797D16"/>
    <w:rsid w:val="007A1533"/>
    <w:rsid w:val="007A7DAA"/>
    <w:rsid w:val="007B68D2"/>
    <w:rsid w:val="007C3CBA"/>
    <w:rsid w:val="007F0619"/>
    <w:rsid w:val="0080105E"/>
    <w:rsid w:val="00803DF9"/>
    <w:rsid w:val="00814EA5"/>
    <w:rsid w:val="008206E6"/>
    <w:rsid w:val="008548AB"/>
    <w:rsid w:val="00857495"/>
    <w:rsid w:val="0086353B"/>
    <w:rsid w:val="0087019E"/>
    <w:rsid w:val="00891229"/>
    <w:rsid w:val="008940FE"/>
    <w:rsid w:val="008955F3"/>
    <w:rsid w:val="008A3A51"/>
    <w:rsid w:val="008A79D1"/>
    <w:rsid w:val="008C0F3A"/>
    <w:rsid w:val="008C41AB"/>
    <w:rsid w:val="008D6535"/>
    <w:rsid w:val="008E580C"/>
    <w:rsid w:val="008F326B"/>
    <w:rsid w:val="008F513C"/>
    <w:rsid w:val="008F66FB"/>
    <w:rsid w:val="008F67F2"/>
    <w:rsid w:val="008F7700"/>
    <w:rsid w:val="00912A88"/>
    <w:rsid w:val="0092381C"/>
    <w:rsid w:val="00924D42"/>
    <w:rsid w:val="0093794E"/>
    <w:rsid w:val="00946FE5"/>
    <w:rsid w:val="0095183F"/>
    <w:rsid w:val="00960F3C"/>
    <w:rsid w:val="00963D94"/>
    <w:rsid w:val="0099045B"/>
    <w:rsid w:val="009908CC"/>
    <w:rsid w:val="009922D2"/>
    <w:rsid w:val="009A5CD4"/>
    <w:rsid w:val="009F4CC0"/>
    <w:rsid w:val="009F7CCF"/>
    <w:rsid w:val="00A06B17"/>
    <w:rsid w:val="00A1395D"/>
    <w:rsid w:val="00A24D7C"/>
    <w:rsid w:val="00A4036C"/>
    <w:rsid w:val="00A416EA"/>
    <w:rsid w:val="00A43A8F"/>
    <w:rsid w:val="00A457FA"/>
    <w:rsid w:val="00A55537"/>
    <w:rsid w:val="00A562B2"/>
    <w:rsid w:val="00A70D83"/>
    <w:rsid w:val="00A95676"/>
    <w:rsid w:val="00AB58D7"/>
    <w:rsid w:val="00AC6637"/>
    <w:rsid w:val="00AC7830"/>
    <w:rsid w:val="00AC7E8D"/>
    <w:rsid w:val="00AD33A7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C04C7E"/>
    <w:rsid w:val="00C12ECC"/>
    <w:rsid w:val="00C136A3"/>
    <w:rsid w:val="00C23756"/>
    <w:rsid w:val="00C36930"/>
    <w:rsid w:val="00C41D80"/>
    <w:rsid w:val="00C521DC"/>
    <w:rsid w:val="00C56CA3"/>
    <w:rsid w:val="00C6283E"/>
    <w:rsid w:val="00C67C88"/>
    <w:rsid w:val="00C808C8"/>
    <w:rsid w:val="00CB56B6"/>
    <w:rsid w:val="00CB7471"/>
    <w:rsid w:val="00CC2411"/>
    <w:rsid w:val="00CE4049"/>
    <w:rsid w:val="00CE4780"/>
    <w:rsid w:val="00CE4B80"/>
    <w:rsid w:val="00D148E5"/>
    <w:rsid w:val="00D23248"/>
    <w:rsid w:val="00D2404F"/>
    <w:rsid w:val="00D27BEB"/>
    <w:rsid w:val="00D33415"/>
    <w:rsid w:val="00D425B9"/>
    <w:rsid w:val="00D460F5"/>
    <w:rsid w:val="00D5073C"/>
    <w:rsid w:val="00D62A80"/>
    <w:rsid w:val="00D64F8D"/>
    <w:rsid w:val="00D81F5E"/>
    <w:rsid w:val="00D9685A"/>
    <w:rsid w:val="00DA129C"/>
    <w:rsid w:val="00DA6B5B"/>
    <w:rsid w:val="00DA6BE5"/>
    <w:rsid w:val="00DB19F4"/>
    <w:rsid w:val="00DB260B"/>
    <w:rsid w:val="00DC0AC1"/>
    <w:rsid w:val="00DC45BA"/>
    <w:rsid w:val="00DC4B2D"/>
    <w:rsid w:val="00DD752F"/>
    <w:rsid w:val="00DF7C40"/>
    <w:rsid w:val="00E049FC"/>
    <w:rsid w:val="00E315C0"/>
    <w:rsid w:val="00E34BE6"/>
    <w:rsid w:val="00E434A4"/>
    <w:rsid w:val="00E651D1"/>
    <w:rsid w:val="00E658B7"/>
    <w:rsid w:val="00E809C4"/>
    <w:rsid w:val="00E823F6"/>
    <w:rsid w:val="00E92890"/>
    <w:rsid w:val="00EB0871"/>
    <w:rsid w:val="00EE0CAF"/>
    <w:rsid w:val="00EF2D0E"/>
    <w:rsid w:val="00EF40A5"/>
    <w:rsid w:val="00EF43C3"/>
    <w:rsid w:val="00F134D1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74094"/>
    <w:rsid w:val="00F957F1"/>
    <w:rsid w:val="00FB73AB"/>
    <w:rsid w:val="00FC3FAE"/>
    <w:rsid w:val="00FC4FFE"/>
    <w:rsid w:val="00FD4A96"/>
    <w:rsid w:val="00FD7A58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1FAD7-1955-4566-B324-F5AB0338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  <w:style w:type="paragraph" w:customStyle="1" w:styleId="Style10">
    <w:name w:val="Style10"/>
    <w:basedOn w:val="Normln"/>
    <w:uiPriority w:val="99"/>
    <w:rsid w:val="00F134D1"/>
    <w:pPr>
      <w:widowControl w:val="0"/>
      <w:autoSpaceDE w:val="0"/>
      <w:autoSpaceDN w:val="0"/>
      <w:adjustRightInd w:val="0"/>
      <w:spacing w:after="0" w:line="254" w:lineRule="exact"/>
      <w:ind w:hanging="365"/>
      <w:jc w:val="both"/>
    </w:pPr>
    <w:rPr>
      <w:rFonts w:eastAsiaTheme="minorEastAsia"/>
      <w:sz w:val="24"/>
      <w:szCs w:val="24"/>
      <w:lang w:eastAsia="cs-CZ"/>
    </w:rPr>
  </w:style>
  <w:style w:type="character" w:customStyle="1" w:styleId="FontStyle26">
    <w:name w:val="Font Style26"/>
    <w:basedOn w:val="Standardnpsmoodstavce"/>
    <w:uiPriority w:val="99"/>
    <w:rsid w:val="00F134D1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54A8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patChar">
    <w:name w:val="Zápatí Char"/>
    <w:basedOn w:val="Standardnpsmoodstavce"/>
    <w:link w:val="Zpat"/>
    <w:uiPriority w:val="99"/>
    <w:rsid w:val="00154A8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96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F3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1ED9E6A1-D553-427A-888D-959825770DBB}"/>
</file>

<file path=customXml/itemProps2.xml><?xml version="1.0" encoding="utf-8"?>
<ds:datastoreItem xmlns:ds="http://schemas.openxmlformats.org/officeDocument/2006/customXml" ds:itemID="{977EBFDB-DC52-4CE4-89AD-9BE5C79CD49C}"/>
</file>

<file path=customXml/itemProps3.xml><?xml version="1.0" encoding="utf-8"?>
<ds:datastoreItem xmlns:ds="http://schemas.openxmlformats.org/officeDocument/2006/customXml" ds:itemID="{E4B5F6C9-1EA1-470E-879A-5B1B57E2AB4A}"/>
</file>

<file path=customXml/itemProps4.xml><?xml version="1.0" encoding="utf-8"?>
<ds:datastoreItem xmlns:ds="http://schemas.openxmlformats.org/officeDocument/2006/customXml" ds:itemID="{4CC890C1-A6CF-4F0D-9FDF-A14083D4CA80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1</TotalTime>
  <Pages>9</Pages>
  <Words>3052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 36. zasedání Rady Karlovarského kraje, které se uskutečnilo dne 09.08.2021 (k bodu č. 10)</dc:title>
  <dc:subject/>
  <dc:creator>Mottl Michal</dc:creator>
  <cp:keywords/>
  <dc:description/>
  <cp:lastModifiedBy>Kroupová Petra</cp:lastModifiedBy>
  <cp:revision>2</cp:revision>
  <dcterms:created xsi:type="dcterms:W3CDTF">2021-08-10T08:25:00Z</dcterms:created>
  <dcterms:modified xsi:type="dcterms:W3CDTF">2021-08-10T08:25:00Z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