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5B0" w:rsidRPr="00181874" w:rsidRDefault="00E245B0" w:rsidP="006612D8">
      <w:pPr>
        <w:outlineLvl w:val="0"/>
      </w:pPr>
    </w:p>
    <w:p w:rsidR="00E245B0" w:rsidRPr="007C7EF2" w:rsidRDefault="00E245B0" w:rsidP="00E245B0">
      <w:pPr>
        <w:spacing w:line="360" w:lineRule="auto"/>
        <w:jc w:val="center"/>
        <w:outlineLvl w:val="0"/>
        <w:rPr>
          <w:b/>
          <w:sz w:val="32"/>
          <w:szCs w:val="32"/>
        </w:rPr>
      </w:pPr>
      <w:r w:rsidRPr="007C7EF2">
        <w:rPr>
          <w:b/>
          <w:sz w:val="32"/>
          <w:szCs w:val="32"/>
        </w:rPr>
        <w:t>U s n e s e n í</w:t>
      </w:r>
    </w:p>
    <w:p w:rsidR="001F046B" w:rsidRDefault="001F046B" w:rsidP="00E245B0">
      <w:pPr>
        <w:jc w:val="center"/>
        <w:rPr>
          <w:b/>
        </w:rPr>
      </w:pPr>
    </w:p>
    <w:p w:rsidR="00E245B0" w:rsidRPr="00226A49" w:rsidRDefault="00E245B0" w:rsidP="00E245B0">
      <w:pPr>
        <w:jc w:val="center"/>
        <w:rPr>
          <w:b/>
        </w:rPr>
      </w:pPr>
      <w:r w:rsidRPr="00226A49">
        <w:rPr>
          <w:b/>
        </w:rPr>
        <w:t>z </w:t>
      </w:r>
      <w:r w:rsidR="00342299">
        <w:rPr>
          <w:b/>
        </w:rPr>
        <w:t>1</w:t>
      </w:r>
      <w:r w:rsidR="0043746E">
        <w:rPr>
          <w:b/>
        </w:rPr>
        <w:t>3</w:t>
      </w:r>
      <w:r w:rsidRPr="00226A49">
        <w:rPr>
          <w:b/>
        </w:rPr>
        <w:t>. zasedání Výboru pro zdravotnictví Zastupitelstva Karlovarského kraje</w:t>
      </w:r>
    </w:p>
    <w:p w:rsidR="00E245B0" w:rsidRPr="00226A49" w:rsidRDefault="00E245B0" w:rsidP="00E245B0">
      <w:pPr>
        <w:jc w:val="center"/>
      </w:pPr>
      <w:r w:rsidRPr="00226A49">
        <w:t xml:space="preserve">konaného dne </w:t>
      </w:r>
      <w:r w:rsidR="00934572">
        <w:t>1</w:t>
      </w:r>
      <w:r w:rsidR="0043746E">
        <w:t>6</w:t>
      </w:r>
      <w:r w:rsidR="008D7137">
        <w:t>.</w:t>
      </w:r>
      <w:r w:rsidR="0034388A">
        <w:t>0</w:t>
      </w:r>
      <w:r w:rsidR="0043746E">
        <w:t>4</w:t>
      </w:r>
      <w:r w:rsidRPr="00226A49">
        <w:t>.201</w:t>
      </w:r>
      <w:r w:rsidR="0034388A">
        <w:t>8</w:t>
      </w:r>
      <w:r w:rsidRPr="00226A49">
        <w:t xml:space="preserve"> v 1</w:t>
      </w:r>
      <w:r w:rsidR="00E45337">
        <w:t>5</w:t>
      </w:r>
      <w:r w:rsidRPr="00226A49">
        <w:t xml:space="preserve">.00 hodin </w:t>
      </w:r>
      <w:r w:rsidR="0043746E" w:rsidRPr="00226A49">
        <w:t xml:space="preserve">hodin </w:t>
      </w:r>
      <w:r w:rsidR="0043746E">
        <w:t>na Krajském úřadu Karlovarského kraje</w:t>
      </w:r>
    </w:p>
    <w:p w:rsidR="00E245B0" w:rsidRPr="00226A49" w:rsidRDefault="00E245B0" w:rsidP="00E245B0"/>
    <w:p w:rsidR="001F046B" w:rsidRDefault="001F046B" w:rsidP="006F2574">
      <w:pPr>
        <w:pStyle w:val="Zkladntext"/>
        <w:ind w:left="2124" w:hanging="2118"/>
        <w:jc w:val="both"/>
        <w:rPr>
          <w:u w:val="single"/>
        </w:rPr>
      </w:pPr>
    </w:p>
    <w:p w:rsidR="00D9137C" w:rsidRDefault="00E245B0" w:rsidP="00993A6D">
      <w:pPr>
        <w:pStyle w:val="Zkladntext"/>
        <w:ind w:left="1276" w:hanging="1270"/>
        <w:jc w:val="both"/>
        <w:rPr>
          <w:b w:val="0"/>
        </w:rPr>
      </w:pPr>
      <w:r w:rsidRPr="00226A49">
        <w:rPr>
          <w:u w:val="single"/>
        </w:rPr>
        <w:t>Přítomni :</w:t>
      </w:r>
      <w:r w:rsidRPr="00226A49">
        <w:t xml:space="preserve"> </w:t>
      </w:r>
      <w:r w:rsidR="006E3DEF" w:rsidRPr="00226A49">
        <w:rPr>
          <w:bCs w:val="0"/>
        </w:rPr>
        <w:t xml:space="preserve"> </w:t>
      </w:r>
      <w:r w:rsidR="00230376">
        <w:rPr>
          <w:b w:val="0"/>
        </w:rPr>
        <w:t>Jana Kumberová Dis.</w:t>
      </w:r>
      <w:r w:rsidR="006A0299">
        <w:rPr>
          <w:b w:val="0"/>
        </w:rPr>
        <w:t>,</w:t>
      </w:r>
      <w:r w:rsidR="00182903">
        <w:rPr>
          <w:b w:val="0"/>
        </w:rPr>
        <w:t xml:space="preserve"> </w:t>
      </w:r>
      <w:r w:rsidR="0091294C">
        <w:rPr>
          <w:b w:val="0"/>
          <w:bCs w:val="0"/>
        </w:rPr>
        <w:t>Zdena Batiková</w:t>
      </w:r>
      <w:r w:rsidR="00DC3613">
        <w:rPr>
          <w:b w:val="0"/>
          <w:bCs w:val="0"/>
        </w:rPr>
        <w:t xml:space="preserve">, </w:t>
      </w:r>
      <w:r w:rsidR="00E6313E">
        <w:rPr>
          <w:b w:val="0"/>
        </w:rPr>
        <w:t>MUDr. Oldřich Vastl</w:t>
      </w:r>
      <w:r w:rsidR="00993A6D">
        <w:rPr>
          <w:b w:val="0"/>
        </w:rPr>
        <w:t>,</w:t>
      </w:r>
      <w:r w:rsidR="009F4015">
        <w:rPr>
          <w:b w:val="0"/>
        </w:rPr>
        <w:t xml:space="preserve"> </w:t>
      </w:r>
      <w:r w:rsidR="00A04383">
        <w:rPr>
          <w:b w:val="0"/>
        </w:rPr>
        <w:t>Věra Bartůňková, Ing. Petr Třešňák</w:t>
      </w:r>
      <w:r w:rsidR="00826D3F">
        <w:rPr>
          <w:b w:val="0"/>
        </w:rPr>
        <w:t>, MUDr. Jiří Penc</w:t>
      </w:r>
      <w:r w:rsidR="00993A6D">
        <w:rPr>
          <w:b w:val="0"/>
        </w:rPr>
        <w:t>, MUDr. Jiří Brdlík (příchod v 15.10 hod.), Karla Maříková</w:t>
      </w:r>
    </w:p>
    <w:p w:rsidR="000864B7" w:rsidRDefault="000864B7" w:rsidP="000864B7">
      <w:pPr>
        <w:pStyle w:val="Zkladntext"/>
        <w:ind w:left="1276" w:hanging="1270"/>
        <w:jc w:val="both"/>
        <w:rPr>
          <w:bCs w:val="0"/>
          <w:u w:val="single"/>
        </w:rPr>
      </w:pPr>
    </w:p>
    <w:p w:rsidR="00423003" w:rsidRDefault="00E245B0" w:rsidP="00993A6D">
      <w:pPr>
        <w:pStyle w:val="Zkladntext"/>
        <w:ind w:left="2124" w:hanging="2118"/>
        <w:jc w:val="both"/>
        <w:rPr>
          <w:b w:val="0"/>
        </w:rPr>
      </w:pPr>
      <w:r w:rsidRPr="00226A49">
        <w:rPr>
          <w:bCs w:val="0"/>
          <w:u w:val="single"/>
        </w:rPr>
        <w:t>Omluveni :</w:t>
      </w:r>
      <w:r w:rsidR="00091C35" w:rsidRPr="00226A49">
        <w:rPr>
          <w:bCs w:val="0"/>
        </w:rPr>
        <w:t xml:space="preserve"> </w:t>
      </w:r>
      <w:r w:rsidR="00D9137C">
        <w:rPr>
          <w:bCs w:val="0"/>
        </w:rPr>
        <w:t xml:space="preserve"> </w:t>
      </w:r>
      <w:r w:rsidR="00993A6D">
        <w:rPr>
          <w:b w:val="0"/>
        </w:rPr>
        <w:t xml:space="preserve">MUDr. Věra Procházková, </w:t>
      </w:r>
      <w:r w:rsidR="00000E14">
        <w:rPr>
          <w:b w:val="0"/>
        </w:rPr>
        <w:t>Jitka Pokorná</w:t>
      </w:r>
      <w:r w:rsidR="00993A6D">
        <w:rPr>
          <w:b w:val="0"/>
        </w:rPr>
        <w:t>, Jakub Pánik</w:t>
      </w:r>
    </w:p>
    <w:p w:rsidR="00E245B0" w:rsidRPr="00226A49" w:rsidRDefault="00E245B0" w:rsidP="00423003">
      <w:pPr>
        <w:pStyle w:val="Zkladntext"/>
        <w:jc w:val="both"/>
        <w:rPr>
          <w:bCs w:val="0"/>
          <w:u w:val="single"/>
        </w:rPr>
      </w:pPr>
      <w:r w:rsidRPr="00226A49">
        <w:rPr>
          <w:bCs w:val="0"/>
          <w:u w:val="single"/>
        </w:rPr>
        <w:t>Neomluveni:</w:t>
      </w:r>
      <w:r w:rsidRPr="00226A49">
        <w:rPr>
          <w:b w:val="0"/>
          <w:bCs w:val="0"/>
        </w:rPr>
        <w:t xml:space="preserve">  </w:t>
      </w:r>
      <w:r w:rsidR="00441705" w:rsidRPr="00226A49">
        <w:rPr>
          <w:b w:val="0"/>
          <w:bCs w:val="0"/>
        </w:rPr>
        <w:t>------------</w:t>
      </w:r>
      <w:r w:rsidRPr="00226A49">
        <w:rPr>
          <w:b w:val="0"/>
          <w:bCs w:val="0"/>
        </w:rPr>
        <w:tab/>
      </w:r>
    </w:p>
    <w:p w:rsidR="00E245B0" w:rsidRPr="00226A49" w:rsidRDefault="00E245B0" w:rsidP="00E245B0">
      <w:pPr>
        <w:pStyle w:val="Zkladntext"/>
        <w:ind w:left="2124" w:hanging="2118"/>
        <w:jc w:val="both"/>
        <w:rPr>
          <w:b w:val="0"/>
          <w:bCs w:val="0"/>
        </w:rPr>
      </w:pPr>
    </w:p>
    <w:p w:rsidR="00E245B0" w:rsidRPr="00993A6D" w:rsidRDefault="00E245B0" w:rsidP="00423003">
      <w:pPr>
        <w:pStyle w:val="Zkladntext"/>
        <w:ind w:left="2124" w:hanging="2118"/>
        <w:jc w:val="left"/>
        <w:rPr>
          <w:b w:val="0"/>
          <w:vertAlign w:val="subscript"/>
        </w:rPr>
      </w:pPr>
      <w:r w:rsidRPr="00226A49">
        <w:rPr>
          <w:u w:val="single"/>
        </w:rPr>
        <w:t>Ostatní zúčastnění</w:t>
      </w:r>
      <w:r w:rsidR="00826D3F">
        <w:rPr>
          <w:u w:val="single"/>
        </w:rPr>
        <w:t>:</w:t>
      </w:r>
      <w:r w:rsidR="002946CC" w:rsidRPr="002946CC">
        <w:tab/>
      </w:r>
      <w:r w:rsidR="00826D3F" w:rsidRPr="009D4807">
        <w:rPr>
          <w:b w:val="0"/>
        </w:rPr>
        <w:t>I</w:t>
      </w:r>
      <w:r w:rsidR="00826D3F" w:rsidRPr="00226A49">
        <w:rPr>
          <w:b w:val="0"/>
        </w:rPr>
        <w:t xml:space="preserve">ng. </w:t>
      </w:r>
      <w:r w:rsidR="00993A6D">
        <w:rPr>
          <w:b w:val="0"/>
        </w:rPr>
        <w:t>Denisa Cettlová</w:t>
      </w:r>
      <w:r w:rsidR="00826D3F">
        <w:rPr>
          <w:b w:val="0"/>
        </w:rPr>
        <w:t xml:space="preserve"> (odbor zdravotnictví KÚKK),</w:t>
      </w:r>
      <w:r w:rsidR="00FA1C84">
        <w:rPr>
          <w:b w:val="0"/>
        </w:rPr>
        <w:t xml:space="preserve"> </w:t>
      </w:r>
      <w:r w:rsidR="0091294C">
        <w:rPr>
          <w:b w:val="0"/>
        </w:rPr>
        <w:t>Lucie Šalingová (odbor zdravotnictví KÚKK - tajemník výboru)</w:t>
      </w:r>
      <w:r w:rsidR="00400D7B">
        <w:rPr>
          <w:b w:val="0"/>
        </w:rPr>
        <w:t xml:space="preserve">, </w:t>
      </w:r>
      <w:r w:rsidR="00993A6D">
        <w:rPr>
          <w:b w:val="0"/>
        </w:rPr>
        <w:t>Ing. arch. Jaromír Musil (odbor regionálního rozvoje KÚKK, odchod v 15.30 hod.)</w:t>
      </w:r>
    </w:p>
    <w:p w:rsidR="00637BD7" w:rsidRPr="00226A49" w:rsidRDefault="00637BD7" w:rsidP="009F5244">
      <w:pPr>
        <w:pStyle w:val="Zkladntext"/>
        <w:jc w:val="both"/>
        <w:rPr>
          <w:b w:val="0"/>
        </w:rPr>
      </w:pPr>
    </w:p>
    <w:p w:rsidR="00500080" w:rsidRDefault="00E245B0" w:rsidP="00E245B0">
      <w:pPr>
        <w:pStyle w:val="Zkladntext"/>
        <w:jc w:val="both"/>
        <w:rPr>
          <w:b w:val="0"/>
          <w:bCs w:val="0"/>
        </w:rPr>
      </w:pPr>
      <w:r w:rsidRPr="00226A49">
        <w:rPr>
          <w:b w:val="0"/>
          <w:bCs w:val="0"/>
        </w:rPr>
        <w:t>Jednání zahájil v 1</w:t>
      </w:r>
      <w:r w:rsidR="00E45337">
        <w:rPr>
          <w:b w:val="0"/>
          <w:bCs w:val="0"/>
        </w:rPr>
        <w:t>5</w:t>
      </w:r>
      <w:r w:rsidRPr="00226A49">
        <w:rPr>
          <w:b w:val="0"/>
          <w:bCs w:val="0"/>
        </w:rPr>
        <w:t>.0</w:t>
      </w:r>
      <w:r w:rsidR="0074423F" w:rsidRPr="00226A49">
        <w:rPr>
          <w:b w:val="0"/>
          <w:bCs w:val="0"/>
        </w:rPr>
        <w:t>0</w:t>
      </w:r>
      <w:r w:rsidR="008D7137">
        <w:rPr>
          <w:b w:val="0"/>
          <w:bCs w:val="0"/>
        </w:rPr>
        <w:t xml:space="preserve"> </w:t>
      </w:r>
      <w:r w:rsidR="00C14411">
        <w:rPr>
          <w:b w:val="0"/>
        </w:rPr>
        <w:t xml:space="preserve">MUDr. </w:t>
      </w:r>
      <w:r w:rsidR="00993A6D">
        <w:rPr>
          <w:b w:val="0"/>
        </w:rPr>
        <w:t>Oldřich Vastl</w:t>
      </w:r>
      <w:r w:rsidR="00C14411">
        <w:rPr>
          <w:b w:val="0"/>
        </w:rPr>
        <w:t>,</w:t>
      </w:r>
      <w:r w:rsidR="00C14411" w:rsidRPr="00C14411">
        <w:rPr>
          <w:b w:val="0"/>
          <w:bCs w:val="0"/>
        </w:rPr>
        <w:t xml:space="preserve"> </w:t>
      </w:r>
      <w:r w:rsidR="005353B3">
        <w:rPr>
          <w:b w:val="0"/>
          <w:bCs w:val="0"/>
        </w:rPr>
        <w:t>místopředseda</w:t>
      </w:r>
      <w:r w:rsidR="00C14411" w:rsidRPr="00226A49">
        <w:rPr>
          <w:b w:val="0"/>
          <w:bCs w:val="0"/>
        </w:rPr>
        <w:t xml:space="preserve"> Výboru pro zdravotnictví Zas</w:t>
      </w:r>
      <w:r w:rsidR="005353B3">
        <w:rPr>
          <w:b w:val="0"/>
          <w:bCs w:val="0"/>
        </w:rPr>
        <w:t>tupitelstva Karlovarského kraje</w:t>
      </w:r>
      <w:r w:rsidR="00C14411">
        <w:rPr>
          <w:b w:val="0"/>
          <w:bCs w:val="0"/>
        </w:rPr>
        <w:t xml:space="preserve"> </w:t>
      </w:r>
      <w:r w:rsidR="005353B3">
        <w:rPr>
          <w:b w:val="0"/>
          <w:bCs w:val="0"/>
        </w:rPr>
        <w:t>a ukončil</w:t>
      </w:r>
      <w:r w:rsidR="008E6094">
        <w:rPr>
          <w:b w:val="0"/>
          <w:bCs w:val="0"/>
        </w:rPr>
        <w:t xml:space="preserve"> v 1</w:t>
      </w:r>
      <w:r w:rsidR="009F4015">
        <w:rPr>
          <w:b w:val="0"/>
          <w:bCs w:val="0"/>
        </w:rPr>
        <w:t>6</w:t>
      </w:r>
      <w:r w:rsidR="008E6094">
        <w:rPr>
          <w:b w:val="0"/>
          <w:bCs w:val="0"/>
        </w:rPr>
        <w:t>.</w:t>
      </w:r>
      <w:r w:rsidR="005353B3">
        <w:rPr>
          <w:b w:val="0"/>
          <w:bCs w:val="0"/>
        </w:rPr>
        <w:t>05</w:t>
      </w:r>
      <w:r w:rsidR="008E6094">
        <w:rPr>
          <w:b w:val="0"/>
          <w:bCs w:val="0"/>
        </w:rPr>
        <w:t xml:space="preserve"> hod</w:t>
      </w:r>
      <w:r w:rsidR="00C14411">
        <w:rPr>
          <w:b w:val="0"/>
          <w:bCs w:val="0"/>
        </w:rPr>
        <w:t>.</w:t>
      </w:r>
    </w:p>
    <w:p w:rsidR="00C14411" w:rsidRDefault="00C14411" w:rsidP="00E245B0">
      <w:pPr>
        <w:pStyle w:val="Zkladntext"/>
        <w:jc w:val="both"/>
        <w:rPr>
          <w:b w:val="0"/>
          <w:bCs w:val="0"/>
        </w:rPr>
      </w:pPr>
    </w:p>
    <w:p w:rsidR="00E245B0" w:rsidRPr="00226A49" w:rsidRDefault="00E245B0" w:rsidP="00E245B0">
      <w:pPr>
        <w:pStyle w:val="Zkladntext"/>
        <w:jc w:val="both"/>
        <w:rPr>
          <w:b w:val="0"/>
          <w:bCs w:val="0"/>
        </w:rPr>
      </w:pPr>
      <w:r w:rsidRPr="00226A49">
        <w:rPr>
          <w:b w:val="0"/>
          <w:bCs w:val="0"/>
        </w:rPr>
        <w:t xml:space="preserve">Členové </w:t>
      </w:r>
      <w:r w:rsidRPr="00226A49">
        <w:rPr>
          <w:b w:val="0"/>
        </w:rPr>
        <w:t xml:space="preserve">Výboru pro zdravotnictví </w:t>
      </w:r>
      <w:r w:rsidRPr="00226A49">
        <w:rPr>
          <w:b w:val="0"/>
          <w:bCs w:val="0"/>
        </w:rPr>
        <w:t xml:space="preserve">Zastupitelstva Karlovarského kraje schválili </w:t>
      </w:r>
      <w:r w:rsidR="002946CC">
        <w:rPr>
          <w:b w:val="0"/>
          <w:bCs w:val="0"/>
        </w:rPr>
        <w:t xml:space="preserve">následující program </w:t>
      </w:r>
      <w:r w:rsidR="0029782F">
        <w:rPr>
          <w:b w:val="0"/>
          <w:bCs w:val="0"/>
        </w:rPr>
        <w:t xml:space="preserve">jednání </w:t>
      </w:r>
    </w:p>
    <w:p w:rsidR="0051354B" w:rsidRDefault="0051354B" w:rsidP="008E5CC2">
      <w:pPr>
        <w:jc w:val="both"/>
        <w:outlineLvl w:val="0"/>
        <w:rPr>
          <w:b/>
        </w:rPr>
      </w:pPr>
    </w:p>
    <w:tbl>
      <w:tblPr>
        <w:tblW w:w="0" w:type="auto"/>
        <w:tblLook w:val="00A0" w:firstRow="1" w:lastRow="0" w:firstColumn="1" w:lastColumn="0" w:noHBand="0" w:noVBand="0"/>
      </w:tblPr>
      <w:tblGrid>
        <w:gridCol w:w="783"/>
        <w:gridCol w:w="681"/>
        <w:gridCol w:w="916"/>
        <w:gridCol w:w="681"/>
        <w:gridCol w:w="1309"/>
        <w:gridCol w:w="681"/>
      </w:tblGrid>
      <w:tr w:rsidR="00746BE5" w:rsidRPr="00226A49" w:rsidTr="006E73DF">
        <w:tc>
          <w:tcPr>
            <w:tcW w:w="0" w:type="auto"/>
            <w:shd w:val="clear" w:color="auto" w:fill="auto"/>
            <w:vAlign w:val="center"/>
          </w:tcPr>
          <w:p w:rsidR="00746BE5" w:rsidRPr="00226A49" w:rsidRDefault="00746BE5" w:rsidP="002946CC">
            <w:pPr>
              <w:jc w:val="both"/>
            </w:pPr>
            <w:r w:rsidRPr="00226A49">
              <w:t>pro:</w:t>
            </w:r>
            <w:r w:rsidR="00BC1A64">
              <w:t xml:space="preserve"> </w:t>
            </w:r>
            <w:r w:rsidR="009B5E4E">
              <w:t>6</w:t>
            </w:r>
          </w:p>
        </w:tc>
        <w:tc>
          <w:tcPr>
            <w:tcW w:w="0" w:type="auto"/>
            <w:shd w:val="clear" w:color="auto" w:fill="auto"/>
            <w:tcMar>
              <w:right w:w="567" w:type="dxa"/>
            </w:tcMar>
            <w:vAlign w:val="center"/>
          </w:tcPr>
          <w:p w:rsidR="00746BE5" w:rsidRPr="00226A49" w:rsidRDefault="00746BE5" w:rsidP="006E73DF">
            <w:pPr>
              <w:jc w:val="both"/>
            </w:pPr>
          </w:p>
        </w:tc>
        <w:tc>
          <w:tcPr>
            <w:tcW w:w="0" w:type="auto"/>
            <w:shd w:val="clear" w:color="auto" w:fill="auto"/>
            <w:vAlign w:val="center"/>
          </w:tcPr>
          <w:p w:rsidR="00746BE5" w:rsidRPr="00226A49" w:rsidRDefault="00746BE5" w:rsidP="006E73DF">
            <w:pPr>
              <w:jc w:val="both"/>
            </w:pPr>
            <w:r w:rsidRPr="00226A49">
              <w:t>proti:</w:t>
            </w:r>
            <w:r w:rsidR="00CC4D00">
              <w:t xml:space="preserve"> 0</w:t>
            </w:r>
          </w:p>
        </w:tc>
        <w:tc>
          <w:tcPr>
            <w:tcW w:w="0" w:type="auto"/>
            <w:shd w:val="clear" w:color="auto" w:fill="auto"/>
            <w:tcMar>
              <w:right w:w="567" w:type="dxa"/>
            </w:tcMar>
            <w:vAlign w:val="center"/>
          </w:tcPr>
          <w:p w:rsidR="00746BE5" w:rsidRPr="00226A49" w:rsidRDefault="00746BE5" w:rsidP="006E73DF">
            <w:pPr>
              <w:jc w:val="both"/>
            </w:pPr>
          </w:p>
        </w:tc>
        <w:tc>
          <w:tcPr>
            <w:tcW w:w="0" w:type="auto"/>
            <w:shd w:val="clear" w:color="auto" w:fill="auto"/>
            <w:vAlign w:val="center"/>
          </w:tcPr>
          <w:p w:rsidR="00746BE5" w:rsidRPr="00226A49" w:rsidRDefault="00746BE5" w:rsidP="006E73DF">
            <w:pPr>
              <w:jc w:val="both"/>
            </w:pPr>
            <w:r w:rsidRPr="00226A49">
              <w:t>zdržel se:</w:t>
            </w:r>
            <w:r w:rsidR="00CC4D00">
              <w:t xml:space="preserve"> 0</w:t>
            </w:r>
          </w:p>
        </w:tc>
        <w:tc>
          <w:tcPr>
            <w:tcW w:w="0" w:type="auto"/>
            <w:shd w:val="clear" w:color="auto" w:fill="auto"/>
            <w:tcMar>
              <w:right w:w="567" w:type="dxa"/>
            </w:tcMar>
            <w:vAlign w:val="center"/>
          </w:tcPr>
          <w:p w:rsidR="00746BE5" w:rsidRPr="00226A49" w:rsidRDefault="00746BE5" w:rsidP="006E73DF">
            <w:pPr>
              <w:jc w:val="both"/>
            </w:pPr>
          </w:p>
        </w:tc>
      </w:tr>
    </w:tbl>
    <w:p w:rsidR="001F046B" w:rsidRDefault="001F046B" w:rsidP="00E35A67">
      <w:pPr>
        <w:jc w:val="both"/>
        <w:outlineLvl w:val="0"/>
        <w:rPr>
          <w:b/>
          <w:sz w:val="22"/>
          <w:szCs w:val="22"/>
        </w:rPr>
      </w:pPr>
    </w:p>
    <w:p w:rsidR="001F046B" w:rsidRDefault="001F046B" w:rsidP="00E35A67">
      <w:pPr>
        <w:jc w:val="both"/>
        <w:outlineLvl w:val="0"/>
        <w:rPr>
          <w:b/>
          <w:sz w:val="22"/>
          <w:szCs w:val="22"/>
        </w:rPr>
      </w:pPr>
    </w:p>
    <w:p w:rsidR="00943B09" w:rsidRPr="003F71B4" w:rsidRDefault="00211B17" w:rsidP="00943B09">
      <w:pPr>
        <w:jc w:val="both"/>
        <w:outlineLvl w:val="0"/>
        <w:rPr>
          <w:b/>
        </w:rPr>
      </w:pPr>
      <w:r w:rsidRPr="003F71B4">
        <w:rPr>
          <w:b/>
        </w:rPr>
        <w:t>Schválený p</w:t>
      </w:r>
      <w:r w:rsidR="00943B09" w:rsidRPr="003F71B4">
        <w:rPr>
          <w:b/>
        </w:rPr>
        <w:t>rogram:</w:t>
      </w:r>
    </w:p>
    <w:p w:rsidR="00943B09" w:rsidRPr="003F71B4" w:rsidRDefault="00943B09" w:rsidP="00943B09">
      <w:pPr>
        <w:jc w:val="both"/>
        <w:outlineLvl w:val="0"/>
        <w:rPr>
          <w:b/>
        </w:rPr>
      </w:pPr>
    </w:p>
    <w:p w:rsidR="007B1F4B" w:rsidRDefault="007B1F4B" w:rsidP="007B1F4B">
      <w:pPr>
        <w:numPr>
          <w:ilvl w:val="0"/>
          <w:numId w:val="9"/>
        </w:numPr>
        <w:spacing w:line="276" w:lineRule="auto"/>
        <w:jc w:val="both"/>
        <w:rPr>
          <w:sz w:val="22"/>
          <w:szCs w:val="22"/>
        </w:rPr>
      </w:pPr>
      <w:r w:rsidRPr="004D3FF7">
        <w:rPr>
          <w:sz w:val="22"/>
          <w:szCs w:val="22"/>
        </w:rPr>
        <w:t>Schválení účasti hostů na jednání výboru pro zdravotnictí</w:t>
      </w:r>
      <w:r w:rsidRPr="004D3FF7">
        <w:rPr>
          <w:b/>
        </w:rPr>
        <w:t xml:space="preserve"> </w:t>
      </w:r>
      <w:r>
        <w:rPr>
          <w:b/>
          <w:sz w:val="22"/>
          <w:szCs w:val="22"/>
          <w:lang w:eastAsia="en-US"/>
        </w:rPr>
        <w:t xml:space="preserve">Ing. Denisy Cettlové </w:t>
      </w:r>
      <w:r w:rsidRPr="00DA261E">
        <w:rPr>
          <w:sz w:val="22"/>
          <w:szCs w:val="22"/>
          <w:lang w:eastAsia="en-US"/>
        </w:rPr>
        <w:t>(KÚKK)</w:t>
      </w:r>
      <w:r>
        <w:rPr>
          <w:sz w:val="22"/>
          <w:szCs w:val="22"/>
          <w:lang w:eastAsia="en-US"/>
        </w:rPr>
        <w:t xml:space="preserve">, </w:t>
      </w:r>
      <w:r w:rsidRPr="00BB6CDB">
        <w:rPr>
          <w:b/>
          <w:sz w:val="22"/>
          <w:szCs w:val="22"/>
        </w:rPr>
        <w:t>Ing. Jitky Líkařové</w:t>
      </w:r>
      <w:r w:rsidRPr="00A74078">
        <w:rPr>
          <w:sz w:val="22"/>
          <w:szCs w:val="22"/>
        </w:rPr>
        <w:t xml:space="preserve"> (předsedkyně Národní rady osob se ZP Karlovarského kraje), </w:t>
      </w:r>
      <w:r w:rsidRPr="00BB6CDB">
        <w:rPr>
          <w:b/>
          <w:sz w:val="22"/>
          <w:szCs w:val="22"/>
        </w:rPr>
        <w:t>Heleny Šebestové</w:t>
      </w:r>
      <w:r>
        <w:rPr>
          <w:sz w:val="22"/>
          <w:szCs w:val="22"/>
        </w:rPr>
        <w:t xml:space="preserve"> (</w:t>
      </w:r>
      <w:r w:rsidRPr="00160882">
        <w:rPr>
          <w:sz w:val="22"/>
          <w:szCs w:val="22"/>
        </w:rPr>
        <w:t>zástupce regionální rady Karlovarského kraje ČMKOS</w:t>
      </w:r>
      <w:r>
        <w:rPr>
          <w:sz w:val="22"/>
          <w:szCs w:val="22"/>
        </w:rPr>
        <w:t xml:space="preserve">), </w:t>
      </w:r>
      <w:r w:rsidRPr="00C37F55">
        <w:rPr>
          <w:b/>
          <w:sz w:val="22"/>
          <w:szCs w:val="22"/>
        </w:rPr>
        <w:t xml:space="preserve">Ing, </w:t>
      </w:r>
      <w:r>
        <w:rPr>
          <w:b/>
          <w:sz w:val="22"/>
          <w:szCs w:val="22"/>
        </w:rPr>
        <w:t>arch. Jaromíra Musila</w:t>
      </w:r>
      <w:r>
        <w:rPr>
          <w:sz w:val="22"/>
          <w:szCs w:val="22"/>
        </w:rPr>
        <w:t xml:space="preserve"> (KÚKK, odbor regionálního rozvoje)</w:t>
      </w:r>
    </w:p>
    <w:p w:rsidR="007B1F4B" w:rsidRPr="004D3FF7" w:rsidRDefault="007B1F4B" w:rsidP="007B1F4B">
      <w:pPr>
        <w:numPr>
          <w:ilvl w:val="0"/>
          <w:numId w:val="9"/>
        </w:numPr>
        <w:spacing w:line="276" w:lineRule="auto"/>
        <w:jc w:val="both"/>
        <w:rPr>
          <w:sz w:val="22"/>
          <w:szCs w:val="22"/>
        </w:rPr>
      </w:pPr>
      <w:r w:rsidRPr="004D3FF7">
        <w:rPr>
          <w:sz w:val="22"/>
          <w:szCs w:val="22"/>
        </w:rPr>
        <w:t>Aktualizace Programu rozvoje Karlovarského kraje  2014-2020 (odbor regionálního rozvoje)</w:t>
      </w:r>
    </w:p>
    <w:p w:rsidR="007B1F4B" w:rsidRDefault="007B1F4B" w:rsidP="007B1F4B">
      <w:pPr>
        <w:pStyle w:val="Odstavecseseznamem"/>
        <w:numPr>
          <w:ilvl w:val="0"/>
          <w:numId w:val="9"/>
        </w:numPr>
        <w:contextualSpacing w:val="0"/>
        <w:rPr>
          <w:sz w:val="22"/>
          <w:szCs w:val="22"/>
        </w:rPr>
      </w:pPr>
      <w:r>
        <w:t>Podmínky pro poskytování náborových příspěvků v oblasti zdravotnictví</w:t>
      </w:r>
    </w:p>
    <w:p w:rsidR="007B1F4B" w:rsidRPr="00DB6608" w:rsidRDefault="007B1F4B" w:rsidP="007B1F4B">
      <w:pPr>
        <w:numPr>
          <w:ilvl w:val="0"/>
          <w:numId w:val="9"/>
        </w:numPr>
        <w:rPr>
          <w:sz w:val="22"/>
          <w:szCs w:val="22"/>
        </w:rPr>
      </w:pPr>
      <w:r>
        <w:t>Poskytnutí příplatku do vlastního kapitálu mimo základní kapitál Karlovarské krajské nemocnici a.s.</w:t>
      </w:r>
    </w:p>
    <w:p w:rsidR="007B1F4B" w:rsidRDefault="007B1F4B" w:rsidP="007B1F4B">
      <w:pPr>
        <w:numPr>
          <w:ilvl w:val="0"/>
          <w:numId w:val="9"/>
        </w:numPr>
        <w:rPr>
          <w:sz w:val="22"/>
          <w:szCs w:val="22"/>
        </w:rPr>
      </w:pPr>
      <w:r>
        <w:t>Dofinancování závazku veřejné služby - NEMOS PLUS s.r.o., nemocnice Ostrov – za rok 2017</w:t>
      </w:r>
    </w:p>
    <w:p w:rsidR="007B1F4B" w:rsidRDefault="007B1F4B" w:rsidP="007B1F4B">
      <w:pPr>
        <w:numPr>
          <w:ilvl w:val="0"/>
          <w:numId w:val="9"/>
        </w:numPr>
        <w:rPr>
          <w:sz w:val="22"/>
          <w:szCs w:val="22"/>
        </w:rPr>
      </w:pPr>
      <w:r>
        <w:t>Dofinancování závazku veřejné služby - NEMOS Sokolov s.r.o., nemocnice Sokolov – za rok 2017</w:t>
      </w:r>
    </w:p>
    <w:p w:rsidR="007B1F4B" w:rsidRDefault="007B1F4B" w:rsidP="007B1F4B">
      <w:pPr>
        <w:numPr>
          <w:ilvl w:val="0"/>
          <w:numId w:val="9"/>
        </w:numPr>
        <w:jc w:val="both"/>
        <w:rPr>
          <w:sz w:val="22"/>
          <w:szCs w:val="22"/>
        </w:rPr>
      </w:pPr>
      <w:r>
        <w:rPr>
          <w:sz w:val="22"/>
          <w:szCs w:val="22"/>
        </w:rPr>
        <w:t xml:space="preserve">Různé </w:t>
      </w:r>
    </w:p>
    <w:p w:rsidR="00182C68" w:rsidRPr="002473EE" w:rsidRDefault="00182C68" w:rsidP="00FA1C84">
      <w:pPr>
        <w:ind w:left="720"/>
        <w:jc w:val="both"/>
        <w:rPr>
          <w:sz w:val="22"/>
          <w:szCs w:val="22"/>
        </w:rPr>
      </w:pPr>
    </w:p>
    <w:p w:rsidR="00C3220F" w:rsidRDefault="00C3220F" w:rsidP="00C3220F">
      <w:pPr>
        <w:ind w:left="720"/>
        <w:jc w:val="both"/>
        <w:rPr>
          <w:sz w:val="22"/>
          <w:szCs w:val="22"/>
        </w:rPr>
      </w:pPr>
    </w:p>
    <w:p w:rsidR="005A7330" w:rsidRDefault="005A7330" w:rsidP="005A7330">
      <w:pPr>
        <w:ind w:left="720"/>
        <w:jc w:val="both"/>
        <w:rPr>
          <w:sz w:val="22"/>
          <w:szCs w:val="22"/>
        </w:rPr>
      </w:pPr>
    </w:p>
    <w:p w:rsidR="00581504" w:rsidRPr="00581504" w:rsidRDefault="00400D7B" w:rsidP="00581504">
      <w:pPr>
        <w:pStyle w:val="Odstavecseseznamem"/>
        <w:numPr>
          <w:ilvl w:val="0"/>
          <w:numId w:val="10"/>
        </w:numPr>
        <w:spacing w:line="276" w:lineRule="auto"/>
        <w:ind w:left="426" w:hanging="426"/>
        <w:jc w:val="both"/>
        <w:rPr>
          <w:sz w:val="22"/>
          <w:szCs w:val="22"/>
        </w:rPr>
      </w:pPr>
      <w:r w:rsidRPr="00581504">
        <w:rPr>
          <w:b/>
        </w:rPr>
        <w:lastRenderedPageBreak/>
        <w:t xml:space="preserve">Schválení účasti hostů na jednání výboru pro zdravotnictí: </w:t>
      </w:r>
      <w:r w:rsidR="00581504" w:rsidRPr="00581504">
        <w:rPr>
          <w:b/>
          <w:sz w:val="22"/>
          <w:szCs w:val="22"/>
          <w:lang w:eastAsia="en-US"/>
        </w:rPr>
        <w:t xml:space="preserve">Ing. Denisy Cettlové </w:t>
      </w:r>
      <w:r w:rsidR="00581504" w:rsidRPr="00581504">
        <w:rPr>
          <w:sz w:val="22"/>
          <w:szCs w:val="22"/>
          <w:lang w:eastAsia="en-US"/>
        </w:rPr>
        <w:t xml:space="preserve">(KÚKK), </w:t>
      </w:r>
      <w:r w:rsidR="00581504" w:rsidRPr="00581504">
        <w:rPr>
          <w:b/>
          <w:sz w:val="22"/>
          <w:szCs w:val="22"/>
        </w:rPr>
        <w:t>Ing. Jitky Líkařové</w:t>
      </w:r>
      <w:r w:rsidR="00581504" w:rsidRPr="00581504">
        <w:rPr>
          <w:sz w:val="22"/>
          <w:szCs w:val="22"/>
        </w:rPr>
        <w:t xml:space="preserve"> (předsedkyně Národní rady osob se ZP Karlovarského kraje), </w:t>
      </w:r>
      <w:r w:rsidR="00581504" w:rsidRPr="00581504">
        <w:rPr>
          <w:b/>
          <w:sz w:val="22"/>
          <w:szCs w:val="22"/>
        </w:rPr>
        <w:t>Heleny Šebestové</w:t>
      </w:r>
      <w:r w:rsidR="00581504" w:rsidRPr="00581504">
        <w:rPr>
          <w:sz w:val="22"/>
          <w:szCs w:val="22"/>
        </w:rPr>
        <w:t xml:space="preserve"> (zástupce regionální rady Karlovarského kraje ČMKOS), </w:t>
      </w:r>
      <w:r w:rsidR="00581504" w:rsidRPr="00581504">
        <w:rPr>
          <w:b/>
          <w:sz w:val="22"/>
          <w:szCs w:val="22"/>
        </w:rPr>
        <w:t>Ing, arch. Jaromíra Musila</w:t>
      </w:r>
      <w:r w:rsidR="00581504" w:rsidRPr="00581504">
        <w:rPr>
          <w:sz w:val="22"/>
          <w:szCs w:val="22"/>
        </w:rPr>
        <w:t xml:space="preserve"> (KÚKK, odbor regionálního rozvoje)</w:t>
      </w:r>
    </w:p>
    <w:p w:rsidR="006E79B8" w:rsidRPr="009A7D33" w:rsidRDefault="006E79B8" w:rsidP="00581504">
      <w:pPr>
        <w:pStyle w:val="Odstavecseseznamem"/>
        <w:ind w:left="567"/>
        <w:jc w:val="both"/>
      </w:pPr>
    </w:p>
    <w:p w:rsidR="00581504" w:rsidRPr="009A7D33" w:rsidRDefault="00581504" w:rsidP="00581504">
      <w:pPr>
        <w:pStyle w:val="Zkladntext"/>
        <w:jc w:val="both"/>
        <w:rPr>
          <w:i/>
          <w:iCs/>
          <w:color w:val="FF0000"/>
        </w:rPr>
      </w:pPr>
      <w:r w:rsidRPr="009A7D33">
        <w:rPr>
          <w:i/>
          <w:iCs/>
        </w:rPr>
        <w:t>usnesení č.</w:t>
      </w:r>
      <w:r>
        <w:rPr>
          <w:i/>
          <w:iCs/>
        </w:rPr>
        <w:t>85</w:t>
      </w:r>
      <w:r w:rsidRPr="009A7D33">
        <w:rPr>
          <w:i/>
          <w:iCs/>
        </w:rPr>
        <w:t>/0</w:t>
      </w:r>
      <w:r>
        <w:rPr>
          <w:i/>
          <w:iCs/>
        </w:rPr>
        <w:t>4</w:t>
      </w:r>
      <w:r w:rsidRPr="009A7D33">
        <w:rPr>
          <w:i/>
          <w:iCs/>
        </w:rPr>
        <w:t>/18</w:t>
      </w:r>
    </w:p>
    <w:p w:rsidR="001C5694" w:rsidRPr="009A7D33" w:rsidRDefault="001C5694" w:rsidP="001C5694">
      <w:pPr>
        <w:pStyle w:val="Zkladntext"/>
        <w:jc w:val="both"/>
        <w:rPr>
          <w:b w:val="0"/>
        </w:rPr>
      </w:pPr>
      <w:r w:rsidRPr="009A7D33">
        <w:rPr>
          <w:b w:val="0"/>
          <w:iCs/>
        </w:rPr>
        <w:t>Výbor pro zdravotnictví při Zastupitelstvu Karlovarského kraje</w:t>
      </w:r>
    </w:p>
    <w:tbl>
      <w:tblPr>
        <w:tblW w:w="0" w:type="auto"/>
        <w:tblInd w:w="-34" w:type="dxa"/>
        <w:tblLayout w:type="fixed"/>
        <w:tblLook w:val="0000" w:firstRow="0" w:lastRow="0" w:firstColumn="0" w:lastColumn="0" w:noHBand="0" w:noVBand="0"/>
      </w:tblPr>
      <w:tblGrid>
        <w:gridCol w:w="8263"/>
        <w:gridCol w:w="1135"/>
      </w:tblGrid>
      <w:tr w:rsidR="001C5694" w:rsidRPr="009A7D33" w:rsidTr="00861549">
        <w:trPr>
          <w:gridAfter w:val="1"/>
          <w:wAfter w:w="1135" w:type="dxa"/>
        </w:trPr>
        <w:tc>
          <w:tcPr>
            <w:tcW w:w="8263" w:type="dxa"/>
            <w:shd w:val="clear" w:color="auto" w:fill="auto"/>
          </w:tcPr>
          <w:p w:rsidR="005D78DA" w:rsidRPr="009A7D33" w:rsidRDefault="005D78DA" w:rsidP="00130A11">
            <w:pPr>
              <w:pStyle w:val="Odstavecseseznamem"/>
              <w:suppressAutoHyphens/>
              <w:ind w:left="1485"/>
            </w:pPr>
          </w:p>
        </w:tc>
      </w:tr>
      <w:tr w:rsidR="001C5694" w:rsidRPr="009A7D33" w:rsidTr="00861549">
        <w:tc>
          <w:tcPr>
            <w:tcW w:w="9398" w:type="dxa"/>
            <w:gridSpan w:val="2"/>
            <w:shd w:val="clear" w:color="auto" w:fill="auto"/>
          </w:tcPr>
          <w:tbl>
            <w:tblPr>
              <w:tblW w:w="9180" w:type="dxa"/>
              <w:tblLayout w:type="fixed"/>
              <w:tblLook w:val="04A0" w:firstRow="1" w:lastRow="0" w:firstColumn="1" w:lastColumn="0" w:noHBand="0" w:noVBand="1"/>
            </w:tblPr>
            <w:tblGrid>
              <w:gridCol w:w="959"/>
              <w:gridCol w:w="8221"/>
            </w:tblGrid>
            <w:tr w:rsidR="00DF0643" w:rsidRPr="009A7D33" w:rsidTr="00F5121D">
              <w:tc>
                <w:tcPr>
                  <w:tcW w:w="959" w:type="dxa"/>
                </w:tcPr>
                <w:p w:rsidR="00DF0643" w:rsidRPr="009A7D33" w:rsidRDefault="00DF0643" w:rsidP="00DF0643">
                  <w:pPr>
                    <w:spacing w:after="240"/>
                  </w:pPr>
                </w:p>
              </w:tc>
              <w:tc>
                <w:tcPr>
                  <w:tcW w:w="8221" w:type="dxa"/>
                </w:tcPr>
                <w:p w:rsidR="00DF0643" w:rsidRPr="009A7D33" w:rsidRDefault="007605A1" w:rsidP="0006168D">
                  <w:pPr>
                    <w:numPr>
                      <w:ilvl w:val="0"/>
                      <w:numId w:val="1"/>
                    </w:numPr>
                    <w:ind w:left="317"/>
                    <w:rPr>
                      <w:b/>
                    </w:rPr>
                  </w:pPr>
                  <w:r w:rsidRPr="009A7D33">
                    <w:rPr>
                      <w:b/>
                    </w:rPr>
                    <w:t>schvaluje</w:t>
                  </w:r>
                </w:p>
              </w:tc>
            </w:tr>
            <w:tr w:rsidR="00DF0643" w:rsidRPr="009A7D33" w:rsidTr="00F5121D">
              <w:tc>
                <w:tcPr>
                  <w:tcW w:w="9180" w:type="dxa"/>
                  <w:gridSpan w:val="2"/>
                </w:tcPr>
                <w:p w:rsidR="009B5E4E" w:rsidRPr="009B5E4E" w:rsidRDefault="00FA4D70" w:rsidP="009B5E4E">
                  <w:pPr>
                    <w:spacing w:line="276" w:lineRule="auto"/>
                    <w:jc w:val="both"/>
                  </w:pPr>
                  <w:r w:rsidRPr="009A7D33">
                    <w:t>účast host</w:t>
                  </w:r>
                  <w:r w:rsidR="009B5E4E">
                    <w:t>ů</w:t>
                  </w:r>
                  <w:r w:rsidR="007605A1" w:rsidRPr="009A7D33">
                    <w:t xml:space="preserve"> </w:t>
                  </w:r>
                  <w:r w:rsidR="009B5E4E" w:rsidRPr="009B5E4E">
                    <w:rPr>
                      <w:b/>
                      <w:sz w:val="22"/>
                      <w:szCs w:val="22"/>
                      <w:lang w:eastAsia="en-US"/>
                    </w:rPr>
                    <w:t xml:space="preserve">Ing. Denisy Cettlové </w:t>
                  </w:r>
                  <w:r w:rsidR="009B5E4E" w:rsidRPr="009B5E4E">
                    <w:rPr>
                      <w:sz w:val="22"/>
                      <w:szCs w:val="22"/>
                      <w:lang w:eastAsia="en-US"/>
                    </w:rPr>
                    <w:t xml:space="preserve">(KÚKK), </w:t>
                  </w:r>
                  <w:r w:rsidR="009B5E4E" w:rsidRPr="009B5E4E">
                    <w:rPr>
                      <w:b/>
                      <w:sz w:val="22"/>
                      <w:szCs w:val="22"/>
                    </w:rPr>
                    <w:t>Ing. Jitky Líkařové</w:t>
                  </w:r>
                  <w:r w:rsidR="009B5E4E" w:rsidRPr="009B5E4E">
                    <w:rPr>
                      <w:sz w:val="22"/>
                      <w:szCs w:val="22"/>
                    </w:rPr>
                    <w:t xml:space="preserve"> (předsedkyně Národní rady osob se ZP Karlovarského kraje), </w:t>
                  </w:r>
                  <w:r w:rsidR="009B5E4E" w:rsidRPr="009B5E4E">
                    <w:rPr>
                      <w:b/>
                      <w:sz w:val="22"/>
                      <w:szCs w:val="22"/>
                    </w:rPr>
                    <w:t>Heleny Šebestové</w:t>
                  </w:r>
                  <w:r w:rsidR="009B5E4E" w:rsidRPr="009B5E4E">
                    <w:rPr>
                      <w:sz w:val="22"/>
                      <w:szCs w:val="22"/>
                    </w:rPr>
                    <w:t xml:space="preserve"> (zástupce regionální rady Karlovarského kraje ČMKOS), </w:t>
                  </w:r>
                  <w:r w:rsidR="009B5E4E" w:rsidRPr="009B5E4E">
                    <w:rPr>
                      <w:b/>
                      <w:sz w:val="22"/>
                      <w:szCs w:val="22"/>
                    </w:rPr>
                    <w:t>Ing, arch. Jaromíra Musila</w:t>
                  </w:r>
                  <w:r w:rsidR="009B5E4E" w:rsidRPr="009B5E4E">
                    <w:rPr>
                      <w:sz w:val="22"/>
                      <w:szCs w:val="22"/>
                    </w:rPr>
                    <w:t xml:space="preserve"> (KÚKK, odbor regionálního rozvoje)</w:t>
                  </w:r>
                </w:p>
                <w:p w:rsidR="00861549" w:rsidRPr="009A7D33" w:rsidRDefault="00861549" w:rsidP="00861549">
                  <w:pPr>
                    <w:ind w:left="1080"/>
                    <w:jc w:val="both"/>
                  </w:pPr>
                </w:p>
                <w:p w:rsidR="00F70227" w:rsidRPr="009A7D33" w:rsidRDefault="00F70227" w:rsidP="00F70227"/>
                <w:p w:rsidR="00861549" w:rsidRPr="009A7D33" w:rsidRDefault="00FA4D70" w:rsidP="008615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9A7D33">
                    <w:t xml:space="preserve">pro: </w:t>
                  </w:r>
                  <w:r w:rsidR="009B5E4E">
                    <w:t>7</w:t>
                  </w:r>
                  <w:r w:rsidR="00861549" w:rsidRPr="009A7D33">
                    <w:t xml:space="preserve">            proti: 0       zdržel se: 0</w:t>
                  </w:r>
                </w:p>
                <w:p w:rsidR="00861549" w:rsidRPr="009A7D33" w:rsidRDefault="00861549" w:rsidP="00F70227"/>
                <w:p w:rsidR="00DF0643" w:rsidRPr="009A7D33" w:rsidRDefault="00DF0643" w:rsidP="00DF0643">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tc>
            </w:tr>
          </w:tbl>
          <w:p w:rsidR="001C5694" w:rsidRPr="009A7D33" w:rsidRDefault="001C5694" w:rsidP="00DF06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573"/>
                <w:tab w:val="left" w:pos="9204"/>
                <w:tab w:val="left" w:pos="9912"/>
              </w:tabs>
              <w:autoSpaceDE w:val="0"/>
              <w:jc w:val="both"/>
            </w:pPr>
          </w:p>
        </w:tc>
      </w:tr>
    </w:tbl>
    <w:p w:rsidR="005D78DA" w:rsidRPr="009A7D33" w:rsidRDefault="005D78DA" w:rsidP="00900D9D">
      <w:pPr>
        <w:jc w:val="both"/>
        <w:rPr>
          <w:b/>
        </w:rPr>
      </w:pPr>
    </w:p>
    <w:p w:rsidR="005E0254" w:rsidRPr="009A7D33" w:rsidRDefault="003112AA" w:rsidP="00F62A77">
      <w:pPr>
        <w:ind w:left="142"/>
        <w:jc w:val="both"/>
      </w:pPr>
      <w:r w:rsidRPr="009A7D33">
        <w:rPr>
          <w:b/>
        </w:rPr>
        <w:t>2</w:t>
      </w:r>
      <w:r w:rsidR="007E70D4" w:rsidRPr="009A7D33">
        <w:rPr>
          <w:b/>
        </w:rPr>
        <w:t xml:space="preserve">. </w:t>
      </w:r>
      <w:r w:rsidR="006E79B8" w:rsidRPr="009A7D33">
        <w:rPr>
          <w:b/>
        </w:rPr>
        <w:t xml:space="preserve"> </w:t>
      </w:r>
      <w:r w:rsidR="00F62A77" w:rsidRPr="00F62A77">
        <w:rPr>
          <w:b/>
          <w:sz w:val="22"/>
          <w:szCs w:val="22"/>
        </w:rPr>
        <w:t>Aktualizace Programu rozvoje Karlovarského kraje  2014-2020</w:t>
      </w:r>
    </w:p>
    <w:p w:rsidR="005034FC" w:rsidRPr="009A7D33" w:rsidRDefault="005034FC" w:rsidP="006E79B8">
      <w:pPr>
        <w:ind w:left="567" w:hanging="567"/>
        <w:jc w:val="both"/>
        <w:rPr>
          <w:b/>
        </w:rPr>
      </w:pPr>
    </w:p>
    <w:p w:rsidR="00B67E2F" w:rsidRPr="009A7D33" w:rsidRDefault="00B67E2F" w:rsidP="00B67E2F">
      <w:pPr>
        <w:pStyle w:val="Odstavecseseznamem"/>
        <w:contextualSpacing w:val="0"/>
        <w:rPr>
          <w:b/>
        </w:rPr>
      </w:pPr>
    </w:p>
    <w:p w:rsidR="00F62A77" w:rsidRPr="009A7D33" w:rsidRDefault="00F62A77" w:rsidP="00F62A77">
      <w:pPr>
        <w:pStyle w:val="Zkladntext"/>
        <w:jc w:val="both"/>
        <w:rPr>
          <w:i/>
          <w:iCs/>
          <w:color w:val="FF0000"/>
        </w:rPr>
      </w:pPr>
      <w:r w:rsidRPr="009A7D33">
        <w:rPr>
          <w:i/>
          <w:iCs/>
        </w:rPr>
        <w:t>usnesení č.</w:t>
      </w:r>
      <w:r>
        <w:rPr>
          <w:i/>
          <w:iCs/>
        </w:rPr>
        <w:t>86</w:t>
      </w:r>
      <w:r w:rsidRPr="009A7D33">
        <w:rPr>
          <w:i/>
          <w:iCs/>
        </w:rPr>
        <w:t>/0</w:t>
      </w:r>
      <w:r>
        <w:rPr>
          <w:i/>
          <w:iCs/>
        </w:rPr>
        <w:t>4</w:t>
      </w:r>
      <w:r w:rsidRPr="009A7D33">
        <w:rPr>
          <w:i/>
          <w:iCs/>
        </w:rPr>
        <w:t>/18</w:t>
      </w:r>
    </w:p>
    <w:p w:rsidR="00B67E2F" w:rsidRPr="009A7D33" w:rsidRDefault="00B67E2F" w:rsidP="00B67E2F">
      <w:pPr>
        <w:pStyle w:val="Zkladntext"/>
        <w:jc w:val="both"/>
        <w:rPr>
          <w:b w:val="0"/>
        </w:rPr>
      </w:pPr>
      <w:r w:rsidRPr="009A7D33">
        <w:rPr>
          <w:b w:val="0"/>
          <w:iCs/>
        </w:rPr>
        <w:t>Výbor pro zdravotnictví při Zastupitelstvu Karlovarského kraje</w:t>
      </w:r>
    </w:p>
    <w:p w:rsidR="00B67E2F" w:rsidRPr="009A7D33" w:rsidRDefault="00B67E2F" w:rsidP="00B67E2F">
      <w:pPr>
        <w:pStyle w:val="Odstavecseseznamem"/>
        <w:contextualSpacing w:val="0"/>
        <w:rPr>
          <w:b/>
        </w:rPr>
      </w:pPr>
    </w:p>
    <w:tbl>
      <w:tblPr>
        <w:tblW w:w="9854" w:type="dxa"/>
        <w:tblLook w:val="04A0" w:firstRow="1" w:lastRow="0" w:firstColumn="1" w:lastColumn="0" w:noHBand="0" w:noVBand="1"/>
      </w:tblPr>
      <w:tblGrid>
        <w:gridCol w:w="9854"/>
      </w:tblGrid>
      <w:tr w:rsidR="00B67E2F" w:rsidRPr="009A7D33" w:rsidTr="00481068">
        <w:tc>
          <w:tcPr>
            <w:tcW w:w="9854" w:type="dxa"/>
          </w:tcPr>
          <w:tbl>
            <w:tblPr>
              <w:tblW w:w="9180" w:type="dxa"/>
              <w:tblLook w:val="04A0" w:firstRow="1" w:lastRow="0" w:firstColumn="1" w:lastColumn="0" w:noHBand="0" w:noVBand="1"/>
            </w:tblPr>
            <w:tblGrid>
              <w:gridCol w:w="219"/>
              <w:gridCol w:w="9419"/>
            </w:tblGrid>
            <w:tr w:rsidR="00627410" w:rsidRPr="009A7D33" w:rsidTr="00F5121D">
              <w:tc>
                <w:tcPr>
                  <w:tcW w:w="959" w:type="dxa"/>
                </w:tcPr>
                <w:p w:rsidR="00627410" w:rsidRPr="009A7D33" w:rsidRDefault="00627410" w:rsidP="00627410">
                  <w:pPr>
                    <w:spacing w:after="240"/>
                  </w:pPr>
                </w:p>
              </w:tc>
              <w:tc>
                <w:tcPr>
                  <w:tcW w:w="8221" w:type="dxa"/>
                </w:tcPr>
                <w:tbl>
                  <w:tblPr>
                    <w:tblW w:w="9424" w:type="dxa"/>
                    <w:tblBorders>
                      <w:top w:val="nil"/>
                      <w:left w:val="nil"/>
                      <w:bottom w:val="nil"/>
                      <w:right w:val="nil"/>
                    </w:tblBorders>
                    <w:tblLook w:val="0000" w:firstRow="0" w:lastRow="0" w:firstColumn="0" w:lastColumn="0" w:noHBand="0" w:noVBand="0"/>
                  </w:tblPr>
                  <w:tblGrid>
                    <w:gridCol w:w="9203"/>
                  </w:tblGrid>
                  <w:tr w:rsidR="00481068" w:rsidRPr="009A7D33" w:rsidTr="00B53B98">
                    <w:trPr>
                      <w:trHeight w:val="2433"/>
                    </w:trPr>
                    <w:tc>
                      <w:tcPr>
                        <w:tcW w:w="9424" w:type="dxa"/>
                      </w:tcPr>
                      <w:p w:rsidR="00481068" w:rsidRPr="009A7D33" w:rsidRDefault="00481068" w:rsidP="00481068">
                        <w:pPr>
                          <w:rPr>
                            <w:b/>
                            <w:iCs/>
                            <w:snapToGrid w:val="0"/>
                          </w:rPr>
                        </w:pPr>
                      </w:p>
                      <w:tbl>
                        <w:tblPr>
                          <w:tblW w:w="18241" w:type="dxa"/>
                          <w:tblLook w:val="04A0" w:firstRow="1" w:lastRow="0" w:firstColumn="1" w:lastColumn="0" w:noHBand="0" w:noVBand="1"/>
                        </w:tblPr>
                        <w:tblGrid>
                          <w:gridCol w:w="840"/>
                          <w:gridCol w:w="8221"/>
                          <w:gridCol w:w="8221"/>
                          <w:gridCol w:w="959"/>
                        </w:tblGrid>
                        <w:tr w:rsidR="005E0254" w:rsidRPr="009A7D33" w:rsidTr="005E0254">
                          <w:trPr>
                            <w:gridAfter w:val="1"/>
                            <w:wAfter w:w="959" w:type="dxa"/>
                          </w:trPr>
                          <w:tc>
                            <w:tcPr>
                              <w:tcW w:w="840" w:type="dxa"/>
                            </w:tcPr>
                            <w:p w:rsidR="005E0254" w:rsidRPr="009A7D33" w:rsidRDefault="005E0254" w:rsidP="005E0254">
                              <w:pPr>
                                <w:spacing w:after="240"/>
                              </w:pPr>
                            </w:p>
                          </w:tc>
                          <w:tc>
                            <w:tcPr>
                              <w:tcW w:w="8221" w:type="dxa"/>
                            </w:tcPr>
                            <w:p w:rsidR="005E0254" w:rsidRPr="009A7D33" w:rsidRDefault="00CB496C" w:rsidP="005E0254">
                              <w:pPr>
                                <w:numPr>
                                  <w:ilvl w:val="0"/>
                                  <w:numId w:val="1"/>
                                </w:numPr>
                                <w:ind w:left="317" w:hanging="421"/>
                                <w:rPr>
                                  <w:b/>
                                </w:rPr>
                              </w:pPr>
                              <w:r>
                                <w:rPr>
                                  <w:b/>
                                </w:rPr>
                                <w:t>bere na vědomí</w:t>
                              </w:r>
                            </w:p>
                          </w:tc>
                          <w:tc>
                            <w:tcPr>
                              <w:tcW w:w="8221" w:type="dxa"/>
                            </w:tcPr>
                            <w:p w:rsidR="005E0254" w:rsidRPr="009A7D33" w:rsidRDefault="005E0254" w:rsidP="005E0254">
                              <w:pPr>
                                <w:numPr>
                                  <w:ilvl w:val="0"/>
                                  <w:numId w:val="1"/>
                                </w:numPr>
                                <w:ind w:left="317"/>
                                <w:rPr>
                                  <w:b/>
                                </w:rPr>
                              </w:pPr>
                            </w:p>
                          </w:tc>
                        </w:tr>
                        <w:tr w:rsidR="005E0254" w:rsidRPr="009A7D33" w:rsidTr="0067186E">
                          <w:tc>
                            <w:tcPr>
                              <w:tcW w:w="9061" w:type="dxa"/>
                              <w:gridSpan w:val="2"/>
                            </w:tcPr>
                            <w:p w:rsidR="00CB496C" w:rsidRPr="00F378BE" w:rsidRDefault="00CB496C" w:rsidP="00CB496C">
                              <w:pPr>
                                <w:tabs>
                                  <w:tab w:val="left" w:pos="27"/>
                                </w:tabs>
                                <w:jc w:val="both"/>
                                <w:rPr>
                                  <w:b/>
                                </w:rPr>
                              </w:pPr>
                              <w:r>
                                <w:rPr>
                                  <w:sz w:val="22"/>
                                  <w:szCs w:val="22"/>
                                </w:rPr>
                                <w:t>Aktualizaci Programu rozvoje Karlovarského kraje 2014-2020</w:t>
                              </w:r>
                            </w:p>
                            <w:p w:rsidR="005E0254" w:rsidRPr="009A7D33" w:rsidRDefault="005E0254" w:rsidP="005E0254"/>
                            <w:p w:rsidR="005E0254" w:rsidRPr="009A7D33" w:rsidRDefault="005E0254" w:rsidP="00CB496C">
                              <w:pPr>
                                <w:numPr>
                                  <w:ilvl w:val="0"/>
                                  <w:numId w:val="1"/>
                                </w:numPr>
                                <w:ind w:left="317" w:firstLine="419"/>
                              </w:pPr>
                              <w:r w:rsidRPr="009A7D33">
                                <w:rPr>
                                  <w:b/>
                                </w:rPr>
                                <w:t>doporučuje Zas</w:t>
                              </w:r>
                              <w:r w:rsidR="00CB496C">
                                <w:rPr>
                                  <w:b/>
                                </w:rPr>
                                <w:t>tupitelstvu kraje ke schválení</w:t>
                              </w:r>
                            </w:p>
                            <w:p w:rsidR="005E0254" w:rsidRPr="009A7D33" w:rsidRDefault="005E0254" w:rsidP="005E0254">
                              <w:pPr>
                                <w:ind w:left="317"/>
                              </w:pPr>
                            </w:p>
                            <w:p w:rsidR="005E0254" w:rsidRPr="009A7D33" w:rsidRDefault="00CB496C" w:rsidP="00CB496C">
                              <w:pPr>
                                <w:keepNext/>
                                <w:widowControl w:val="0"/>
                                <w:pBdr>
                                  <w:bottom w:val="single" w:sz="2" w:space="1" w:color="auto"/>
                                </w:pBd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outlineLvl w:val="2"/>
                              </w:pPr>
                              <w:r w:rsidRPr="008259EB">
                                <w:rPr>
                                  <w:sz w:val="22"/>
                                  <w:szCs w:val="22"/>
                                </w:rPr>
                                <w:t>Aktualizaci programu Karlovarského kraje 2014-2020 v předloženém znění</w:t>
                              </w:r>
                              <w:r>
                                <w:rPr>
                                  <w:sz w:val="22"/>
                                  <w:szCs w:val="22"/>
                                </w:rPr>
                                <w:t xml:space="preserve"> </w:t>
                              </w:r>
                            </w:p>
                          </w:tc>
                          <w:tc>
                            <w:tcPr>
                              <w:tcW w:w="9180" w:type="dxa"/>
                              <w:gridSpan w:val="2"/>
                            </w:tcPr>
                            <w:p w:rsidR="005E0254" w:rsidRPr="009A7D33" w:rsidRDefault="005E0254" w:rsidP="005E0254">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9A7D33">
                                <w:rPr>
                                  <w:rFonts w:ascii="Times New Roman" w:hAnsi="Times New Roman" w:cs="Times New Roman"/>
                                </w:rPr>
                                <w:t>informaci o žádostech o poskytnutí dotace na podporu vybavení ordinací praktických lékařů informačními technologiemi v souvislosti s eReceptem v Karlovarském kraji z rozpočtu Karlovarského kraje - odboru zdravotnictví</w:t>
                              </w:r>
                            </w:p>
                          </w:tc>
                        </w:tr>
                      </w:tbl>
                      <w:p w:rsidR="00481068" w:rsidRPr="009A7D33" w:rsidRDefault="00481068" w:rsidP="00481068">
                        <w:pPr>
                          <w:jc w:val="both"/>
                          <w:rPr>
                            <w:rFonts w:eastAsia="Calibri"/>
                            <w:color w:val="000000"/>
                          </w:rPr>
                        </w:pPr>
                      </w:p>
                    </w:tc>
                  </w:tr>
                </w:tbl>
                <w:p w:rsidR="00627410" w:rsidRPr="009A7D33" w:rsidRDefault="00627410" w:rsidP="007624D7">
                  <w:pPr>
                    <w:rPr>
                      <w:b/>
                    </w:rPr>
                  </w:pPr>
                </w:p>
              </w:tc>
            </w:tr>
            <w:tr w:rsidR="00627410" w:rsidRPr="009A7D33" w:rsidTr="00F5121D">
              <w:tc>
                <w:tcPr>
                  <w:tcW w:w="9180" w:type="dxa"/>
                  <w:gridSpan w:val="2"/>
                </w:tcPr>
                <w:p w:rsidR="00627410" w:rsidRPr="009A7D33" w:rsidRDefault="00627410" w:rsidP="0062741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tc>
            </w:tr>
            <w:tr w:rsidR="003C1D0F" w:rsidRPr="009A7D33" w:rsidTr="00945224">
              <w:tc>
                <w:tcPr>
                  <w:tcW w:w="9180" w:type="dxa"/>
                  <w:gridSpan w:val="2"/>
                </w:tcPr>
                <w:p w:rsidR="00AF3442" w:rsidRPr="009A7D33" w:rsidRDefault="006F4C47" w:rsidP="00AF3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9A7D33">
                    <w:t xml:space="preserve">pro: </w:t>
                  </w:r>
                  <w:r w:rsidR="00CB496C">
                    <w:t>7</w:t>
                  </w:r>
                  <w:r w:rsidR="00AF3442" w:rsidRPr="009A7D33">
                    <w:t xml:space="preserve">            proti: 0       zdržel se: 0</w:t>
                  </w:r>
                </w:p>
                <w:p w:rsidR="003C1D0F" w:rsidRPr="009A7D33" w:rsidRDefault="003C1D0F" w:rsidP="003C1D0F">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077CBC" w:rsidRPr="009A7D33" w:rsidRDefault="00077CBC" w:rsidP="003C1D0F">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tc>
            </w:tr>
          </w:tbl>
          <w:p w:rsidR="00B67E2F" w:rsidRPr="009A7D33" w:rsidRDefault="00B67E2F" w:rsidP="00AF3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p>
        </w:tc>
      </w:tr>
    </w:tbl>
    <w:p w:rsidR="00CB496C" w:rsidRPr="00CB496C" w:rsidRDefault="00CB496C" w:rsidP="00CB496C">
      <w:pPr>
        <w:pStyle w:val="Odstavecseseznamem"/>
        <w:numPr>
          <w:ilvl w:val="0"/>
          <w:numId w:val="4"/>
        </w:numPr>
        <w:contextualSpacing w:val="0"/>
        <w:rPr>
          <w:b/>
          <w:sz w:val="22"/>
          <w:szCs w:val="22"/>
        </w:rPr>
      </w:pPr>
      <w:r w:rsidRPr="00CB496C">
        <w:rPr>
          <w:b/>
        </w:rPr>
        <w:t>Podmínky pro poskytování náborových příspěvků v oblasti zdravotnictví</w:t>
      </w:r>
    </w:p>
    <w:p w:rsidR="005A1C05" w:rsidRPr="009A7D33" w:rsidRDefault="005A1C05" w:rsidP="00CB496C">
      <w:pPr>
        <w:ind w:left="142"/>
        <w:jc w:val="both"/>
        <w:rPr>
          <w:b/>
        </w:rPr>
      </w:pPr>
    </w:p>
    <w:p w:rsidR="00DF7ED7" w:rsidRPr="009A7D33" w:rsidRDefault="00DF7ED7" w:rsidP="00DF7ED7">
      <w:pPr>
        <w:ind w:left="720"/>
        <w:jc w:val="both"/>
        <w:rPr>
          <w:b/>
        </w:rPr>
      </w:pPr>
    </w:p>
    <w:p w:rsidR="00CF032F" w:rsidRPr="009A7D33" w:rsidRDefault="00CF032F" w:rsidP="00CF032F">
      <w:pPr>
        <w:pStyle w:val="Zkladntext"/>
        <w:jc w:val="both"/>
        <w:rPr>
          <w:i/>
          <w:iCs/>
          <w:color w:val="FF0000"/>
        </w:rPr>
      </w:pPr>
      <w:r w:rsidRPr="009A7D33">
        <w:rPr>
          <w:i/>
          <w:iCs/>
        </w:rPr>
        <w:t>usnesení č.</w:t>
      </w:r>
      <w:r w:rsidR="005A1C05" w:rsidRPr="009A7D33">
        <w:rPr>
          <w:i/>
          <w:iCs/>
        </w:rPr>
        <w:t>8</w:t>
      </w:r>
      <w:r w:rsidR="00CB496C">
        <w:rPr>
          <w:i/>
          <w:iCs/>
        </w:rPr>
        <w:t>7</w:t>
      </w:r>
      <w:r w:rsidRPr="009A7D33">
        <w:rPr>
          <w:i/>
          <w:iCs/>
        </w:rPr>
        <w:t>/</w:t>
      </w:r>
      <w:r w:rsidR="0067186E" w:rsidRPr="009A7D33">
        <w:rPr>
          <w:i/>
          <w:iCs/>
        </w:rPr>
        <w:t>0</w:t>
      </w:r>
      <w:r w:rsidR="00CB496C">
        <w:rPr>
          <w:i/>
          <w:iCs/>
        </w:rPr>
        <w:t>4</w:t>
      </w:r>
      <w:r w:rsidRPr="009A7D33">
        <w:rPr>
          <w:i/>
          <w:iCs/>
        </w:rPr>
        <w:t>/1</w:t>
      </w:r>
      <w:r w:rsidR="0067186E" w:rsidRPr="009A7D33">
        <w:rPr>
          <w:i/>
          <w:iCs/>
        </w:rPr>
        <w:t>8</w:t>
      </w:r>
    </w:p>
    <w:p w:rsidR="00CF032F" w:rsidRPr="009A7D33" w:rsidRDefault="00CF032F" w:rsidP="00CF032F">
      <w:pPr>
        <w:pStyle w:val="Zkladntext"/>
        <w:jc w:val="both"/>
        <w:rPr>
          <w:b w:val="0"/>
        </w:rPr>
      </w:pPr>
      <w:r w:rsidRPr="009A7D33">
        <w:rPr>
          <w:b w:val="0"/>
          <w:iCs/>
        </w:rPr>
        <w:t>Výbor pro zdravotnictví při Zastupitelstvu Karlovarského kraje</w:t>
      </w:r>
    </w:p>
    <w:p w:rsidR="005836E5" w:rsidRPr="009A7D33" w:rsidRDefault="005836E5" w:rsidP="00B67E2F">
      <w:pPr>
        <w:pStyle w:val="Zkladntext"/>
        <w:jc w:val="both"/>
        <w:rPr>
          <w:b w:val="0"/>
          <w:iCs/>
        </w:rPr>
      </w:pPr>
    </w:p>
    <w:tbl>
      <w:tblPr>
        <w:tblW w:w="8471" w:type="dxa"/>
        <w:tblLook w:val="04A0" w:firstRow="1" w:lastRow="0" w:firstColumn="1" w:lastColumn="0" w:noHBand="0" w:noVBand="1"/>
      </w:tblPr>
      <w:tblGrid>
        <w:gridCol w:w="250"/>
        <w:gridCol w:w="8221"/>
      </w:tblGrid>
      <w:tr w:rsidR="005A1C05" w:rsidRPr="009A7D33" w:rsidTr="005A1C05">
        <w:tc>
          <w:tcPr>
            <w:tcW w:w="250" w:type="dxa"/>
          </w:tcPr>
          <w:p w:rsidR="005A1C05" w:rsidRPr="009A7D33" w:rsidRDefault="005A1C05" w:rsidP="005A1C05">
            <w:pPr>
              <w:spacing w:after="240"/>
            </w:pPr>
          </w:p>
        </w:tc>
        <w:tc>
          <w:tcPr>
            <w:tcW w:w="8221" w:type="dxa"/>
          </w:tcPr>
          <w:p w:rsidR="005A1C05" w:rsidRPr="009A7D33" w:rsidRDefault="00EC50B9" w:rsidP="00EC50B9">
            <w:pPr>
              <w:numPr>
                <w:ilvl w:val="0"/>
                <w:numId w:val="1"/>
              </w:numPr>
              <w:ind w:left="317"/>
              <w:rPr>
                <w:b/>
              </w:rPr>
            </w:pPr>
            <w:r>
              <w:rPr>
                <w:b/>
              </w:rPr>
              <w:t xml:space="preserve">souhlasí </w:t>
            </w:r>
          </w:p>
        </w:tc>
      </w:tr>
      <w:tr w:rsidR="005A1C05" w:rsidRPr="009A7D33" w:rsidTr="005A1C05">
        <w:tc>
          <w:tcPr>
            <w:tcW w:w="8467" w:type="dxa"/>
            <w:gridSpan w:val="2"/>
          </w:tcPr>
          <w:p w:rsidR="005A1C05" w:rsidRDefault="00EC50B9" w:rsidP="005A1C05">
            <w:r>
              <w:rPr>
                <w:sz w:val="22"/>
                <w:szCs w:val="22"/>
              </w:rPr>
              <w:t>s poskytováním náborových příspěvků Karlovarského kraje v oblasti zdravotnictví s účinností od 1. 5. 2018</w:t>
            </w:r>
          </w:p>
          <w:p w:rsidR="00EC50B9" w:rsidRPr="009A7D33" w:rsidRDefault="00EC50B9" w:rsidP="005A1C05"/>
          <w:p w:rsidR="005A1C05" w:rsidRPr="009A7D33" w:rsidRDefault="005A1C05" w:rsidP="00E20463">
            <w:pPr>
              <w:numPr>
                <w:ilvl w:val="0"/>
                <w:numId w:val="1"/>
              </w:numPr>
              <w:ind w:left="567" w:hanging="425"/>
            </w:pPr>
            <w:r w:rsidRPr="009A7D33">
              <w:rPr>
                <w:b/>
              </w:rPr>
              <w:t>souhlasí a doporučuje Za</w:t>
            </w:r>
            <w:r w:rsidR="00EC50B9">
              <w:rPr>
                <w:b/>
              </w:rPr>
              <w:t>stupitelstvu kraje ke schválení</w:t>
            </w:r>
            <w:r w:rsidRPr="009A7D33">
              <w:rPr>
                <w:b/>
              </w:rPr>
              <w:t xml:space="preserve"> </w:t>
            </w:r>
          </w:p>
          <w:p w:rsidR="005A1C05" w:rsidRPr="009A7D33" w:rsidRDefault="005A1C05" w:rsidP="005A1C05">
            <w:pPr>
              <w:ind w:left="317"/>
            </w:pPr>
          </w:p>
          <w:p w:rsidR="005A1C05" w:rsidRPr="009A7D33" w:rsidRDefault="00EC50B9" w:rsidP="005A1C05">
            <w:pPr>
              <w:ind w:left="317"/>
            </w:pPr>
            <w:r>
              <w:rPr>
                <w:sz w:val="22"/>
                <w:szCs w:val="22"/>
              </w:rPr>
              <w:t>podmínky pro poskytování náborových příspěvků v oblasti zdravotnictví dle návrhu</w:t>
            </w:r>
            <w:r w:rsidRPr="009A7D33">
              <w:t xml:space="preserve"> </w:t>
            </w:r>
          </w:p>
        </w:tc>
      </w:tr>
    </w:tbl>
    <w:p w:rsidR="00382712" w:rsidRDefault="00382712" w:rsidP="00B67E2F">
      <w:pPr>
        <w:pStyle w:val="Zkladntext"/>
        <w:jc w:val="both"/>
        <w:rPr>
          <w:b w:val="0"/>
          <w:iCs/>
        </w:rPr>
      </w:pPr>
    </w:p>
    <w:tbl>
      <w:tblPr>
        <w:tblW w:w="9180" w:type="dxa"/>
        <w:tblLook w:val="04A0" w:firstRow="1" w:lastRow="0" w:firstColumn="1" w:lastColumn="0" w:noHBand="0" w:noVBand="1"/>
      </w:tblPr>
      <w:tblGrid>
        <w:gridCol w:w="8221"/>
        <w:gridCol w:w="959"/>
      </w:tblGrid>
      <w:tr w:rsidR="00EC50B9" w:rsidRPr="0012026B" w:rsidTr="00A16A7E">
        <w:trPr>
          <w:gridAfter w:val="1"/>
          <w:wAfter w:w="959" w:type="dxa"/>
        </w:trPr>
        <w:tc>
          <w:tcPr>
            <w:tcW w:w="8221" w:type="dxa"/>
          </w:tcPr>
          <w:p w:rsidR="00EC50B9" w:rsidRPr="0012026B" w:rsidRDefault="00EC50B9" w:rsidP="00EC50B9">
            <w:pPr>
              <w:numPr>
                <w:ilvl w:val="0"/>
                <w:numId w:val="1"/>
              </w:numPr>
              <w:ind w:left="317"/>
              <w:rPr>
                <w:b/>
              </w:rPr>
            </w:pPr>
            <w:r>
              <w:rPr>
                <w:b/>
                <w:sz w:val="22"/>
                <w:szCs w:val="22"/>
              </w:rPr>
              <w:lastRenderedPageBreak/>
              <w:t>souhlasí a doporučuje Zastupitelstvu Karlovarského kraje ke schválení</w:t>
            </w:r>
          </w:p>
        </w:tc>
      </w:tr>
      <w:tr w:rsidR="00EC50B9" w:rsidRPr="00923258" w:rsidTr="00A16A7E">
        <w:tc>
          <w:tcPr>
            <w:tcW w:w="9180" w:type="dxa"/>
            <w:gridSpan w:val="2"/>
          </w:tcPr>
          <w:p w:rsidR="00EC50B9" w:rsidRDefault="00EC50B9" w:rsidP="00A16A7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p>
          <w:p w:rsidR="00EC50B9" w:rsidRPr="00923258" w:rsidRDefault="00EC50B9" w:rsidP="00A16A7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r>
              <w:rPr>
                <w:rFonts w:ascii="Times New Roman" w:hAnsi="Times New Roman" w:cs="Times New Roman"/>
                <w:sz w:val="22"/>
                <w:szCs w:val="22"/>
              </w:rPr>
              <w:t>vzorovou smlouvu pro poskytování náborových příspěvků v oblasti zdravotnictví</w:t>
            </w:r>
          </w:p>
        </w:tc>
      </w:tr>
    </w:tbl>
    <w:p w:rsidR="00EC50B9" w:rsidRPr="009A7D33" w:rsidRDefault="00EC50B9" w:rsidP="00B67E2F">
      <w:pPr>
        <w:pStyle w:val="Zkladntext"/>
        <w:jc w:val="both"/>
        <w:rPr>
          <w:b w:val="0"/>
          <w:iCs/>
        </w:rPr>
      </w:pPr>
    </w:p>
    <w:p w:rsidR="00077CBC" w:rsidRPr="009A7D33" w:rsidRDefault="00E20463" w:rsidP="00077C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9A7D33">
        <w:t xml:space="preserve">pro: </w:t>
      </w:r>
      <w:r w:rsidR="00EC50B9">
        <w:t>7</w:t>
      </w:r>
      <w:r w:rsidR="00077CBC" w:rsidRPr="009A7D33">
        <w:t xml:space="preserve">       </w:t>
      </w:r>
      <w:r w:rsidR="001D276C" w:rsidRPr="009A7D33">
        <w:t xml:space="preserve">     proti: 0       zdržel se: 0</w:t>
      </w:r>
    </w:p>
    <w:p w:rsidR="00077CBC" w:rsidRPr="009A7D33" w:rsidRDefault="00077CBC" w:rsidP="00B67E2F">
      <w:pPr>
        <w:pStyle w:val="Zkladntext"/>
        <w:jc w:val="both"/>
        <w:rPr>
          <w:b w:val="0"/>
          <w:iCs/>
        </w:rPr>
      </w:pPr>
    </w:p>
    <w:p w:rsidR="00077CBC" w:rsidRPr="009A7D33" w:rsidRDefault="00077CBC" w:rsidP="00B67E2F">
      <w:pPr>
        <w:pStyle w:val="Zkladntext"/>
        <w:jc w:val="both"/>
        <w:rPr>
          <w:iCs/>
        </w:rPr>
      </w:pPr>
    </w:p>
    <w:p w:rsidR="00C1155D" w:rsidRPr="00EC50B9" w:rsidRDefault="00EC50B9" w:rsidP="00EC50B9">
      <w:pPr>
        <w:pStyle w:val="Zkladntext"/>
        <w:numPr>
          <w:ilvl w:val="0"/>
          <w:numId w:val="4"/>
        </w:numPr>
        <w:jc w:val="both"/>
        <w:rPr>
          <w:iCs/>
        </w:rPr>
      </w:pPr>
      <w:r>
        <w:t>Poskytnutí příplatku do vlastního kapitálu mimo základní kapitál Karlovarské krajské nemocnici a.s</w:t>
      </w:r>
    </w:p>
    <w:p w:rsidR="00EC50B9" w:rsidRPr="00EC50B9" w:rsidRDefault="00EC50B9" w:rsidP="00EC50B9">
      <w:pPr>
        <w:pStyle w:val="Zkladntext"/>
        <w:ind w:left="720"/>
        <w:jc w:val="both"/>
        <w:rPr>
          <w:iCs/>
        </w:rPr>
      </w:pPr>
    </w:p>
    <w:p w:rsidR="00EC50B9" w:rsidRPr="009A7D33" w:rsidRDefault="00EC50B9" w:rsidP="00EC50B9">
      <w:pPr>
        <w:pStyle w:val="Zkladntext"/>
        <w:jc w:val="both"/>
        <w:rPr>
          <w:i/>
          <w:iCs/>
          <w:color w:val="FF0000"/>
        </w:rPr>
      </w:pPr>
      <w:r w:rsidRPr="009A7D33">
        <w:rPr>
          <w:i/>
          <w:iCs/>
        </w:rPr>
        <w:t>usnesení č.8</w:t>
      </w:r>
      <w:r>
        <w:rPr>
          <w:i/>
          <w:iCs/>
        </w:rPr>
        <w:t>8</w:t>
      </w:r>
      <w:r w:rsidRPr="009A7D33">
        <w:rPr>
          <w:i/>
          <w:iCs/>
        </w:rPr>
        <w:t>/0</w:t>
      </w:r>
      <w:r>
        <w:rPr>
          <w:i/>
          <w:iCs/>
        </w:rPr>
        <w:t>4</w:t>
      </w:r>
      <w:r w:rsidRPr="009A7D33">
        <w:rPr>
          <w:i/>
          <w:iCs/>
        </w:rPr>
        <w:t>/18</w:t>
      </w:r>
    </w:p>
    <w:p w:rsidR="00CF032F" w:rsidRPr="009A7D33" w:rsidRDefault="00CF032F" w:rsidP="00CF032F">
      <w:pPr>
        <w:pStyle w:val="Zkladntext"/>
        <w:jc w:val="both"/>
        <w:rPr>
          <w:b w:val="0"/>
        </w:rPr>
      </w:pPr>
      <w:r w:rsidRPr="009A7D33">
        <w:rPr>
          <w:b w:val="0"/>
          <w:iCs/>
        </w:rPr>
        <w:t>Výbor pro zdravotnictví při Zastupitelstvu Karlovarského kraje</w:t>
      </w:r>
    </w:p>
    <w:p w:rsidR="006D79E7" w:rsidRPr="009A7D33" w:rsidRDefault="006D79E7" w:rsidP="00B67E2F">
      <w:pPr>
        <w:pStyle w:val="Zkladntext"/>
        <w:jc w:val="both"/>
        <w:rPr>
          <w:b w:val="0"/>
          <w:iCs/>
        </w:rPr>
      </w:pPr>
    </w:p>
    <w:tbl>
      <w:tblPr>
        <w:tblW w:w="9180" w:type="dxa"/>
        <w:tblLook w:val="04A0" w:firstRow="1" w:lastRow="0" w:firstColumn="1" w:lastColumn="0" w:noHBand="0" w:noVBand="1"/>
      </w:tblPr>
      <w:tblGrid>
        <w:gridCol w:w="959"/>
        <w:gridCol w:w="8221"/>
      </w:tblGrid>
      <w:tr w:rsidR="00E20463" w:rsidRPr="009A7D33" w:rsidTr="00867782">
        <w:tc>
          <w:tcPr>
            <w:tcW w:w="959" w:type="dxa"/>
          </w:tcPr>
          <w:p w:rsidR="00E20463" w:rsidRPr="009A7D33" w:rsidRDefault="00E20463" w:rsidP="00867782">
            <w:pPr>
              <w:spacing w:after="240"/>
            </w:pPr>
          </w:p>
        </w:tc>
        <w:tc>
          <w:tcPr>
            <w:tcW w:w="8221" w:type="dxa"/>
          </w:tcPr>
          <w:p w:rsidR="00E20463" w:rsidRPr="009A7D33" w:rsidRDefault="00E20463" w:rsidP="00E20463">
            <w:pPr>
              <w:numPr>
                <w:ilvl w:val="0"/>
                <w:numId w:val="1"/>
              </w:numPr>
              <w:ind w:left="317"/>
              <w:rPr>
                <w:b/>
              </w:rPr>
            </w:pPr>
            <w:r w:rsidRPr="009A7D33">
              <w:rPr>
                <w:b/>
              </w:rPr>
              <w:t>bere na vědomí</w:t>
            </w:r>
          </w:p>
        </w:tc>
      </w:tr>
      <w:tr w:rsidR="00E20463" w:rsidRPr="009A7D33" w:rsidTr="00867782">
        <w:tc>
          <w:tcPr>
            <w:tcW w:w="9180" w:type="dxa"/>
            <w:gridSpan w:val="2"/>
          </w:tcPr>
          <w:p w:rsidR="00E20463" w:rsidRPr="001C78F8" w:rsidRDefault="00E20463" w:rsidP="0029425B">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r w:rsidRPr="001C78F8">
              <w:rPr>
                <w:rFonts w:ascii="Times New Roman" w:hAnsi="Times New Roman" w:cs="Times New Roman"/>
                <w:sz w:val="22"/>
                <w:szCs w:val="22"/>
              </w:rPr>
              <w:t xml:space="preserve">informaci o </w:t>
            </w:r>
            <w:r w:rsidR="00A16250" w:rsidRPr="001C78F8">
              <w:rPr>
                <w:rFonts w:ascii="Times New Roman" w:hAnsi="Times New Roman" w:cs="Times New Roman"/>
                <w:sz w:val="22"/>
                <w:szCs w:val="22"/>
              </w:rPr>
              <w:t>poskytnutí příplatku do vlastního kapitálu mimo základní kapitál Karlovarské krajské nemocnici a.s., IČO 26365804, se sídlem Bezručova 1190/19, Karlovy Vary, PSČ 360 01, ve výši 20.000.000,--  Kč</w:t>
            </w:r>
            <w:r w:rsidRPr="001C78F8">
              <w:rPr>
                <w:rFonts w:ascii="Times New Roman" w:hAnsi="Times New Roman" w:cs="Times New Roman"/>
                <w:sz w:val="22"/>
                <w:szCs w:val="22"/>
              </w:rPr>
              <w:t xml:space="preserve"> </w:t>
            </w:r>
            <w:r w:rsidR="001C78F8" w:rsidRPr="001C78F8">
              <w:rPr>
                <w:rFonts w:ascii="Times New Roman" w:hAnsi="Times New Roman" w:cs="Times New Roman"/>
                <w:sz w:val="22"/>
                <w:szCs w:val="22"/>
              </w:rPr>
              <w:t>a žádá Odbor zdravotnictví o zajištění právního posouzení k navrhovanému postupu odborem legislativním, právním a krajský živnostenský úřad</w:t>
            </w:r>
            <w:r w:rsidR="001C78F8">
              <w:rPr>
                <w:rFonts w:ascii="Times New Roman" w:hAnsi="Times New Roman" w:cs="Times New Roman"/>
                <w:sz w:val="22"/>
                <w:szCs w:val="22"/>
              </w:rPr>
              <w:t xml:space="preserve"> </w:t>
            </w:r>
          </w:p>
        </w:tc>
      </w:tr>
    </w:tbl>
    <w:p w:rsidR="00E20463" w:rsidRPr="009A7D33" w:rsidRDefault="00E20463" w:rsidP="00E20463">
      <w:pPr>
        <w:rPr>
          <w:b/>
          <w:iCs/>
          <w:snapToGrid w:val="0"/>
        </w:rPr>
      </w:pPr>
    </w:p>
    <w:tbl>
      <w:tblPr>
        <w:tblW w:w="9180" w:type="dxa"/>
        <w:tblLook w:val="04A0" w:firstRow="1" w:lastRow="0" w:firstColumn="1" w:lastColumn="0" w:noHBand="0" w:noVBand="1"/>
      </w:tblPr>
      <w:tblGrid>
        <w:gridCol w:w="959"/>
        <w:gridCol w:w="8221"/>
      </w:tblGrid>
      <w:tr w:rsidR="00E20463" w:rsidRPr="009A7D33" w:rsidTr="00867782">
        <w:tc>
          <w:tcPr>
            <w:tcW w:w="959" w:type="dxa"/>
          </w:tcPr>
          <w:p w:rsidR="00E20463" w:rsidRPr="009A7D33" w:rsidRDefault="00E20463" w:rsidP="00867782">
            <w:pPr>
              <w:spacing w:after="240"/>
            </w:pPr>
          </w:p>
        </w:tc>
        <w:tc>
          <w:tcPr>
            <w:tcW w:w="8221" w:type="dxa"/>
          </w:tcPr>
          <w:p w:rsidR="00E20463" w:rsidRPr="009A7D33" w:rsidRDefault="00E20463" w:rsidP="00E20463">
            <w:pPr>
              <w:numPr>
                <w:ilvl w:val="0"/>
                <w:numId w:val="1"/>
              </w:numPr>
              <w:ind w:left="317"/>
              <w:rPr>
                <w:b/>
              </w:rPr>
            </w:pPr>
            <w:r w:rsidRPr="009A7D33">
              <w:rPr>
                <w:b/>
              </w:rPr>
              <w:t>souhlasí a doporučuje Zastupitelstvu Karlovarského kraje ke schválení</w:t>
            </w:r>
          </w:p>
        </w:tc>
      </w:tr>
    </w:tbl>
    <w:p w:rsidR="00E30701" w:rsidRDefault="00E30701" w:rsidP="00B67E2F">
      <w:pPr>
        <w:pStyle w:val="Zkladntext"/>
        <w:jc w:val="both"/>
        <w:rPr>
          <w:b w:val="0"/>
          <w:sz w:val="22"/>
          <w:szCs w:val="22"/>
        </w:rPr>
      </w:pPr>
      <w:r w:rsidRPr="00E30701">
        <w:rPr>
          <w:b w:val="0"/>
          <w:sz w:val="22"/>
          <w:szCs w:val="22"/>
        </w:rPr>
        <w:t>poskytnutí příplatku do vlastního kapitálu mimo základní kapitál Karlovarské krajské nemocnici a.s., IČO 26365804, se sídlem Bezručova 1190/19, Karlovy Vary, PSČ 360 01, ve výši 20.000.000,--  Kč</w:t>
      </w:r>
      <w:r w:rsidR="0029425B">
        <w:rPr>
          <w:b w:val="0"/>
          <w:sz w:val="22"/>
          <w:szCs w:val="22"/>
        </w:rPr>
        <w:t xml:space="preserve"> </w:t>
      </w:r>
      <w:r w:rsidR="0029425B">
        <w:rPr>
          <w:sz w:val="22"/>
          <w:szCs w:val="22"/>
        </w:rPr>
        <w:t xml:space="preserve"> </w:t>
      </w:r>
      <w:r w:rsidR="0029425B" w:rsidRPr="0029425B">
        <w:rPr>
          <w:b w:val="0"/>
          <w:sz w:val="22"/>
          <w:szCs w:val="22"/>
        </w:rPr>
        <w:t xml:space="preserve">za předpokladu kladného stanoviska </w:t>
      </w:r>
      <w:r w:rsidR="0029425B">
        <w:rPr>
          <w:b w:val="0"/>
          <w:sz w:val="22"/>
          <w:szCs w:val="22"/>
        </w:rPr>
        <w:t>odboru legislativního, právního</w:t>
      </w:r>
      <w:r w:rsidR="0029425B" w:rsidRPr="0029425B">
        <w:rPr>
          <w:b w:val="0"/>
          <w:sz w:val="22"/>
          <w:szCs w:val="22"/>
        </w:rPr>
        <w:t xml:space="preserve"> a krajsk</w:t>
      </w:r>
      <w:r w:rsidR="0029425B">
        <w:rPr>
          <w:b w:val="0"/>
          <w:sz w:val="22"/>
          <w:szCs w:val="22"/>
        </w:rPr>
        <w:t>ého</w:t>
      </w:r>
      <w:r w:rsidR="0029425B" w:rsidRPr="0029425B">
        <w:rPr>
          <w:b w:val="0"/>
          <w:sz w:val="22"/>
          <w:szCs w:val="22"/>
        </w:rPr>
        <w:t xml:space="preserve"> živnostensk</w:t>
      </w:r>
      <w:r w:rsidR="0029425B">
        <w:rPr>
          <w:b w:val="0"/>
          <w:sz w:val="22"/>
          <w:szCs w:val="22"/>
        </w:rPr>
        <w:t>ého</w:t>
      </w:r>
      <w:r w:rsidR="0029425B" w:rsidRPr="0029425B">
        <w:rPr>
          <w:b w:val="0"/>
          <w:sz w:val="22"/>
          <w:szCs w:val="22"/>
        </w:rPr>
        <w:t xml:space="preserve"> úřad</w:t>
      </w:r>
      <w:r w:rsidR="0029425B">
        <w:rPr>
          <w:b w:val="0"/>
          <w:sz w:val="22"/>
          <w:szCs w:val="22"/>
        </w:rPr>
        <w:t>u</w:t>
      </w:r>
      <w:r w:rsidR="0029425B" w:rsidRPr="0029425B">
        <w:rPr>
          <w:b w:val="0"/>
          <w:sz w:val="22"/>
          <w:szCs w:val="22"/>
        </w:rPr>
        <w:t xml:space="preserve"> </w:t>
      </w:r>
    </w:p>
    <w:p w:rsidR="0029425B" w:rsidRDefault="0029425B" w:rsidP="00B67E2F">
      <w:pPr>
        <w:pStyle w:val="Zkladntext"/>
        <w:jc w:val="both"/>
        <w:rPr>
          <w:b w:val="0"/>
          <w:sz w:val="22"/>
          <w:szCs w:val="22"/>
        </w:rPr>
      </w:pPr>
      <w:bookmarkStart w:id="0" w:name="_GoBack"/>
      <w:bookmarkEnd w:id="0"/>
    </w:p>
    <w:p w:rsidR="00E30701" w:rsidRPr="00E30701" w:rsidRDefault="00E30701" w:rsidP="00E30701">
      <w:pPr>
        <w:pStyle w:val="Zpat"/>
        <w:numPr>
          <w:ilvl w:val="0"/>
          <w:numId w:val="16"/>
        </w:numPr>
        <w:ind w:left="1276" w:hanging="425"/>
        <w:jc w:val="both"/>
        <w:rPr>
          <w:iCs/>
        </w:rPr>
      </w:pPr>
      <w:r>
        <w:rPr>
          <w:b/>
          <w:sz w:val="22"/>
          <w:szCs w:val="22"/>
        </w:rPr>
        <w:t>souhlasí a doporučuje Zastupitelstvu Karlovarského kraje</w:t>
      </w:r>
    </w:p>
    <w:p w:rsidR="00CF032F" w:rsidRDefault="00CF032F" w:rsidP="00B67E2F">
      <w:pPr>
        <w:pStyle w:val="Zkladntext"/>
        <w:jc w:val="both"/>
        <w:rPr>
          <w:b w:val="0"/>
          <w:iCs/>
        </w:rPr>
      </w:pPr>
    </w:p>
    <w:p w:rsidR="00E30701" w:rsidRDefault="00E30701" w:rsidP="00B67E2F">
      <w:pPr>
        <w:pStyle w:val="Zkladntext"/>
        <w:jc w:val="both"/>
        <w:rPr>
          <w:b w:val="0"/>
          <w:sz w:val="22"/>
          <w:szCs w:val="22"/>
        </w:rPr>
      </w:pPr>
      <w:r w:rsidRPr="00E30701">
        <w:rPr>
          <w:b w:val="0"/>
          <w:sz w:val="22"/>
          <w:szCs w:val="22"/>
        </w:rPr>
        <w:t>uložit Ing. Janu Burešovi, členu Rady Karlovarského kraje pro oblast zdravotnictví, zajistit všechny potřebné kroky k naplnění usnesení zastupitelstva kraje po schválení poskytnutí příplatku do vlastního kapitálu mimo základní kapitál</w:t>
      </w:r>
    </w:p>
    <w:p w:rsidR="00E30701" w:rsidRDefault="00E30701" w:rsidP="00B67E2F">
      <w:pPr>
        <w:pStyle w:val="Zkladntext"/>
        <w:jc w:val="both"/>
        <w:rPr>
          <w:b w:val="0"/>
          <w:sz w:val="22"/>
          <w:szCs w:val="22"/>
        </w:rPr>
      </w:pPr>
    </w:p>
    <w:p w:rsidR="00E30701" w:rsidRPr="00A8349C" w:rsidRDefault="00E30701" w:rsidP="00E30701">
      <w:pPr>
        <w:pStyle w:val="Odstavecseseznamem"/>
        <w:widowControl w:val="0"/>
        <w:numPr>
          <w:ilvl w:val="0"/>
          <w:numId w:val="16"/>
        </w:numPr>
        <w:ind w:left="1276"/>
        <w:jc w:val="both"/>
        <w:rPr>
          <w:b/>
          <w:sz w:val="22"/>
          <w:szCs w:val="22"/>
        </w:rPr>
      </w:pPr>
      <w:r w:rsidRPr="00A8349C">
        <w:rPr>
          <w:b/>
          <w:sz w:val="22"/>
          <w:szCs w:val="22"/>
        </w:rPr>
        <w:t>souhlasí a doporučuje Zastupitelstvu Karlovarského kraje ke schválení</w:t>
      </w:r>
    </w:p>
    <w:p w:rsidR="00E30701" w:rsidRPr="00E30701" w:rsidRDefault="00E30701" w:rsidP="00E30701">
      <w:pPr>
        <w:pStyle w:val="Zkladntext"/>
        <w:ind w:left="1276"/>
        <w:jc w:val="both"/>
        <w:rPr>
          <w:iCs/>
        </w:rPr>
      </w:pPr>
    </w:p>
    <w:p w:rsidR="00A16250" w:rsidRPr="002D0BE0" w:rsidRDefault="00A16250" w:rsidP="00A16250">
      <w:pPr>
        <w:widowControl w:val="0"/>
        <w:jc w:val="both"/>
        <w:rPr>
          <w:b/>
          <w:sz w:val="22"/>
          <w:szCs w:val="22"/>
        </w:rPr>
      </w:pPr>
      <w:r w:rsidRPr="002D0BE0">
        <w:rPr>
          <w:sz w:val="22"/>
          <w:szCs w:val="22"/>
        </w:rPr>
        <w:t>Rozpočtovou změnu č. 15</w:t>
      </w:r>
      <w:r>
        <w:rPr>
          <w:sz w:val="22"/>
          <w:szCs w:val="22"/>
        </w:rPr>
        <w:t>4</w:t>
      </w:r>
      <w:r w:rsidRPr="002D0BE0">
        <w:rPr>
          <w:sz w:val="22"/>
          <w:szCs w:val="22"/>
        </w:rPr>
        <w:t>/2018</w:t>
      </w:r>
    </w:p>
    <w:p w:rsidR="00A16250" w:rsidRPr="002D0BE0" w:rsidRDefault="00A16250" w:rsidP="00A16250">
      <w:pPr>
        <w:rPr>
          <w:sz w:val="22"/>
          <w:szCs w:val="22"/>
        </w:rPr>
      </w:pPr>
    </w:p>
    <w:p w:rsidR="00E30701" w:rsidRPr="00A16250" w:rsidRDefault="00A16250" w:rsidP="00A16250">
      <w:pPr>
        <w:pStyle w:val="Zkladntext"/>
        <w:jc w:val="both"/>
        <w:rPr>
          <w:b w:val="0"/>
          <w:iCs/>
        </w:rPr>
      </w:pPr>
      <w:r w:rsidRPr="00A16250">
        <w:rPr>
          <w:b w:val="0"/>
          <w:sz w:val="22"/>
          <w:szCs w:val="22"/>
        </w:rPr>
        <w:t>- zapojení volných finančních prostředků z rozdělení přebytku výsledku hospodaření Karlovarského kraje za rok 2017 ve výši 20.000.000 Kč do rozpočtu Odboru zdravotnictví Krajského úřadu Karlovarského kraje na poskytnutí příplatku do vlastního kapitálu mimo základní kapitál Karlovarské krajské nemocnici a.s</w:t>
      </w:r>
    </w:p>
    <w:p w:rsidR="00A16250" w:rsidRDefault="00A16250" w:rsidP="006D79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p>
    <w:p w:rsidR="006D79E7" w:rsidRPr="009A7D33" w:rsidRDefault="0077462B" w:rsidP="006D79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9A7D33">
        <w:t xml:space="preserve">pro: </w:t>
      </w:r>
      <w:r w:rsidR="00411D7B">
        <w:t>7</w:t>
      </w:r>
      <w:r w:rsidR="006D79E7" w:rsidRPr="009A7D33">
        <w:t xml:space="preserve">            proti: 0       zdržel se: 0</w:t>
      </w:r>
    </w:p>
    <w:p w:rsidR="006D79E7" w:rsidRPr="009A7D33" w:rsidRDefault="006D79E7" w:rsidP="00B67E2F">
      <w:pPr>
        <w:pStyle w:val="Zkladntext"/>
        <w:jc w:val="both"/>
        <w:rPr>
          <w:b w:val="0"/>
          <w:iCs/>
        </w:rPr>
      </w:pPr>
    </w:p>
    <w:p w:rsidR="006D79E7" w:rsidRPr="009A7D33" w:rsidRDefault="006D79E7" w:rsidP="00B67E2F">
      <w:pPr>
        <w:pStyle w:val="Zkladntext"/>
        <w:jc w:val="both"/>
        <w:rPr>
          <w:b w:val="0"/>
          <w:iCs/>
        </w:rPr>
      </w:pPr>
    </w:p>
    <w:p w:rsidR="00411D7B" w:rsidRPr="00411D7B" w:rsidRDefault="00411D7B" w:rsidP="00411D7B">
      <w:pPr>
        <w:numPr>
          <w:ilvl w:val="0"/>
          <w:numId w:val="4"/>
        </w:numPr>
        <w:rPr>
          <w:b/>
          <w:sz w:val="22"/>
          <w:szCs w:val="22"/>
        </w:rPr>
      </w:pPr>
      <w:r w:rsidRPr="00411D7B">
        <w:rPr>
          <w:b/>
        </w:rPr>
        <w:t>Dofinancování závazku veřejné služby - NEMOS PLUS s.r.o., nemocnice Ostrov – za rok 2017</w:t>
      </w:r>
    </w:p>
    <w:p w:rsidR="0077462B" w:rsidRPr="00411D7B" w:rsidRDefault="0077462B" w:rsidP="00411D7B">
      <w:pPr>
        <w:pStyle w:val="Zkladntext"/>
        <w:ind w:left="720"/>
        <w:jc w:val="both"/>
        <w:rPr>
          <w:iCs/>
        </w:rPr>
      </w:pPr>
    </w:p>
    <w:p w:rsidR="0077462B" w:rsidRPr="009A7D33" w:rsidRDefault="0077462B" w:rsidP="0077462B">
      <w:pPr>
        <w:pStyle w:val="Zkladntext"/>
        <w:jc w:val="both"/>
        <w:rPr>
          <w:i/>
          <w:iCs/>
          <w:color w:val="FF0000"/>
        </w:rPr>
      </w:pPr>
      <w:r w:rsidRPr="009A7D33">
        <w:rPr>
          <w:i/>
          <w:iCs/>
        </w:rPr>
        <w:t>usnesení č.8</w:t>
      </w:r>
      <w:r w:rsidR="00411D7B">
        <w:rPr>
          <w:i/>
          <w:iCs/>
        </w:rPr>
        <w:t>9</w:t>
      </w:r>
      <w:r w:rsidRPr="009A7D33">
        <w:rPr>
          <w:i/>
          <w:iCs/>
        </w:rPr>
        <w:t>/0</w:t>
      </w:r>
      <w:r w:rsidR="00411D7B">
        <w:rPr>
          <w:i/>
          <w:iCs/>
        </w:rPr>
        <w:t>4</w:t>
      </w:r>
      <w:r w:rsidRPr="009A7D33">
        <w:rPr>
          <w:i/>
          <w:iCs/>
        </w:rPr>
        <w:t>/18</w:t>
      </w:r>
    </w:p>
    <w:p w:rsidR="0077462B" w:rsidRPr="009A7D33" w:rsidRDefault="0077462B" w:rsidP="0077462B">
      <w:pPr>
        <w:pStyle w:val="Zkladntext"/>
        <w:jc w:val="both"/>
        <w:rPr>
          <w:b w:val="0"/>
        </w:rPr>
      </w:pPr>
      <w:r w:rsidRPr="009A7D33">
        <w:rPr>
          <w:b w:val="0"/>
          <w:iCs/>
        </w:rPr>
        <w:t>Výbor pro zdravotnictví při Zastupitelstvu Karlovarského kraje</w:t>
      </w:r>
    </w:p>
    <w:p w:rsidR="003B6987" w:rsidRPr="009A7D33" w:rsidRDefault="003B6987" w:rsidP="00E245B0">
      <w:pPr>
        <w:outlineLvl w:val="0"/>
      </w:pPr>
    </w:p>
    <w:tbl>
      <w:tblPr>
        <w:tblW w:w="9712" w:type="dxa"/>
        <w:tblLook w:val="04A0" w:firstRow="1" w:lastRow="0" w:firstColumn="1" w:lastColumn="0" w:noHBand="0" w:noVBand="1"/>
      </w:tblPr>
      <w:tblGrid>
        <w:gridCol w:w="8755"/>
        <w:gridCol w:w="957"/>
      </w:tblGrid>
      <w:tr w:rsidR="00411D7B" w:rsidRPr="0012026B" w:rsidTr="00411D7B">
        <w:trPr>
          <w:gridAfter w:val="1"/>
          <w:wAfter w:w="957" w:type="dxa"/>
        </w:trPr>
        <w:tc>
          <w:tcPr>
            <w:tcW w:w="8755" w:type="dxa"/>
          </w:tcPr>
          <w:p w:rsidR="00411D7B" w:rsidRPr="0012026B" w:rsidRDefault="00411D7B" w:rsidP="00411D7B">
            <w:pPr>
              <w:numPr>
                <w:ilvl w:val="0"/>
                <w:numId w:val="1"/>
              </w:numPr>
              <w:ind w:left="709" w:right="-921" w:hanging="425"/>
              <w:rPr>
                <w:b/>
              </w:rPr>
            </w:pPr>
            <w:r>
              <w:rPr>
                <w:b/>
                <w:sz w:val="22"/>
                <w:szCs w:val="22"/>
              </w:rPr>
              <w:t>bere na vědomí a doporučuje Zastupitelstvu Karlovarského kraje vzít na vědomí</w:t>
            </w:r>
          </w:p>
        </w:tc>
      </w:tr>
      <w:tr w:rsidR="00411D7B" w:rsidRPr="000C5E84" w:rsidTr="00411D7B">
        <w:tc>
          <w:tcPr>
            <w:tcW w:w="9712" w:type="dxa"/>
            <w:gridSpan w:val="2"/>
          </w:tcPr>
          <w:p w:rsidR="00411D7B" w:rsidRDefault="00411D7B" w:rsidP="00A16A7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p>
          <w:p w:rsidR="00411D7B" w:rsidRDefault="00411D7B" w:rsidP="00A16A7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r>
              <w:rPr>
                <w:rFonts w:ascii="Times New Roman" w:hAnsi="Times New Roman" w:cs="Times New Roman"/>
                <w:sz w:val="22"/>
                <w:szCs w:val="22"/>
              </w:rPr>
              <w:t>žádost společnosti NEMOS PLUS s.r.o. o navýšení zálohy vyrovnávací platby za poskytování veřejné služby - zajištění zdravotní péče v nemocnici Ostrov  na rok 2017, dle návrhu</w:t>
            </w:r>
          </w:p>
          <w:p w:rsidR="00411D7B" w:rsidRDefault="00411D7B" w:rsidP="00A16A7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p>
          <w:p w:rsidR="00411D7B" w:rsidRPr="00411D7B" w:rsidRDefault="00411D7B" w:rsidP="00411D7B">
            <w:pPr>
              <w:pStyle w:val="Normal"/>
              <w:numPr>
                <w:ilvl w:val="0"/>
                <w:numId w:val="1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b/>
                <w:sz w:val="22"/>
                <w:szCs w:val="22"/>
              </w:rPr>
            </w:pPr>
            <w:r w:rsidRPr="00411D7B">
              <w:rPr>
                <w:rFonts w:ascii="Times New Roman" w:hAnsi="Times New Roman" w:cs="Times New Roman"/>
                <w:b/>
                <w:sz w:val="22"/>
                <w:szCs w:val="22"/>
              </w:rPr>
              <w:t>souhlasí a doporučuje Zastupitelstvu Karlovarského kraje ke schválení</w:t>
            </w:r>
          </w:p>
          <w:p w:rsidR="00411D7B" w:rsidRPr="000C5E84" w:rsidRDefault="00411D7B" w:rsidP="00A16A7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p>
        </w:tc>
      </w:tr>
    </w:tbl>
    <w:p w:rsidR="00BC22BA" w:rsidRDefault="00411D7B" w:rsidP="00BC22BA">
      <w:pPr>
        <w:rPr>
          <w:sz w:val="22"/>
          <w:szCs w:val="22"/>
        </w:rPr>
      </w:pPr>
      <w:r>
        <w:rPr>
          <w:sz w:val="22"/>
          <w:szCs w:val="22"/>
        </w:rPr>
        <w:t>vyplacení navýšení zálohy vyrovnávací platby za poskytování veřejné služby společnosti NEMOS PLUS s.r.o. za zajištění zdravotní péče v nemocnici Ostrov, na rok 2017 o částku 7.000.000,00 Kč.</w:t>
      </w:r>
    </w:p>
    <w:p w:rsidR="00411D7B" w:rsidRPr="00F9052C" w:rsidRDefault="00411D7B" w:rsidP="00411D7B">
      <w:pPr>
        <w:pStyle w:val="Odstavecseseznamem"/>
        <w:numPr>
          <w:ilvl w:val="0"/>
          <w:numId w:val="14"/>
        </w:numPr>
        <w:rPr>
          <w:b/>
        </w:rPr>
      </w:pPr>
      <w:r>
        <w:rPr>
          <w:b/>
          <w:sz w:val="22"/>
          <w:szCs w:val="22"/>
        </w:rPr>
        <w:t>souhlasí a doporučuje Zastupitelstvu Karlovarského kraje ke schválení</w:t>
      </w:r>
    </w:p>
    <w:p w:rsidR="00F9052C" w:rsidRDefault="00F9052C" w:rsidP="00F9052C">
      <w:pPr>
        <w:pStyle w:val="Odstavecseseznamem"/>
        <w:widowControl w:val="0"/>
        <w:jc w:val="both"/>
        <w:rPr>
          <w:sz w:val="22"/>
          <w:szCs w:val="22"/>
        </w:rPr>
      </w:pPr>
    </w:p>
    <w:p w:rsidR="00F9052C" w:rsidRPr="00F9052C" w:rsidRDefault="00F9052C" w:rsidP="00F9052C">
      <w:pPr>
        <w:pStyle w:val="Odstavecseseznamem"/>
        <w:widowControl w:val="0"/>
        <w:ind w:left="-142"/>
        <w:jc w:val="both"/>
        <w:rPr>
          <w:b/>
          <w:sz w:val="22"/>
          <w:szCs w:val="22"/>
        </w:rPr>
      </w:pPr>
      <w:r w:rsidRPr="00F9052C">
        <w:rPr>
          <w:sz w:val="22"/>
          <w:szCs w:val="22"/>
        </w:rPr>
        <w:t>Rozpočtovou změnu č. 158/2018</w:t>
      </w:r>
    </w:p>
    <w:p w:rsidR="00F9052C" w:rsidRPr="00F9052C" w:rsidRDefault="00F9052C" w:rsidP="00F9052C">
      <w:pPr>
        <w:pStyle w:val="Odstavecseseznamem"/>
        <w:rPr>
          <w:sz w:val="22"/>
          <w:szCs w:val="22"/>
        </w:rPr>
      </w:pPr>
    </w:p>
    <w:p w:rsidR="00F9052C" w:rsidRPr="00F9052C" w:rsidRDefault="00F9052C" w:rsidP="00F9052C">
      <w:pPr>
        <w:pStyle w:val="Odstavecseseznamem"/>
        <w:ind w:left="-142"/>
        <w:jc w:val="both"/>
        <w:rPr>
          <w:sz w:val="22"/>
          <w:szCs w:val="22"/>
        </w:rPr>
      </w:pPr>
      <w:r w:rsidRPr="00F9052C">
        <w:rPr>
          <w:sz w:val="22"/>
          <w:szCs w:val="22"/>
        </w:rPr>
        <w:t>- zapojení volných finančních prostředků z rozdělení přebytku výsledku hospodaření Karlovarského kraje za rok 2017 ve výši 7.000.000 Kč do rozpočtu Odboru zdravotnictví Krajského úřadu Karlovarského kraje na poskytnutí vyrovnávací platby za plnění závazku veřejné služby, jako dofinancování roku 2017 společnosti NEMOS PLUS s.r.o.</w:t>
      </w:r>
    </w:p>
    <w:p w:rsidR="00F9052C" w:rsidRPr="00411D7B" w:rsidRDefault="00F9052C" w:rsidP="00F9052C">
      <w:pPr>
        <w:pStyle w:val="Odstavecseseznamem"/>
        <w:rPr>
          <w:b/>
        </w:rPr>
      </w:pPr>
    </w:p>
    <w:p w:rsidR="00BC22BA" w:rsidRPr="009A7D33" w:rsidRDefault="00F9052C" w:rsidP="00BC22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t>pro: 5</w:t>
      </w:r>
      <w:r w:rsidR="00BC22BA" w:rsidRPr="009A7D33">
        <w:t xml:space="preserve">            proti: 0       zdržel se: </w:t>
      </w:r>
      <w:r>
        <w:t>2</w:t>
      </w:r>
    </w:p>
    <w:p w:rsidR="003B6987" w:rsidRPr="009A7D33" w:rsidRDefault="003B6987" w:rsidP="00E245B0">
      <w:pPr>
        <w:outlineLvl w:val="0"/>
      </w:pPr>
    </w:p>
    <w:p w:rsidR="00BC22BA" w:rsidRPr="009A7D33" w:rsidRDefault="00BC22BA" w:rsidP="00E245B0">
      <w:pPr>
        <w:outlineLvl w:val="0"/>
      </w:pPr>
    </w:p>
    <w:p w:rsidR="00F9052C" w:rsidRPr="00F9052C" w:rsidRDefault="00F9052C" w:rsidP="00F9052C">
      <w:pPr>
        <w:numPr>
          <w:ilvl w:val="0"/>
          <w:numId w:val="4"/>
        </w:numPr>
        <w:ind w:left="284" w:hanging="426"/>
        <w:rPr>
          <w:b/>
          <w:sz w:val="22"/>
          <w:szCs w:val="22"/>
        </w:rPr>
      </w:pPr>
      <w:r w:rsidRPr="00F9052C">
        <w:rPr>
          <w:b/>
        </w:rPr>
        <w:t>Dofinancování závazku veřejné služby - NEMOS Sokolov s.r.o., nemocnice Sokolov – za rok 2017</w:t>
      </w:r>
    </w:p>
    <w:p w:rsidR="001F4D97" w:rsidRPr="00F9052C" w:rsidRDefault="001F4D97" w:rsidP="00F9052C">
      <w:pPr>
        <w:pStyle w:val="Odstavecseseznamem"/>
        <w:jc w:val="both"/>
        <w:rPr>
          <w:b/>
        </w:rPr>
      </w:pPr>
    </w:p>
    <w:p w:rsidR="001F4D97" w:rsidRPr="009A7D33" w:rsidRDefault="001F4D97" w:rsidP="001F4D97">
      <w:pPr>
        <w:pStyle w:val="Zkladntext"/>
        <w:jc w:val="both"/>
        <w:rPr>
          <w:i/>
          <w:iCs/>
          <w:color w:val="FF0000"/>
        </w:rPr>
      </w:pPr>
      <w:r w:rsidRPr="009A7D33">
        <w:rPr>
          <w:i/>
          <w:iCs/>
        </w:rPr>
        <w:t>usnesení č.</w:t>
      </w:r>
      <w:r w:rsidR="00F9052C">
        <w:rPr>
          <w:i/>
          <w:iCs/>
        </w:rPr>
        <w:t>90</w:t>
      </w:r>
      <w:r w:rsidRPr="009A7D33">
        <w:rPr>
          <w:i/>
          <w:iCs/>
        </w:rPr>
        <w:t>/0</w:t>
      </w:r>
      <w:r w:rsidR="00F9052C">
        <w:rPr>
          <w:i/>
          <w:iCs/>
        </w:rPr>
        <w:t>4</w:t>
      </w:r>
      <w:r w:rsidRPr="009A7D33">
        <w:rPr>
          <w:i/>
          <w:iCs/>
        </w:rPr>
        <w:t>/18</w:t>
      </w:r>
    </w:p>
    <w:p w:rsidR="001F4D97" w:rsidRPr="009A7D33" w:rsidRDefault="001F4D97" w:rsidP="001F4D97">
      <w:pPr>
        <w:pStyle w:val="Zkladntext"/>
        <w:jc w:val="both"/>
        <w:rPr>
          <w:b w:val="0"/>
        </w:rPr>
      </w:pPr>
      <w:r w:rsidRPr="009A7D33">
        <w:rPr>
          <w:b w:val="0"/>
          <w:iCs/>
        </w:rPr>
        <w:t>Výbor pro zdravotnictví při Zastupitelstvu Karlovarského kraje</w:t>
      </w:r>
    </w:p>
    <w:p w:rsidR="001F4D97" w:rsidRPr="009A7D33" w:rsidRDefault="001F4D97" w:rsidP="001F4D97">
      <w:pPr>
        <w:jc w:val="both"/>
        <w:rPr>
          <w:b/>
        </w:rPr>
      </w:pPr>
    </w:p>
    <w:p w:rsidR="00F01B73" w:rsidRPr="009A7D33" w:rsidRDefault="000F521B" w:rsidP="000F521B">
      <w:pPr>
        <w:pStyle w:val="Odstavecseseznamem"/>
        <w:numPr>
          <w:ilvl w:val="0"/>
          <w:numId w:val="1"/>
        </w:numPr>
        <w:ind w:left="709" w:hanging="283"/>
        <w:jc w:val="both"/>
        <w:rPr>
          <w:b/>
        </w:rPr>
      </w:pPr>
      <w:r>
        <w:rPr>
          <w:b/>
          <w:sz w:val="22"/>
          <w:szCs w:val="22"/>
        </w:rPr>
        <w:t>bere na vědomí a doporučuje Zastupitelstvu Karlovarského kraje vzít na vědomí</w:t>
      </w:r>
    </w:p>
    <w:p w:rsidR="000F521B" w:rsidRDefault="000F521B" w:rsidP="001F4D97">
      <w:pPr>
        <w:pStyle w:val="Zkladntext"/>
        <w:jc w:val="both"/>
        <w:rPr>
          <w:b w:val="0"/>
          <w:sz w:val="22"/>
          <w:szCs w:val="22"/>
        </w:rPr>
      </w:pPr>
    </w:p>
    <w:p w:rsidR="00F01B73" w:rsidRPr="000F521B" w:rsidRDefault="000F521B" w:rsidP="001F4D97">
      <w:pPr>
        <w:pStyle w:val="Zkladntext"/>
        <w:jc w:val="both"/>
        <w:rPr>
          <w:b w:val="0"/>
        </w:rPr>
      </w:pPr>
      <w:r w:rsidRPr="000F521B">
        <w:rPr>
          <w:b w:val="0"/>
          <w:sz w:val="22"/>
          <w:szCs w:val="22"/>
        </w:rPr>
        <w:t>žádost společnosti NEMOS SOKOLOV s.r.o. ze dne 6.4.2018 o navýšení zálohy vyrovnávací platby za poskytování veřejné služby - zajištění zdravotní péče v nemocnici Sokolov za rok 2017</w:t>
      </w:r>
    </w:p>
    <w:p w:rsidR="000E2D8B" w:rsidRPr="009A7D33" w:rsidRDefault="000E2D8B" w:rsidP="001F4D97">
      <w:pPr>
        <w:pStyle w:val="Zkladntext"/>
        <w:jc w:val="both"/>
        <w:rPr>
          <w:b w:val="0"/>
          <w:iCs/>
        </w:rPr>
      </w:pPr>
    </w:p>
    <w:tbl>
      <w:tblPr>
        <w:tblW w:w="9747" w:type="dxa"/>
        <w:tblInd w:w="-176" w:type="dxa"/>
        <w:tblLook w:val="04A0" w:firstRow="1" w:lastRow="0" w:firstColumn="1" w:lastColumn="0" w:noHBand="0" w:noVBand="1"/>
      </w:tblPr>
      <w:tblGrid>
        <w:gridCol w:w="250"/>
        <w:gridCol w:w="9497"/>
      </w:tblGrid>
      <w:tr w:rsidR="001F4D97" w:rsidRPr="009A7D33" w:rsidTr="000F521B">
        <w:tc>
          <w:tcPr>
            <w:tcW w:w="250" w:type="dxa"/>
          </w:tcPr>
          <w:p w:rsidR="001F4D97" w:rsidRPr="009A7D33" w:rsidRDefault="001F4D97" w:rsidP="00867782">
            <w:pPr>
              <w:spacing w:after="240"/>
            </w:pPr>
          </w:p>
        </w:tc>
        <w:tc>
          <w:tcPr>
            <w:tcW w:w="9497" w:type="dxa"/>
          </w:tcPr>
          <w:p w:rsidR="001F4D97" w:rsidRPr="000F521B" w:rsidRDefault="000F521B" w:rsidP="000F521B">
            <w:pPr>
              <w:numPr>
                <w:ilvl w:val="0"/>
                <w:numId w:val="1"/>
              </w:numPr>
              <w:ind w:left="317" w:firstLine="34"/>
              <w:rPr>
                <w:b/>
              </w:rPr>
            </w:pPr>
            <w:r>
              <w:rPr>
                <w:b/>
                <w:sz w:val="22"/>
                <w:szCs w:val="22"/>
              </w:rPr>
              <w:t>souhlasí a doporučuje Zastupitelstvu Karlovarského kraje schválit</w:t>
            </w:r>
          </w:p>
          <w:p w:rsidR="000F521B" w:rsidRDefault="000F521B" w:rsidP="000F521B">
            <w:pPr>
              <w:ind w:left="29"/>
              <w:rPr>
                <w:b/>
              </w:rPr>
            </w:pPr>
          </w:p>
          <w:p w:rsidR="000F521B" w:rsidRDefault="000F521B" w:rsidP="000F521B">
            <w:pPr>
              <w:ind w:left="29"/>
            </w:pPr>
            <w:r>
              <w:rPr>
                <w:sz w:val="22"/>
                <w:szCs w:val="22"/>
              </w:rPr>
              <w:t>vyplacení navýšení zálohy vyrovnávací platby za poskytování veřejné služby společnosti NEMOS SOKOLOV s.r.o za zajištění zdravotní péče v  nemocnici Sokolov na rok 2017 o částku 6.000.000,-- Kč</w:t>
            </w:r>
          </w:p>
          <w:p w:rsidR="000F521B" w:rsidRDefault="000F521B" w:rsidP="000F521B">
            <w:pPr>
              <w:ind w:left="29"/>
            </w:pPr>
          </w:p>
          <w:p w:rsidR="000F521B" w:rsidRDefault="000F521B" w:rsidP="000F521B">
            <w:pPr>
              <w:pStyle w:val="Odstavecseseznamem"/>
              <w:numPr>
                <w:ilvl w:val="0"/>
                <w:numId w:val="14"/>
              </w:numPr>
              <w:rPr>
                <w:b/>
              </w:rPr>
            </w:pPr>
            <w:r>
              <w:rPr>
                <w:b/>
                <w:sz w:val="22"/>
                <w:szCs w:val="22"/>
              </w:rPr>
              <w:t>souhlasí a doporučuje Zastupitelstvu Karlovarského kraje schválit</w:t>
            </w:r>
          </w:p>
          <w:p w:rsidR="000F521B" w:rsidRDefault="000F521B" w:rsidP="000F521B">
            <w:pPr>
              <w:pStyle w:val="Odstavecseseznamem"/>
              <w:rPr>
                <w:b/>
              </w:rPr>
            </w:pPr>
          </w:p>
          <w:p w:rsidR="000F521B" w:rsidRPr="002D0BE0" w:rsidRDefault="000F521B" w:rsidP="000F521B">
            <w:pPr>
              <w:widowControl w:val="0"/>
              <w:jc w:val="both"/>
              <w:rPr>
                <w:b/>
              </w:rPr>
            </w:pPr>
            <w:r w:rsidRPr="002D0BE0">
              <w:rPr>
                <w:sz w:val="22"/>
                <w:szCs w:val="22"/>
              </w:rPr>
              <w:t>Rozpočtovou změnu č. 15</w:t>
            </w:r>
            <w:r>
              <w:rPr>
                <w:sz w:val="22"/>
                <w:szCs w:val="22"/>
              </w:rPr>
              <w:t>7</w:t>
            </w:r>
            <w:r w:rsidRPr="002D0BE0">
              <w:rPr>
                <w:sz w:val="22"/>
                <w:szCs w:val="22"/>
              </w:rPr>
              <w:t>/2018</w:t>
            </w:r>
          </w:p>
          <w:p w:rsidR="000F521B" w:rsidRPr="002D0BE0" w:rsidRDefault="000F521B" w:rsidP="000F521B"/>
          <w:p w:rsidR="000F521B" w:rsidRPr="002D0BE0" w:rsidRDefault="000F521B" w:rsidP="000F521B">
            <w:pPr>
              <w:jc w:val="both"/>
            </w:pPr>
            <w:r w:rsidRPr="002D0BE0">
              <w:rPr>
                <w:sz w:val="22"/>
                <w:szCs w:val="22"/>
              </w:rPr>
              <w:t>- zapojení volných finančních prostředků z</w:t>
            </w:r>
            <w:r>
              <w:rPr>
                <w:sz w:val="22"/>
                <w:szCs w:val="22"/>
              </w:rPr>
              <w:t xml:space="preserve"> rozdělení přebytku </w:t>
            </w:r>
            <w:r w:rsidRPr="002D0BE0">
              <w:rPr>
                <w:sz w:val="22"/>
                <w:szCs w:val="22"/>
              </w:rPr>
              <w:t xml:space="preserve">výsledku hospodaření Karlovarského kraje za rok 2017 ve výši </w:t>
            </w:r>
            <w:r>
              <w:rPr>
                <w:sz w:val="22"/>
                <w:szCs w:val="22"/>
              </w:rPr>
              <w:t>6</w:t>
            </w:r>
            <w:r w:rsidRPr="002D0BE0">
              <w:rPr>
                <w:sz w:val="22"/>
                <w:szCs w:val="22"/>
              </w:rPr>
              <w:t xml:space="preserve">.000.000 Kč do rozpočtu Odboru </w:t>
            </w:r>
            <w:r>
              <w:rPr>
                <w:sz w:val="22"/>
                <w:szCs w:val="22"/>
              </w:rPr>
              <w:t>zdravotnictví Krajs</w:t>
            </w:r>
            <w:r w:rsidRPr="002D0BE0">
              <w:rPr>
                <w:sz w:val="22"/>
                <w:szCs w:val="22"/>
              </w:rPr>
              <w:t xml:space="preserve">kého úřadu Karlovarského kraje na </w:t>
            </w:r>
            <w:r>
              <w:rPr>
                <w:sz w:val="22"/>
                <w:szCs w:val="22"/>
              </w:rPr>
              <w:t>poskytnutí vyrovnávací platby za plnění závazku veřejné služby, jako dofinancování roku 2017 společnosti NEMOS Sokolov s.r.o.</w:t>
            </w:r>
          </w:p>
          <w:p w:rsidR="000F521B" w:rsidRPr="009A7D33" w:rsidRDefault="000F521B" w:rsidP="000F521B">
            <w:pPr>
              <w:ind w:left="-960"/>
              <w:rPr>
                <w:b/>
              </w:rPr>
            </w:pPr>
          </w:p>
        </w:tc>
      </w:tr>
    </w:tbl>
    <w:p w:rsidR="001F4D97" w:rsidRPr="009A7D33" w:rsidRDefault="001F4D97" w:rsidP="001F4D97">
      <w:pPr>
        <w:pStyle w:val="Zkladntext"/>
        <w:jc w:val="both"/>
        <w:rPr>
          <w:b w:val="0"/>
          <w:iCs/>
        </w:rPr>
      </w:pPr>
    </w:p>
    <w:p w:rsidR="001F4D97" w:rsidRPr="009A7D33" w:rsidRDefault="000F521B" w:rsidP="001F4D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t>pro: 5</w:t>
      </w:r>
      <w:r w:rsidR="001F4D97" w:rsidRPr="009A7D33">
        <w:t xml:space="preserve">            proti: 0       zdržel se: </w:t>
      </w:r>
      <w:r>
        <w:t>2</w:t>
      </w:r>
    </w:p>
    <w:p w:rsidR="003B6987" w:rsidRPr="009A7D33" w:rsidRDefault="003B6987" w:rsidP="00E245B0">
      <w:pPr>
        <w:outlineLvl w:val="0"/>
      </w:pPr>
    </w:p>
    <w:p w:rsidR="009A7D33" w:rsidRDefault="009A7D33" w:rsidP="00E245B0">
      <w:pPr>
        <w:outlineLvl w:val="0"/>
      </w:pPr>
    </w:p>
    <w:p w:rsidR="000F521B" w:rsidRDefault="000F521B" w:rsidP="00E245B0">
      <w:pPr>
        <w:outlineLvl w:val="0"/>
      </w:pPr>
    </w:p>
    <w:p w:rsidR="009A7D33" w:rsidRDefault="009A7D33" w:rsidP="00E245B0">
      <w:pPr>
        <w:outlineLvl w:val="0"/>
      </w:pPr>
    </w:p>
    <w:p w:rsidR="009A7D33" w:rsidRDefault="009A7D33" w:rsidP="00E245B0">
      <w:pPr>
        <w:outlineLvl w:val="0"/>
      </w:pPr>
    </w:p>
    <w:p w:rsidR="009A7D33" w:rsidRPr="009A7D33" w:rsidRDefault="009A7D33" w:rsidP="00E245B0">
      <w:pPr>
        <w:outlineLvl w:val="0"/>
      </w:pPr>
    </w:p>
    <w:p w:rsidR="00E245B0" w:rsidRPr="009A7D33" w:rsidRDefault="00E245B0" w:rsidP="00E245B0">
      <w:pPr>
        <w:outlineLvl w:val="0"/>
      </w:pPr>
      <w:r w:rsidRPr="009A7D33">
        <w:t xml:space="preserve">V Karlových Varech dne </w:t>
      </w:r>
      <w:r w:rsidR="00103995" w:rsidRPr="009A7D33">
        <w:t>1</w:t>
      </w:r>
      <w:r w:rsidR="007B1F4B">
        <w:t>6</w:t>
      </w:r>
      <w:r w:rsidR="000B4B71" w:rsidRPr="009A7D33">
        <w:t>.</w:t>
      </w:r>
      <w:r w:rsidR="007B1F4B">
        <w:t>4</w:t>
      </w:r>
      <w:r w:rsidR="000B4B71" w:rsidRPr="009A7D33">
        <w:t>.</w:t>
      </w:r>
      <w:r w:rsidR="00077CBC" w:rsidRPr="009A7D33">
        <w:t xml:space="preserve"> </w:t>
      </w:r>
      <w:r w:rsidR="000B4B71" w:rsidRPr="009A7D33">
        <w:t>201</w:t>
      </w:r>
      <w:r w:rsidR="007A4664" w:rsidRPr="009A7D33">
        <w:t>8</w:t>
      </w:r>
    </w:p>
    <w:p w:rsidR="00FE4553" w:rsidRPr="009A7D33" w:rsidRDefault="000B4B71" w:rsidP="009F5244">
      <w:pPr>
        <w:pStyle w:val="Zkladntext"/>
        <w:jc w:val="both"/>
      </w:pPr>
      <w:r w:rsidRPr="009A7D33">
        <w:rPr>
          <w:b w:val="0"/>
        </w:rPr>
        <w:t>Zapisovatel</w:t>
      </w:r>
      <w:r w:rsidR="00E245B0" w:rsidRPr="009A7D33">
        <w:rPr>
          <w:b w:val="0"/>
        </w:rPr>
        <w:t xml:space="preserve">ka: </w:t>
      </w:r>
      <w:r w:rsidR="00EC04C9" w:rsidRPr="009A7D33">
        <w:rPr>
          <w:b w:val="0"/>
        </w:rPr>
        <w:t>Lucie Šalingová</w:t>
      </w:r>
      <w:r w:rsidR="00E245B0" w:rsidRPr="009A7D33">
        <w:tab/>
      </w:r>
    </w:p>
    <w:p w:rsidR="00897686" w:rsidRPr="009A7D33" w:rsidRDefault="00E245B0" w:rsidP="00E245B0">
      <w:pPr>
        <w:pStyle w:val="Zkladntext"/>
        <w:tabs>
          <w:tab w:val="center" w:pos="7200"/>
        </w:tabs>
        <w:jc w:val="both"/>
        <w:outlineLvl w:val="0"/>
        <w:rPr>
          <w:b w:val="0"/>
        </w:rPr>
      </w:pPr>
      <w:r w:rsidRPr="009A7D33">
        <w:tab/>
      </w:r>
      <w:r w:rsidR="00DF638D" w:rsidRPr="009A7D33">
        <w:rPr>
          <w:b w:val="0"/>
        </w:rPr>
        <w:t xml:space="preserve">MUDr. </w:t>
      </w:r>
      <w:r w:rsidR="007B1F4B">
        <w:rPr>
          <w:b w:val="0"/>
        </w:rPr>
        <w:t>Oldřich Vastl</w:t>
      </w:r>
      <w:r w:rsidR="00C94056" w:rsidRPr="009A7D33">
        <w:rPr>
          <w:b w:val="0"/>
        </w:rPr>
        <w:t xml:space="preserve"> v.r.</w:t>
      </w:r>
    </w:p>
    <w:p w:rsidR="000B4B71" w:rsidRPr="009A7D33" w:rsidRDefault="00E245B0" w:rsidP="00E245B0">
      <w:pPr>
        <w:pStyle w:val="Zkladntext"/>
        <w:tabs>
          <w:tab w:val="center" w:pos="7200"/>
        </w:tabs>
        <w:jc w:val="both"/>
        <w:rPr>
          <w:b w:val="0"/>
          <w:bCs w:val="0"/>
        </w:rPr>
      </w:pPr>
      <w:r w:rsidRPr="009A7D33">
        <w:rPr>
          <w:b w:val="0"/>
          <w:bCs w:val="0"/>
        </w:rPr>
        <w:tab/>
      </w:r>
      <w:r w:rsidR="00DF638D" w:rsidRPr="009A7D33">
        <w:rPr>
          <w:b w:val="0"/>
          <w:bCs w:val="0"/>
        </w:rPr>
        <w:t>předsed</w:t>
      </w:r>
      <w:r w:rsidR="00EC04C9" w:rsidRPr="009A7D33">
        <w:rPr>
          <w:b w:val="0"/>
          <w:bCs w:val="0"/>
        </w:rPr>
        <w:t>kyně</w:t>
      </w:r>
      <w:r w:rsidR="00897686" w:rsidRPr="009A7D33">
        <w:rPr>
          <w:b w:val="0"/>
          <w:bCs w:val="0"/>
        </w:rPr>
        <w:t xml:space="preserve"> </w:t>
      </w:r>
      <w:r w:rsidR="000B4B71" w:rsidRPr="009A7D33">
        <w:rPr>
          <w:b w:val="0"/>
          <w:bCs w:val="0"/>
        </w:rPr>
        <w:t xml:space="preserve">Výboru pro zdravotnictví </w:t>
      </w:r>
    </w:p>
    <w:p w:rsidR="00E245B0" w:rsidRPr="009A7D33" w:rsidRDefault="000B4B71" w:rsidP="00E245B0">
      <w:pPr>
        <w:pStyle w:val="Zkladntext"/>
        <w:tabs>
          <w:tab w:val="center" w:pos="7200"/>
        </w:tabs>
        <w:jc w:val="both"/>
        <w:rPr>
          <w:b w:val="0"/>
          <w:bCs w:val="0"/>
        </w:rPr>
      </w:pPr>
      <w:r w:rsidRPr="009A7D33">
        <w:rPr>
          <w:b w:val="0"/>
          <w:bCs w:val="0"/>
        </w:rPr>
        <w:tab/>
      </w:r>
      <w:r w:rsidR="00E245B0" w:rsidRPr="009A7D33">
        <w:rPr>
          <w:b w:val="0"/>
          <w:bCs w:val="0"/>
        </w:rPr>
        <w:t>Zastupitelstva Karlovarského kraje</w:t>
      </w:r>
    </w:p>
    <w:sectPr w:rsidR="00E245B0" w:rsidRPr="009A7D33" w:rsidSect="0045641E">
      <w:footerReference w:type="even" r:id="rId8"/>
      <w:footerReference w:type="default" r:id="rId9"/>
      <w:headerReference w:type="first" r:id="rId10"/>
      <w:pgSz w:w="11906" w:h="16838"/>
      <w:pgMar w:top="85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2B8" w:rsidRDefault="004D32B8" w:rsidP="00DE09CB">
      <w:r>
        <w:separator/>
      </w:r>
    </w:p>
  </w:endnote>
  <w:endnote w:type="continuationSeparator" w:id="0">
    <w:p w:rsidR="004D32B8" w:rsidRDefault="004D32B8" w:rsidP="00DE0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2B8" w:rsidRDefault="004D32B8" w:rsidP="00091C3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4D32B8" w:rsidRDefault="004D32B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2B8" w:rsidRDefault="004D32B8" w:rsidP="00091C3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29425B">
      <w:rPr>
        <w:rStyle w:val="slostrnky"/>
        <w:noProof/>
      </w:rPr>
      <w:t>2</w:t>
    </w:r>
    <w:r>
      <w:rPr>
        <w:rStyle w:val="slostrnky"/>
      </w:rPr>
      <w:fldChar w:fldCharType="end"/>
    </w:r>
  </w:p>
  <w:p w:rsidR="004D32B8" w:rsidRDefault="004D32B8" w:rsidP="00091C35">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2B8" w:rsidRDefault="004D32B8" w:rsidP="00DE09CB">
      <w:r>
        <w:separator/>
      </w:r>
    </w:p>
  </w:footnote>
  <w:footnote w:type="continuationSeparator" w:id="0">
    <w:p w:rsidR="004D32B8" w:rsidRDefault="004D32B8" w:rsidP="00DE0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2B8" w:rsidRDefault="0029425B" w:rsidP="00091C35">
    <w:pPr>
      <w:pStyle w:val="Nadpis2"/>
    </w:pPr>
    <w:r>
      <w:pict>
        <v:shapetype id="_x0000_t202" coordsize="21600,21600" o:spt="202" path="m,l,21600r21600,l21600,xe">
          <v:stroke joinstyle="miter"/>
          <v:path gradientshapeok="t" o:connecttype="rect"/>
        </v:shapetype>
        <v:shape id="_x0000_s2049" type="#_x0000_t202" style="position:absolute;left:0;text-align:left;margin-left:-9pt;margin-top:-2.65pt;width:51.3pt;height:49.05pt;z-index:251660288" strokecolor="white">
          <v:textbox style="mso-next-textbox:#_x0000_s2049">
            <w:txbxContent>
              <w:p w:rsidR="004D32B8" w:rsidRDefault="0029425B" w:rsidP="00091C35">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5pt;height:42.75pt">
                      <v:imagedata r:id="rId1" o:title="kraj_znak"/>
                    </v:shape>
                  </w:pict>
                </w:r>
              </w:p>
            </w:txbxContent>
          </v:textbox>
        </v:shape>
      </w:pict>
    </w:r>
    <w:r w:rsidR="004D32B8">
      <w:t>KARLOVARSKÝ KRAJ</w:t>
    </w:r>
  </w:p>
  <w:p w:rsidR="004D32B8" w:rsidRPr="003D5A49" w:rsidRDefault="004D32B8" w:rsidP="00091C35">
    <w:pPr>
      <w:spacing w:line="360" w:lineRule="auto"/>
      <w:jc w:val="center"/>
      <w:rPr>
        <w:rFonts w:ascii="Arial Black" w:hAnsi="Arial Black"/>
      </w:rPr>
    </w:pPr>
    <w:r w:rsidRPr="003D5A49">
      <w:rPr>
        <w:rFonts w:ascii="Arial Black" w:hAnsi="Arial Black"/>
      </w:rPr>
      <w:t xml:space="preserve">Výbor pro zdravotnictví </w:t>
    </w:r>
  </w:p>
  <w:p w:rsidR="004D32B8" w:rsidRDefault="004D32B8" w:rsidP="00091C35">
    <w:pPr>
      <w:spacing w:line="360" w:lineRule="auto"/>
      <w:jc w:val="center"/>
      <w:rPr>
        <w:rFonts w:ascii="Arial Black" w:hAnsi="Arial Black"/>
        <w:i/>
        <w:iCs/>
      </w:rPr>
    </w:pPr>
    <w:r>
      <w:rPr>
        <w:rFonts w:ascii="Arial Black" w:hAnsi="Arial Black"/>
      </w:rPr>
      <w:t xml:space="preserve"> Zastupitelstva Karlovarského kraje</w:t>
    </w:r>
  </w:p>
  <w:p w:rsidR="004D32B8" w:rsidRDefault="0029425B" w:rsidP="00091C35">
    <w:r>
      <w:pict>
        <v:line id="_x0000_s2050" style="position:absolute;z-index:251661312" from="0,2.15pt" to="459pt,2.15pt"/>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2"/>
        <w:szCs w:val="22"/>
        <w:highlight w:val="green"/>
      </w:rPr>
    </w:lvl>
  </w:abstractNum>
  <w:abstractNum w:abstractNumId="1" w15:restartNumberingAfterBreak="0">
    <w:nsid w:val="13D21D91"/>
    <w:multiLevelType w:val="hybridMultilevel"/>
    <w:tmpl w:val="DC2E71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5240FB0"/>
    <w:multiLevelType w:val="hybridMultilevel"/>
    <w:tmpl w:val="59B00FA2"/>
    <w:lvl w:ilvl="0" w:tplc="BA26D30C">
      <w:start w:val="3"/>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6F133B0"/>
    <w:multiLevelType w:val="hybridMultilevel"/>
    <w:tmpl w:val="2B048004"/>
    <w:lvl w:ilvl="0" w:tplc="8C2E323A">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6FB31BF"/>
    <w:multiLevelType w:val="hybridMultilevel"/>
    <w:tmpl w:val="EA56A0E8"/>
    <w:lvl w:ilvl="0" w:tplc="6D4456B2">
      <w:start w:val="1"/>
      <w:numFmt w:val="decimal"/>
      <w:lvlText w:val="%1."/>
      <w:lvlJc w:val="left"/>
      <w:pPr>
        <w:ind w:left="1495" w:hanging="360"/>
      </w:pPr>
      <w:rPr>
        <w:b/>
      </w:r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5" w15:restartNumberingAfterBreak="0">
    <w:nsid w:val="2C0329D2"/>
    <w:multiLevelType w:val="hybridMultilevel"/>
    <w:tmpl w:val="0FAA3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ECF7A91"/>
    <w:multiLevelType w:val="hybridMultilevel"/>
    <w:tmpl w:val="CE0AE6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46119EA"/>
    <w:multiLevelType w:val="hybridMultilevel"/>
    <w:tmpl w:val="07E8BFB4"/>
    <w:lvl w:ilvl="0" w:tplc="E3CCC746">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6A76646"/>
    <w:multiLevelType w:val="hybridMultilevel"/>
    <w:tmpl w:val="EA56A0E8"/>
    <w:lvl w:ilvl="0" w:tplc="6D4456B2">
      <w:start w:val="1"/>
      <w:numFmt w:val="decimal"/>
      <w:lvlText w:val="%1."/>
      <w:lvlJc w:val="left"/>
      <w:pPr>
        <w:ind w:left="1495" w:hanging="360"/>
      </w:pPr>
      <w:rPr>
        <w:b/>
      </w:r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9" w15:restartNumberingAfterBreak="0">
    <w:nsid w:val="40E855F8"/>
    <w:multiLevelType w:val="hybridMultilevel"/>
    <w:tmpl w:val="996A1DA4"/>
    <w:lvl w:ilvl="0" w:tplc="B11050FC">
      <w:start w:val="1"/>
      <w:numFmt w:val="bullet"/>
      <w:lvlText w:val=""/>
      <w:lvlJc w:val="left"/>
      <w:pPr>
        <w:ind w:left="720" w:hanging="360"/>
      </w:pPr>
      <w:rPr>
        <w:rFonts w:ascii="Symbol" w:hAnsi="Symbol" w:hint="default"/>
        <w:sz w:val="24"/>
        <w:szCs w:val="24"/>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15:restartNumberingAfterBreak="0">
    <w:nsid w:val="4ADD47DA"/>
    <w:multiLevelType w:val="hybridMultilevel"/>
    <w:tmpl w:val="E760E4AC"/>
    <w:lvl w:ilvl="0" w:tplc="5A7C9BC2">
      <w:start w:val="5"/>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D241950"/>
    <w:multiLevelType w:val="hybridMultilevel"/>
    <w:tmpl w:val="35F67F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90C443D"/>
    <w:multiLevelType w:val="hybridMultilevel"/>
    <w:tmpl w:val="FCA87B52"/>
    <w:lvl w:ilvl="0" w:tplc="819EF98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ABB5FDB"/>
    <w:multiLevelType w:val="hybridMultilevel"/>
    <w:tmpl w:val="ADFAE9BC"/>
    <w:lvl w:ilvl="0" w:tplc="3CCA8654">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BEF619B"/>
    <w:multiLevelType w:val="hybridMultilevel"/>
    <w:tmpl w:val="803638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E4617A3"/>
    <w:multiLevelType w:val="hybridMultilevel"/>
    <w:tmpl w:val="D59AEEF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9"/>
  </w:num>
  <w:num w:numId="2">
    <w:abstractNumId w:val="3"/>
  </w:num>
  <w:num w:numId="3">
    <w:abstractNumId w:val="12"/>
  </w:num>
  <w:num w:numId="4">
    <w:abstractNumId w:val="2"/>
  </w:num>
  <w:num w:numId="5">
    <w:abstractNumId w:val="7"/>
  </w:num>
  <w:num w:numId="6">
    <w:abstractNumId w:val="10"/>
  </w:num>
  <w:num w:numId="7">
    <w:abstractNumId w:val="6"/>
  </w:num>
  <w:num w:numId="8">
    <w:abstractNumId w:val="13"/>
  </w:num>
  <w:num w:numId="9">
    <w:abstractNumId w:val="12"/>
    <w:lvlOverride w:ilvl="0">
      <w:lvl w:ilvl="0" w:tplc="819EF986">
        <w:start w:val="1"/>
        <w:numFmt w:val="decimal"/>
        <w:lvlText w:val="%1."/>
        <w:lvlJc w:val="left"/>
        <w:pPr>
          <w:ind w:left="775" w:hanging="207"/>
        </w:pPr>
        <w:rPr>
          <w:rFonts w:hint="default"/>
          <w:b w:val="0"/>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0">
    <w:abstractNumId w:val="4"/>
  </w:num>
  <w:num w:numId="11">
    <w:abstractNumId w:val="8"/>
  </w:num>
  <w:num w:numId="12">
    <w:abstractNumId w:val="1"/>
  </w:num>
  <w:num w:numId="13">
    <w:abstractNumId w:val="5"/>
  </w:num>
  <w:num w:numId="14">
    <w:abstractNumId w:val="14"/>
  </w:num>
  <w:num w:numId="15">
    <w:abstractNumId w:val="15"/>
  </w:num>
  <w:num w:numId="16">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245B0"/>
    <w:rsid w:val="00000950"/>
    <w:rsid w:val="00000E14"/>
    <w:rsid w:val="00001BA3"/>
    <w:rsid w:val="00002364"/>
    <w:rsid w:val="000023AA"/>
    <w:rsid w:val="0000447C"/>
    <w:rsid w:val="00005408"/>
    <w:rsid w:val="000076DE"/>
    <w:rsid w:val="00010BC2"/>
    <w:rsid w:val="00011E2B"/>
    <w:rsid w:val="00012182"/>
    <w:rsid w:val="00012468"/>
    <w:rsid w:val="00012AC3"/>
    <w:rsid w:val="00014394"/>
    <w:rsid w:val="00017CA4"/>
    <w:rsid w:val="000206C8"/>
    <w:rsid w:val="00020DAD"/>
    <w:rsid w:val="00021214"/>
    <w:rsid w:val="00022083"/>
    <w:rsid w:val="0002410A"/>
    <w:rsid w:val="00033664"/>
    <w:rsid w:val="00034A99"/>
    <w:rsid w:val="000353FA"/>
    <w:rsid w:val="00037CC8"/>
    <w:rsid w:val="000401F8"/>
    <w:rsid w:val="00040F51"/>
    <w:rsid w:val="00042DCB"/>
    <w:rsid w:val="0004583C"/>
    <w:rsid w:val="0005117B"/>
    <w:rsid w:val="00054382"/>
    <w:rsid w:val="00054C6B"/>
    <w:rsid w:val="00057385"/>
    <w:rsid w:val="0006015B"/>
    <w:rsid w:val="000611A1"/>
    <w:rsid w:val="0006168D"/>
    <w:rsid w:val="00061A7B"/>
    <w:rsid w:val="00063D07"/>
    <w:rsid w:val="000640A4"/>
    <w:rsid w:val="00065C2C"/>
    <w:rsid w:val="000678B8"/>
    <w:rsid w:val="00070CED"/>
    <w:rsid w:val="00071260"/>
    <w:rsid w:val="000729B3"/>
    <w:rsid w:val="000739AC"/>
    <w:rsid w:val="00074B1D"/>
    <w:rsid w:val="00074BED"/>
    <w:rsid w:val="000759B0"/>
    <w:rsid w:val="00076608"/>
    <w:rsid w:val="00077CBC"/>
    <w:rsid w:val="00080102"/>
    <w:rsid w:val="00081173"/>
    <w:rsid w:val="00081AB3"/>
    <w:rsid w:val="00082305"/>
    <w:rsid w:val="00083BA3"/>
    <w:rsid w:val="000864B7"/>
    <w:rsid w:val="000865C6"/>
    <w:rsid w:val="00086EF3"/>
    <w:rsid w:val="00087822"/>
    <w:rsid w:val="00091A20"/>
    <w:rsid w:val="00091C35"/>
    <w:rsid w:val="00093F51"/>
    <w:rsid w:val="00094383"/>
    <w:rsid w:val="000A064E"/>
    <w:rsid w:val="000A0B9C"/>
    <w:rsid w:val="000A157E"/>
    <w:rsid w:val="000A18DA"/>
    <w:rsid w:val="000A58E0"/>
    <w:rsid w:val="000A7C71"/>
    <w:rsid w:val="000B19B0"/>
    <w:rsid w:val="000B1DE4"/>
    <w:rsid w:val="000B2189"/>
    <w:rsid w:val="000B4B71"/>
    <w:rsid w:val="000B6C96"/>
    <w:rsid w:val="000B6EAA"/>
    <w:rsid w:val="000C064C"/>
    <w:rsid w:val="000C65AE"/>
    <w:rsid w:val="000C7198"/>
    <w:rsid w:val="000D0D3D"/>
    <w:rsid w:val="000D3668"/>
    <w:rsid w:val="000D42DE"/>
    <w:rsid w:val="000D5390"/>
    <w:rsid w:val="000D6F37"/>
    <w:rsid w:val="000E0067"/>
    <w:rsid w:val="000E006A"/>
    <w:rsid w:val="000E1565"/>
    <w:rsid w:val="000E2D8B"/>
    <w:rsid w:val="000E48AB"/>
    <w:rsid w:val="000E57EA"/>
    <w:rsid w:val="000E7124"/>
    <w:rsid w:val="000F0142"/>
    <w:rsid w:val="000F3317"/>
    <w:rsid w:val="000F3EA4"/>
    <w:rsid w:val="000F521B"/>
    <w:rsid w:val="000F6C3A"/>
    <w:rsid w:val="00103995"/>
    <w:rsid w:val="00103FED"/>
    <w:rsid w:val="00104EF8"/>
    <w:rsid w:val="00105CF7"/>
    <w:rsid w:val="00107886"/>
    <w:rsid w:val="0010789C"/>
    <w:rsid w:val="00110D82"/>
    <w:rsid w:val="00111E1D"/>
    <w:rsid w:val="00114967"/>
    <w:rsid w:val="00115043"/>
    <w:rsid w:val="00116244"/>
    <w:rsid w:val="00120E0A"/>
    <w:rsid w:val="00121904"/>
    <w:rsid w:val="001222A7"/>
    <w:rsid w:val="00122334"/>
    <w:rsid w:val="00130A11"/>
    <w:rsid w:val="00130D8D"/>
    <w:rsid w:val="001427F4"/>
    <w:rsid w:val="00142F27"/>
    <w:rsid w:val="00143E9A"/>
    <w:rsid w:val="00144FBA"/>
    <w:rsid w:val="001475E4"/>
    <w:rsid w:val="00152672"/>
    <w:rsid w:val="00152785"/>
    <w:rsid w:val="00153752"/>
    <w:rsid w:val="001538B0"/>
    <w:rsid w:val="00155B97"/>
    <w:rsid w:val="00155CB9"/>
    <w:rsid w:val="00160882"/>
    <w:rsid w:val="0016143C"/>
    <w:rsid w:val="0016153B"/>
    <w:rsid w:val="0016210E"/>
    <w:rsid w:val="00163BEF"/>
    <w:rsid w:val="0016619E"/>
    <w:rsid w:val="0017010A"/>
    <w:rsid w:val="00172F65"/>
    <w:rsid w:val="001742D4"/>
    <w:rsid w:val="0017481B"/>
    <w:rsid w:val="00175652"/>
    <w:rsid w:val="00181809"/>
    <w:rsid w:val="00182903"/>
    <w:rsid w:val="00182C68"/>
    <w:rsid w:val="00182E62"/>
    <w:rsid w:val="0018516B"/>
    <w:rsid w:val="00186BF4"/>
    <w:rsid w:val="00187546"/>
    <w:rsid w:val="00187B58"/>
    <w:rsid w:val="00192333"/>
    <w:rsid w:val="001938A1"/>
    <w:rsid w:val="00197438"/>
    <w:rsid w:val="001A011C"/>
    <w:rsid w:val="001A01A1"/>
    <w:rsid w:val="001A043E"/>
    <w:rsid w:val="001A0C63"/>
    <w:rsid w:val="001A22AC"/>
    <w:rsid w:val="001A269B"/>
    <w:rsid w:val="001A38E0"/>
    <w:rsid w:val="001A77D2"/>
    <w:rsid w:val="001A7CF2"/>
    <w:rsid w:val="001B3264"/>
    <w:rsid w:val="001B397D"/>
    <w:rsid w:val="001B4BDE"/>
    <w:rsid w:val="001B50DE"/>
    <w:rsid w:val="001B5374"/>
    <w:rsid w:val="001B57B7"/>
    <w:rsid w:val="001B5DDD"/>
    <w:rsid w:val="001B7EAD"/>
    <w:rsid w:val="001C015D"/>
    <w:rsid w:val="001C3C09"/>
    <w:rsid w:val="001C5694"/>
    <w:rsid w:val="001C645B"/>
    <w:rsid w:val="001C6C20"/>
    <w:rsid w:val="001C73C4"/>
    <w:rsid w:val="001C78F8"/>
    <w:rsid w:val="001D0AA1"/>
    <w:rsid w:val="001D1540"/>
    <w:rsid w:val="001D276C"/>
    <w:rsid w:val="001E036A"/>
    <w:rsid w:val="001E09E3"/>
    <w:rsid w:val="001E1122"/>
    <w:rsid w:val="001E2522"/>
    <w:rsid w:val="001E3BF7"/>
    <w:rsid w:val="001E4AAB"/>
    <w:rsid w:val="001E63BF"/>
    <w:rsid w:val="001F046B"/>
    <w:rsid w:val="001F2BF1"/>
    <w:rsid w:val="001F3ECA"/>
    <w:rsid w:val="001F4A27"/>
    <w:rsid w:val="001F4D97"/>
    <w:rsid w:val="001F6A6F"/>
    <w:rsid w:val="001F7AD4"/>
    <w:rsid w:val="001F7B27"/>
    <w:rsid w:val="0020012A"/>
    <w:rsid w:val="002008B4"/>
    <w:rsid w:val="00201A05"/>
    <w:rsid w:val="00202114"/>
    <w:rsid w:val="00204BAF"/>
    <w:rsid w:val="00206321"/>
    <w:rsid w:val="00207F4E"/>
    <w:rsid w:val="00211B17"/>
    <w:rsid w:val="002128E3"/>
    <w:rsid w:val="00215F81"/>
    <w:rsid w:val="0022359E"/>
    <w:rsid w:val="00226A49"/>
    <w:rsid w:val="00230376"/>
    <w:rsid w:val="00230C4A"/>
    <w:rsid w:val="00232EDA"/>
    <w:rsid w:val="0023601D"/>
    <w:rsid w:val="00236324"/>
    <w:rsid w:val="00241841"/>
    <w:rsid w:val="002431FF"/>
    <w:rsid w:val="00244D3B"/>
    <w:rsid w:val="002452CD"/>
    <w:rsid w:val="00247015"/>
    <w:rsid w:val="00247803"/>
    <w:rsid w:val="00252619"/>
    <w:rsid w:val="00252694"/>
    <w:rsid w:val="00252E88"/>
    <w:rsid w:val="002541D1"/>
    <w:rsid w:val="00256972"/>
    <w:rsid w:val="00261933"/>
    <w:rsid w:val="00264AD2"/>
    <w:rsid w:val="002655C0"/>
    <w:rsid w:val="00267043"/>
    <w:rsid w:val="00270A5A"/>
    <w:rsid w:val="00271C00"/>
    <w:rsid w:val="00271F1F"/>
    <w:rsid w:val="0027204C"/>
    <w:rsid w:val="0027458A"/>
    <w:rsid w:val="002804F5"/>
    <w:rsid w:val="00280BA7"/>
    <w:rsid w:val="00280CA8"/>
    <w:rsid w:val="00283AC8"/>
    <w:rsid w:val="00284AEC"/>
    <w:rsid w:val="002871CC"/>
    <w:rsid w:val="002874F8"/>
    <w:rsid w:val="00290E5C"/>
    <w:rsid w:val="00292EE6"/>
    <w:rsid w:val="00293668"/>
    <w:rsid w:val="0029393E"/>
    <w:rsid w:val="00293CDC"/>
    <w:rsid w:val="0029425B"/>
    <w:rsid w:val="002946CC"/>
    <w:rsid w:val="002967F0"/>
    <w:rsid w:val="00296B7C"/>
    <w:rsid w:val="002973DB"/>
    <w:rsid w:val="00297766"/>
    <w:rsid w:val="0029782F"/>
    <w:rsid w:val="00297C20"/>
    <w:rsid w:val="002A13A8"/>
    <w:rsid w:val="002A1A6C"/>
    <w:rsid w:val="002A299A"/>
    <w:rsid w:val="002B07E8"/>
    <w:rsid w:val="002B0A86"/>
    <w:rsid w:val="002B1FF6"/>
    <w:rsid w:val="002B3FF3"/>
    <w:rsid w:val="002B4707"/>
    <w:rsid w:val="002C0640"/>
    <w:rsid w:val="002C06C4"/>
    <w:rsid w:val="002C0785"/>
    <w:rsid w:val="002C3E9F"/>
    <w:rsid w:val="002C4B9D"/>
    <w:rsid w:val="002C585D"/>
    <w:rsid w:val="002D0360"/>
    <w:rsid w:val="002D06C0"/>
    <w:rsid w:val="002D081F"/>
    <w:rsid w:val="002D4FFE"/>
    <w:rsid w:val="002D5294"/>
    <w:rsid w:val="002D7170"/>
    <w:rsid w:val="002D7673"/>
    <w:rsid w:val="002E4845"/>
    <w:rsid w:val="002E4F8C"/>
    <w:rsid w:val="002E6CE2"/>
    <w:rsid w:val="002F0DAD"/>
    <w:rsid w:val="002F1E9D"/>
    <w:rsid w:val="002F7190"/>
    <w:rsid w:val="00303517"/>
    <w:rsid w:val="0030488B"/>
    <w:rsid w:val="00305B64"/>
    <w:rsid w:val="0031081A"/>
    <w:rsid w:val="003111A3"/>
    <w:rsid w:val="003112AA"/>
    <w:rsid w:val="0031383A"/>
    <w:rsid w:val="003142B3"/>
    <w:rsid w:val="003169F8"/>
    <w:rsid w:val="00316A16"/>
    <w:rsid w:val="00316DBD"/>
    <w:rsid w:val="00316EFF"/>
    <w:rsid w:val="003203BF"/>
    <w:rsid w:val="00321B66"/>
    <w:rsid w:val="00322824"/>
    <w:rsid w:val="00325661"/>
    <w:rsid w:val="003275B4"/>
    <w:rsid w:val="00327773"/>
    <w:rsid w:val="00331D75"/>
    <w:rsid w:val="003327E8"/>
    <w:rsid w:val="00333846"/>
    <w:rsid w:val="00333E19"/>
    <w:rsid w:val="00335A0C"/>
    <w:rsid w:val="00336537"/>
    <w:rsid w:val="00342299"/>
    <w:rsid w:val="0034388A"/>
    <w:rsid w:val="0034563A"/>
    <w:rsid w:val="00352579"/>
    <w:rsid w:val="00353514"/>
    <w:rsid w:val="003535B9"/>
    <w:rsid w:val="003557CF"/>
    <w:rsid w:val="00357C8A"/>
    <w:rsid w:val="003614AE"/>
    <w:rsid w:val="003620F3"/>
    <w:rsid w:val="003621E2"/>
    <w:rsid w:val="0036255F"/>
    <w:rsid w:val="00363665"/>
    <w:rsid w:val="00363964"/>
    <w:rsid w:val="00363AE1"/>
    <w:rsid w:val="003652E9"/>
    <w:rsid w:val="00367F7E"/>
    <w:rsid w:val="00370605"/>
    <w:rsid w:val="00370AB8"/>
    <w:rsid w:val="0037186C"/>
    <w:rsid w:val="00376290"/>
    <w:rsid w:val="003775B4"/>
    <w:rsid w:val="00377A6D"/>
    <w:rsid w:val="003823B3"/>
    <w:rsid w:val="00382712"/>
    <w:rsid w:val="00382ACB"/>
    <w:rsid w:val="003932E4"/>
    <w:rsid w:val="003939B3"/>
    <w:rsid w:val="00393EA5"/>
    <w:rsid w:val="00394279"/>
    <w:rsid w:val="0039773A"/>
    <w:rsid w:val="003A1F7F"/>
    <w:rsid w:val="003A2838"/>
    <w:rsid w:val="003A390C"/>
    <w:rsid w:val="003A41B4"/>
    <w:rsid w:val="003A45F9"/>
    <w:rsid w:val="003A5748"/>
    <w:rsid w:val="003A6C6B"/>
    <w:rsid w:val="003B0156"/>
    <w:rsid w:val="003B382A"/>
    <w:rsid w:val="003B4D5C"/>
    <w:rsid w:val="003B54C4"/>
    <w:rsid w:val="003B5FEE"/>
    <w:rsid w:val="003B6547"/>
    <w:rsid w:val="003B6987"/>
    <w:rsid w:val="003C0BC8"/>
    <w:rsid w:val="003C1D0F"/>
    <w:rsid w:val="003C3109"/>
    <w:rsid w:val="003C349C"/>
    <w:rsid w:val="003C35D6"/>
    <w:rsid w:val="003C37E5"/>
    <w:rsid w:val="003C575F"/>
    <w:rsid w:val="003D3C62"/>
    <w:rsid w:val="003D4363"/>
    <w:rsid w:val="003D49B2"/>
    <w:rsid w:val="003D7C41"/>
    <w:rsid w:val="003E079D"/>
    <w:rsid w:val="003E4B85"/>
    <w:rsid w:val="003E6828"/>
    <w:rsid w:val="003E710D"/>
    <w:rsid w:val="003E78D3"/>
    <w:rsid w:val="003F106B"/>
    <w:rsid w:val="003F15F1"/>
    <w:rsid w:val="003F31F9"/>
    <w:rsid w:val="003F3FE1"/>
    <w:rsid w:val="003F537A"/>
    <w:rsid w:val="003F6890"/>
    <w:rsid w:val="003F6B27"/>
    <w:rsid w:val="003F6BE8"/>
    <w:rsid w:val="003F71B4"/>
    <w:rsid w:val="003F7AB9"/>
    <w:rsid w:val="0040004B"/>
    <w:rsid w:val="004008F9"/>
    <w:rsid w:val="00400D7B"/>
    <w:rsid w:val="00401FDC"/>
    <w:rsid w:val="004043DD"/>
    <w:rsid w:val="00406D83"/>
    <w:rsid w:val="004109E8"/>
    <w:rsid w:val="004115B6"/>
    <w:rsid w:val="00411D7B"/>
    <w:rsid w:val="004129C7"/>
    <w:rsid w:val="00413FD1"/>
    <w:rsid w:val="004146AA"/>
    <w:rsid w:val="00420035"/>
    <w:rsid w:val="0042048C"/>
    <w:rsid w:val="00421A8C"/>
    <w:rsid w:val="00423003"/>
    <w:rsid w:val="00423A39"/>
    <w:rsid w:val="00427184"/>
    <w:rsid w:val="00427EBD"/>
    <w:rsid w:val="00432512"/>
    <w:rsid w:val="00433B38"/>
    <w:rsid w:val="00433BEB"/>
    <w:rsid w:val="00434274"/>
    <w:rsid w:val="00434C63"/>
    <w:rsid w:val="004359D9"/>
    <w:rsid w:val="00436092"/>
    <w:rsid w:val="0043746E"/>
    <w:rsid w:val="00440122"/>
    <w:rsid w:val="00440BA1"/>
    <w:rsid w:val="00441705"/>
    <w:rsid w:val="00445779"/>
    <w:rsid w:val="004551EC"/>
    <w:rsid w:val="0045641E"/>
    <w:rsid w:val="00457C48"/>
    <w:rsid w:val="00463449"/>
    <w:rsid w:val="00464EF7"/>
    <w:rsid w:val="0046541F"/>
    <w:rsid w:val="004663C5"/>
    <w:rsid w:val="00466A8C"/>
    <w:rsid w:val="00467D45"/>
    <w:rsid w:val="00470788"/>
    <w:rsid w:val="0047084E"/>
    <w:rsid w:val="00472A1E"/>
    <w:rsid w:val="004753E1"/>
    <w:rsid w:val="0047544C"/>
    <w:rsid w:val="00477B38"/>
    <w:rsid w:val="00480C5A"/>
    <w:rsid w:val="00481068"/>
    <w:rsid w:val="00490DB9"/>
    <w:rsid w:val="00491832"/>
    <w:rsid w:val="00492A33"/>
    <w:rsid w:val="00492F2A"/>
    <w:rsid w:val="004939A3"/>
    <w:rsid w:val="0049492F"/>
    <w:rsid w:val="00496C98"/>
    <w:rsid w:val="004A00D0"/>
    <w:rsid w:val="004A08F0"/>
    <w:rsid w:val="004A31D1"/>
    <w:rsid w:val="004A45CC"/>
    <w:rsid w:val="004A6F73"/>
    <w:rsid w:val="004B16A2"/>
    <w:rsid w:val="004B1AE7"/>
    <w:rsid w:val="004B1EB2"/>
    <w:rsid w:val="004B3020"/>
    <w:rsid w:val="004B3152"/>
    <w:rsid w:val="004B62EE"/>
    <w:rsid w:val="004B7950"/>
    <w:rsid w:val="004B7C1B"/>
    <w:rsid w:val="004C3148"/>
    <w:rsid w:val="004C3C88"/>
    <w:rsid w:val="004C4EA0"/>
    <w:rsid w:val="004C61CD"/>
    <w:rsid w:val="004D1EF9"/>
    <w:rsid w:val="004D2A34"/>
    <w:rsid w:val="004D32B8"/>
    <w:rsid w:val="004D354B"/>
    <w:rsid w:val="004D4704"/>
    <w:rsid w:val="004D6940"/>
    <w:rsid w:val="004E0623"/>
    <w:rsid w:val="004E0A66"/>
    <w:rsid w:val="004E1A72"/>
    <w:rsid w:val="004E403B"/>
    <w:rsid w:val="004E77F1"/>
    <w:rsid w:val="004F183F"/>
    <w:rsid w:val="004F18A1"/>
    <w:rsid w:val="004F1C38"/>
    <w:rsid w:val="004F46A9"/>
    <w:rsid w:val="004F5530"/>
    <w:rsid w:val="004F5E60"/>
    <w:rsid w:val="004F632E"/>
    <w:rsid w:val="004F6D0A"/>
    <w:rsid w:val="004F715A"/>
    <w:rsid w:val="00500080"/>
    <w:rsid w:val="00500415"/>
    <w:rsid w:val="005023EC"/>
    <w:rsid w:val="005025BD"/>
    <w:rsid w:val="00502906"/>
    <w:rsid w:val="005034FC"/>
    <w:rsid w:val="00503DEE"/>
    <w:rsid w:val="00504480"/>
    <w:rsid w:val="00504663"/>
    <w:rsid w:val="0050528C"/>
    <w:rsid w:val="0050572B"/>
    <w:rsid w:val="00507391"/>
    <w:rsid w:val="005075AF"/>
    <w:rsid w:val="00510772"/>
    <w:rsid w:val="00511B88"/>
    <w:rsid w:val="00513391"/>
    <w:rsid w:val="0051342E"/>
    <w:rsid w:val="0051354B"/>
    <w:rsid w:val="00514DA0"/>
    <w:rsid w:val="00522D81"/>
    <w:rsid w:val="005240E2"/>
    <w:rsid w:val="0052770F"/>
    <w:rsid w:val="005318D7"/>
    <w:rsid w:val="0053236A"/>
    <w:rsid w:val="005324D0"/>
    <w:rsid w:val="0053445B"/>
    <w:rsid w:val="005353B3"/>
    <w:rsid w:val="00536979"/>
    <w:rsid w:val="00545754"/>
    <w:rsid w:val="00545857"/>
    <w:rsid w:val="005459B5"/>
    <w:rsid w:val="005472FE"/>
    <w:rsid w:val="00547EA1"/>
    <w:rsid w:val="005519B4"/>
    <w:rsid w:val="005529D1"/>
    <w:rsid w:val="00553CCE"/>
    <w:rsid w:val="0055699B"/>
    <w:rsid w:val="005578DB"/>
    <w:rsid w:val="0056098E"/>
    <w:rsid w:val="005619E1"/>
    <w:rsid w:val="005632CF"/>
    <w:rsid w:val="00566072"/>
    <w:rsid w:val="00566F1A"/>
    <w:rsid w:val="00576123"/>
    <w:rsid w:val="005761FD"/>
    <w:rsid w:val="00577340"/>
    <w:rsid w:val="00580512"/>
    <w:rsid w:val="00581504"/>
    <w:rsid w:val="005836E5"/>
    <w:rsid w:val="00585148"/>
    <w:rsid w:val="005859C6"/>
    <w:rsid w:val="005863A5"/>
    <w:rsid w:val="005900E9"/>
    <w:rsid w:val="0059098D"/>
    <w:rsid w:val="005919E6"/>
    <w:rsid w:val="00592977"/>
    <w:rsid w:val="00593F68"/>
    <w:rsid w:val="00594282"/>
    <w:rsid w:val="005942F2"/>
    <w:rsid w:val="005951A0"/>
    <w:rsid w:val="005958B9"/>
    <w:rsid w:val="005A1C05"/>
    <w:rsid w:val="005A20AC"/>
    <w:rsid w:val="005A4244"/>
    <w:rsid w:val="005A58A9"/>
    <w:rsid w:val="005A7330"/>
    <w:rsid w:val="005A7D59"/>
    <w:rsid w:val="005B0443"/>
    <w:rsid w:val="005B14E3"/>
    <w:rsid w:val="005B1FAB"/>
    <w:rsid w:val="005B3024"/>
    <w:rsid w:val="005B38A3"/>
    <w:rsid w:val="005B5187"/>
    <w:rsid w:val="005B52E0"/>
    <w:rsid w:val="005B533C"/>
    <w:rsid w:val="005B6D08"/>
    <w:rsid w:val="005B7346"/>
    <w:rsid w:val="005C261A"/>
    <w:rsid w:val="005C5180"/>
    <w:rsid w:val="005C6457"/>
    <w:rsid w:val="005C76A5"/>
    <w:rsid w:val="005D02AF"/>
    <w:rsid w:val="005D0C3E"/>
    <w:rsid w:val="005D4FD7"/>
    <w:rsid w:val="005D518A"/>
    <w:rsid w:val="005D59E8"/>
    <w:rsid w:val="005D5B17"/>
    <w:rsid w:val="005D66F1"/>
    <w:rsid w:val="005D78DA"/>
    <w:rsid w:val="005E0254"/>
    <w:rsid w:val="005E4553"/>
    <w:rsid w:val="005F208C"/>
    <w:rsid w:val="005F6E14"/>
    <w:rsid w:val="00600735"/>
    <w:rsid w:val="00603ECD"/>
    <w:rsid w:val="00607555"/>
    <w:rsid w:val="00610689"/>
    <w:rsid w:val="00610C2E"/>
    <w:rsid w:val="0061226F"/>
    <w:rsid w:val="00613BF6"/>
    <w:rsid w:val="00613C2B"/>
    <w:rsid w:val="00615553"/>
    <w:rsid w:val="006157A8"/>
    <w:rsid w:val="006178B7"/>
    <w:rsid w:val="00622CE7"/>
    <w:rsid w:val="00622E61"/>
    <w:rsid w:val="00623693"/>
    <w:rsid w:val="00624C06"/>
    <w:rsid w:val="00625A5C"/>
    <w:rsid w:val="00627410"/>
    <w:rsid w:val="00627483"/>
    <w:rsid w:val="00632C58"/>
    <w:rsid w:val="00634570"/>
    <w:rsid w:val="00637271"/>
    <w:rsid w:val="00637BD7"/>
    <w:rsid w:val="0064127B"/>
    <w:rsid w:val="00643BBD"/>
    <w:rsid w:val="00644A74"/>
    <w:rsid w:val="006462F0"/>
    <w:rsid w:val="00646A3F"/>
    <w:rsid w:val="00651EB2"/>
    <w:rsid w:val="0065280C"/>
    <w:rsid w:val="00652EB3"/>
    <w:rsid w:val="00657A59"/>
    <w:rsid w:val="006612D8"/>
    <w:rsid w:val="00663A11"/>
    <w:rsid w:val="00664CCB"/>
    <w:rsid w:val="00665AB4"/>
    <w:rsid w:val="00665B3B"/>
    <w:rsid w:val="00667EF2"/>
    <w:rsid w:val="00670066"/>
    <w:rsid w:val="0067186E"/>
    <w:rsid w:val="006731B4"/>
    <w:rsid w:val="00680E97"/>
    <w:rsid w:val="006821E5"/>
    <w:rsid w:val="00683E5C"/>
    <w:rsid w:val="00684CC7"/>
    <w:rsid w:val="00686391"/>
    <w:rsid w:val="00686548"/>
    <w:rsid w:val="00686E1B"/>
    <w:rsid w:val="00691030"/>
    <w:rsid w:val="00692007"/>
    <w:rsid w:val="006930FB"/>
    <w:rsid w:val="00693F00"/>
    <w:rsid w:val="00693FCD"/>
    <w:rsid w:val="0069632F"/>
    <w:rsid w:val="006963A3"/>
    <w:rsid w:val="006965AC"/>
    <w:rsid w:val="006A0299"/>
    <w:rsid w:val="006A11A0"/>
    <w:rsid w:val="006A163F"/>
    <w:rsid w:val="006A1881"/>
    <w:rsid w:val="006A6FD9"/>
    <w:rsid w:val="006A7DBE"/>
    <w:rsid w:val="006B3E25"/>
    <w:rsid w:val="006B422A"/>
    <w:rsid w:val="006B4BAE"/>
    <w:rsid w:val="006B7D2C"/>
    <w:rsid w:val="006B7F54"/>
    <w:rsid w:val="006C20A9"/>
    <w:rsid w:val="006C31AA"/>
    <w:rsid w:val="006C3E73"/>
    <w:rsid w:val="006D16EB"/>
    <w:rsid w:val="006D17AD"/>
    <w:rsid w:val="006D5B47"/>
    <w:rsid w:val="006D69EB"/>
    <w:rsid w:val="006D7613"/>
    <w:rsid w:val="006D7747"/>
    <w:rsid w:val="006D79E7"/>
    <w:rsid w:val="006E033C"/>
    <w:rsid w:val="006E0712"/>
    <w:rsid w:val="006E1D2E"/>
    <w:rsid w:val="006E26F0"/>
    <w:rsid w:val="006E3835"/>
    <w:rsid w:val="006E3B42"/>
    <w:rsid w:val="006E3DEF"/>
    <w:rsid w:val="006E4550"/>
    <w:rsid w:val="006E73DF"/>
    <w:rsid w:val="006E79B8"/>
    <w:rsid w:val="006E7B38"/>
    <w:rsid w:val="006F1488"/>
    <w:rsid w:val="006F1C59"/>
    <w:rsid w:val="006F2574"/>
    <w:rsid w:val="006F2C28"/>
    <w:rsid w:val="006F4BF8"/>
    <w:rsid w:val="006F4C47"/>
    <w:rsid w:val="006F5041"/>
    <w:rsid w:val="006F61D0"/>
    <w:rsid w:val="006F7DFA"/>
    <w:rsid w:val="00701DA4"/>
    <w:rsid w:val="00701F0A"/>
    <w:rsid w:val="007023BF"/>
    <w:rsid w:val="00704A38"/>
    <w:rsid w:val="0070510A"/>
    <w:rsid w:val="00705F05"/>
    <w:rsid w:val="00706114"/>
    <w:rsid w:val="00707D43"/>
    <w:rsid w:val="00710FAF"/>
    <w:rsid w:val="007112B4"/>
    <w:rsid w:val="00711478"/>
    <w:rsid w:val="00716388"/>
    <w:rsid w:val="00720B02"/>
    <w:rsid w:val="00720BA1"/>
    <w:rsid w:val="0072169B"/>
    <w:rsid w:val="00722788"/>
    <w:rsid w:val="0072320E"/>
    <w:rsid w:val="007241DB"/>
    <w:rsid w:val="00727B39"/>
    <w:rsid w:val="00731D99"/>
    <w:rsid w:val="007378E4"/>
    <w:rsid w:val="00740297"/>
    <w:rsid w:val="00740D93"/>
    <w:rsid w:val="00743DE3"/>
    <w:rsid w:val="0074423F"/>
    <w:rsid w:val="00744E15"/>
    <w:rsid w:val="00745CA6"/>
    <w:rsid w:val="00746BE5"/>
    <w:rsid w:val="007470FA"/>
    <w:rsid w:val="00747755"/>
    <w:rsid w:val="00747A3B"/>
    <w:rsid w:val="0075031A"/>
    <w:rsid w:val="00752934"/>
    <w:rsid w:val="0075656C"/>
    <w:rsid w:val="007568EE"/>
    <w:rsid w:val="00757EC8"/>
    <w:rsid w:val="007605A1"/>
    <w:rsid w:val="007612BB"/>
    <w:rsid w:val="007624D7"/>
    <w:rsid w:val="0076409C"/>
    <w:rsid w:val="00764A2E"/>
    <w:rsid w:val="00764B04"/>
    <w:rsid w:val="00766105"/>
    <w:rsid w:val="007740A3"/>
    <w:rsid w:val="0077462B"/>
    <w:rsid w:val="0077605E"/>
    <w:rsid w:val="00776234"/>
    <w:rsid w:val="00776851"/>
    <w:rsid w:val="00776BC7"/>
    <w:rsid w:val="00777E8F"/>
    <w:rsid w:val="0078211D"/>
    <w:rsid w:val="007830D9"/>
    <w:rsid w:val="00784134"/>
    <w:rsid w:val="007912A4"/>
    <w:rsid w:val="00791992"/>
    <w:rsid w:val="00792D18"/>
    <w:rsid w:val="00794505"/>
    <w:rsid w:val="007954D2"/>
    <w:rsid w:val="007972AC"/>
    <w:rsid w:val="007A0B77"/>
    <w:rsid w:val="007A4664"/>
    <w:rsid w:val="007A5B1F"/>
    <w:rsid w:val="007B0F6B"/>
    <w:rsid w:val="007B1C6C"/>
    <w:rsid w:val="007B1F4B"/>
    <w:rsid w:val="007B306D"/>
    <w:rsid w:val="007B30A5"/>
    <w:rsid w:val="007B5234"/>
    <w:rsid w:val="007C0539"/>
    <w:rsid w:val="007C2A60"/>
    <w:rsid w:val="007C4068"/>
    <w:rsid w:val="007C42E6"/>
    <w:rsid w:val="007C54E2"/>
    <w:rsid w:val="007C6746"/>
    <w:rsid w:val="007C6B96"/>
    <w:rsid w:val="007D032A"/>
    <w:rsid w:val="007D09A5"/>
    <w:rsid w:val="007D1430"/>
    <w:rsid w:val="007D3F84"/>
    <w:rsid w:val="007D4AF0"/>
    <w:rsid w:val="007E186D"/>
    <w:rsid w:val="007E38C9"/>
    <w:rsid w:val="007E40A2"/>
    <w:rsid w:val="007E70D4"/>
    <w:rsid w:val="007F08E3"/>
    <w:rsid w:val="007F0B4D"/>
    <w:rsid w:val="007F2444"/>
    <w:rsid w:val="007F2E2A"/>
    <w:rsid w:val="007F45DE"/>
    <w:rsid w:val="007F4843"/>
    <w:rsid w:val="007F50D8"/>
    <w:rsid w:val="008012E2"/>
    <w:rsid w:val="00801696"/>
    <w:rsid w:val="00802CFB"/>
    <w:rsid w:val="008034E8"/>
    <w:rsid w:val="00805865"/>
    <w:rsid w:val="00813D60"/>
    <w:rsid w:val="008141DF"/>
    <w:rsid w:val="00817D44"/>
    <w:rsid w:val="00817DA4"/>
    <w:rsid w:val="008255DC"/>
    <w:rsid w:val="00826D3F"/>
    <w:rsid w:val="00826FB6"/>
    <w:rsid w:val="008272CF"/>
    <w:rsid w:val="00830653"/>
    <w:rsid w:val="00830B83"/>
    <w:rsid w:val="00835511"/>
    <w:rsid w:val="0083726B"/>
    <w:rsid w:val="00837EE5"/>
    <w:rsid w:val="00846FF4"/>
    <w:rsid w:val="00847B74"/>
    <w:rsid w:val="00855CF6"/>
    <w:rsid w:val="008609EF"/>
    <w:rsid w:val="00861549"/>
    <w:rsid w:val="008643D9"/>
    <w:rsid w:val="00865E72"/>
    <w:rsid w:val="00867210"/>
    <w:rsid w:val="0087034C"/>
    <w:rsid w:val="00871FBA"/>
    <w:rsid w:val="008729B4"/>
    <w:rsid w:val="00874317"/>
    <w:rsid w:val="0087431D"/>
    <w:rsid w:val="00874F31"/>
    <w:rsid w:val="008768F9"/>
    <w:rsid w:val="008804F5"/>
    <w:rsid w:val="00880594"/>
    <w:rsid w:val="00881381"/>
    <w:rsid w:val="008852C2"/>
    <w:rsid w:val="00886CF8"/>
    <w:rsid w:val="008878EC"/>
    <w:rsid w:val="00892126"/>
    <w:rsid w:val="00893542"/>
    <w:rsid w:val="008939E2"/>
    <w:rsid w:val="0089643E"/>
    <w:rsid w:val="00897686"/>
    <w:rsid w:val="008A319E"/>
    <w:rsid w:val="008A3A14"/>
    <w:rsid w:val="008A5138"/>
    <w:rsid w:val="008A55CA"/>
    <w:rsid w:val="008A7215"/>
    <w:rsid w:val="008B0FCC"/>
    <w:rsid w:val="008B1495"/>
    <w:rsid w:val="008B1EE0"/>
    <w:rsid w:val="008B22D5"/>
    <w:rsid w:val="008B3374"/>
    <w:rsid w:val="008B4EB7"/>
    <w:rsid w:val="008B5A55"/>
    <w:rsid w:val="008C2441"/>
    <w:rsid w:val="008D30BF"/>
    <w:rsid w:val="008D6AD1"/>
    <w:rsid w:val="008D7137"/>
    <w:rsid w:val="008E5CC2"/>
    <w:rsid w:val="008E6094"/>
    <w:rsid w:val="008E67F2"/>
    <w:rsid w:val="008E717C"/>
    <w:rsid w:val="008E7F45"/>
    <w:rsid w:val="008F3660"/>
    <w:rsid w:val="008F45B9"/>
    <w:rsid w:val="008F4889"/>
    <w:rsid w:val="00900D9D"/>
    <w:rsid w:val="00900F37"/>
    <w:rsid w:val="009011BF"/>
    <w:rsid w:val="00901313"/>
    <w:rsid w:val="00901CCB"/>
    <w:rsid w:val="009028FA"/>
    <w:rsid w:val="009062E4"/>
    <w:rsid w:val="00910CC3"/>
    <w:rsid w:val="0091294C"/>
    <w:rsid w:val="00912F9E"/>
    <w:rsid w:val="00920E2B"/>
    <w:rsid w:val="00921447"/>
    <w:rsid w:val="00924B89"/>
    <w:rsid w:val="00926FBD"/>
    <w:rsid w:val="00927972"/>
    <w:rsid w:val="00930CDC"/>
    <w:rsid w:val="00931B29"/>
    <w:rsid w:val="00931ED3"/>
    <w:rsid w:val="0093233C"/>
    <w:rsid w:val="00932856"/>
    <w:rsid w:val="00933CD3"/>
    <w:rsid w:val="00934572"/>
    <w:rsid w:val="00934B8E"/>
    <w:rsid w:val="00937D15"/>
    <w:rsid w:val="00940E34"/>
    <w:rsid w:val="00943B09"/>
    <w:rsid w:val="00944176"/>
    <w:rsid w:val="0094587D"/>
    <w:rsid w:val="009463C0"/>
    <w:rsid w:val="00951637"/>
    <w:rsid w:val="009516AC"/>
    <w:rsid w:val="00953B29"/>
    <w:rsid w:val="00955648"/>
    <w:rsid w:val="00956298"/>
    <w:rsid w:val="00956390"/>
    <w:rsid w:val="00957CA7"/>
    <w:rsid w:val="00961BDB"/>
    <w:rsid w:val="00963BCC"/>
    <w:rsid w:val="0096467E"/>
    <w:rsid w:val="00966370"/>
    <w:rsid w:val="00966B50"/>
    <w:rsid w:val="00971D43"/>
    <w:rsid w:val="00971DB8"/>
    <w:rsid w:val="0097208A"/>
    <w:rsid w:val="00972CC1"/>
    <w:rsid w:val="00974C21"/>
    <w:rsid w:val="009755D9"/>
    <w:rsid w:val="00976750"/>
    <w:rsid w:val="009812D0"/>
    <w:rsid w:val="00982117"/>
    <w:rsid w:val="00982E92"/>
    <w:rsid w:val="0098477D"/>
    <w:rsid w:val="009850F9"/>
    <w:rsid w:val="009854A7"/>
    <w:rsid w:val="00987B7B"/>
    <w:rsid w:val="009904A4"/>
    <w:rsid w:val="0099271E"/>
    <w:rsid w:val="00992F8A"/>
    <w:rsid w:val="00993A6D"/>
    <w:rsid w:val="00993DA7"/>
    <w:rsid w:val="009948DA"/>
    <w:rsid w:val="00994C09"/>
    <w:rsid w:val="00995EA2"/>
    <w:rsid w:val="009A1B66"/>
    <w:rsid w:val="009A254E"/>
    <w:rsid w:val="009A35D9"/>
    <w:rsid w:val="009A62AB"/>
    <w:rsid w:val="009A737A"/>
    <w:rsid w:val="009A7D33"/>
    <w:rsid w:val="009B0BFD"/>
    <w:rsid w:val="009B0F9D"/>
    <w:rsid w:val="009B1CAF"/>
    <w:rsid w:val="009B3B24"/>
    <w:rsid w:val="009B54E7"/>
    <w:rsid w:val="009B5E4E"/>
    <w:rsid w:val="009B62A8"/>
    <w:rsid w:val="009C02C9"/>
    <w:rsid w:val="009C04EA"/>
    <w:rsid w:val="009C15E2"/>
    <w:rsid w:val="009C3999"/>
    <w:rsid w:val="009C4CF5"/>
    <w:rsid w:val="009C4E90"/>
    <w:rsid w:val="009C604F"/>
    <w:rsid w:val="009C6F53"/>
    <w:rsid w:val="009D0F96"/>
    <w:rsid w:val="009D1A3C"/>
    <w:rsid w:val="009D3101"/>
    <w:rsid w:val="009D4260"/>
    <w:rsid w:val="009D4807"/>
    <w:rsid w:val="009D4A55"/>
    <w:rsid w:val="009E1697"/>
    <w:rsid w:val="009E1AFA"/>
    <w:rsid w:val="009E56A5"/>
    <w:rsid w:val="009E6090"/>
    <w:rsid w:val="009F0487"/>
    <w:rsid w:val="009F23C8"/>
    <w:rsid w:val="009F3B94"/>
    <w:rsid w:val="009F4015"/>
    <w:rsid w:val="009F5244"/>
    <w:rsid w:val="00A0049F"/>
    <w:rsid w:val="00A01A3A"/>
    <w:rsid w:val="00A01ECA"/>
    <w:rsid w:val="00A02A56"/>
    <w:rsid w:val="00A0363B"/>
    <w:rsid w:val="00A04383"/>
    <w:rsid w:val="00A052DC"/>
    <w:rsid w:val="00A058A9"/>
    <w:rsid w:val="00A06431"/>
    <w:rsid w:val="00A066E6"/>
    <w:rsid w:val="00A11326"/>
    <w:rsid w:val="00A12446"/>
    <w:rsid w:val="00A1381B"/>
    <w:rsid w:val="00A14000"/>
    <w:rsid w:val="00A147E7"/>
    <w:rsid w:val="00A148D0"/>
    <w:rsid w:val="00A14EAC"/>
    <w:rsid w:val="00A16250"/>
    <w:rsid w:val="00A16EFB"/>
    <w:rsid w:val="00A17C76"/>
    <w:rsid w:val="00A22706"/>
    <w:rsid w:val="00A227F3"/>
    <w:rsid w:val="00A23712"/>
    <w:rsid w:val="00A2423C"/>
    <w:rsid w:val="00A245FF"/>
    <w:rsid w:val="00A250C6"/>
    <w:rsid w:val="00A25B78"/>
    <w:rsid w:val="00A26B98"/>
    <w:rsid w:val="00A360BA"/>
    <w:rsid w:val="00A36A62"/>
    <w:rsid w:val="00A42BED"/>
    <w:rsid w:val="00A42E59"/>
    <w:rsid w:val="00A43F33"/>
    <w:rsid w:val="00A44927"/>
    <w:rsid w:val="00A4542C"/>
    <w:rsid w:val="00A45689"/>
    <w:rsid w:val="00A51402"/>
    <w:rsid w:val="00A52B36"/>
    <w:rsid w:val="00A541FF"/>
    <w:rsid w:val="00A57E0D"/>
    <w:rsid w:val="00A626B4"/>
    <w:rsid w:val="00A658AF"/>
    <w:rsid w:val="00A65D28"/>
    <w:rsid w:val="00A65DCC"/>
    <w:rsid w:val="00A65F20"/>
    <w:rsid w:val="00A66DEE"/>
    <w:rsid w:val="00A73B9B"/>
    <w:rsid w:val="00A7498C"/>
    <w:rsid w:val="00A75166"/>
    <w:rsid w:val="00A759B5"/>
    <w:rsid w:val="00A803CF"/>
    <w:rsid w:val="00A81F5C"/>
    <w:rsid w:val="00A82A6F"/>
    <w:rsid w:val="00A84393"/>
    <w:rsid w:val="00A84DD9"/>
    <w:rsid w:val="00A95BEC"/>
    <w:rsid w:val="00A95D55"/>
    <w:rsid w:val="00A97318"/>
    <w:rsid w:val="00A974B0"/>
    <w:rsid w:val="00AA03B2"/>
    <w:rsid w:val="00AA1CB8"/>
    <w:rsid w:val="00AA379C"/>
    <w:rsid w:val="00AA6BBD"/>
    <w:rsid w:val="00AB171A"/>
    <w:rsid w:val="00AB19E3"/>
    <w:rsid w:val="00AB596C"/>
    <w:rsid w:val="00AB614E"/>
    <w:rsid w:val="00AC2977"/>
    <w:rsid w:val="00AC38AE"/>
    <w:rsid w:val="00AC396D"/>
    <w:rsid w:val="00AC4F44"/>
    <w:rsid w:val="00AD03CF"/>
    <w:rsid w:val="00AD1764"/>
    <w:rsid w:val="00AD1B18"/>
    <w:rsid w:val="00AD1DEA"/>
    <w:rsid w:val="00AD2878"/>
    <w:rsid w:val="00AD40BE"/>
    <w:rsid w:val="00AD5416"/>
    <w:rsid w:val="00AD74A3"/>
    <w:rsid w:val="00AD7708"/>
    <w:rsid w:val="00AE2A1A"/>
    <w:rsid w:val="00AE5AD3"/>
    <w:rsid w:val="00AE5B55"/>
    <w:rsid w:val="00AE6863"/>
    <w:rsid w:val="00AE7007"/>
    <w:rsid w:val="00AE7A6D"/>
    <w:rsid w:val="00AF0D24"/>
    <w:rsid w:val="00AF1EF8"/>
    <w:rsid w:val="00AF29E9"/>
    <w:rsid w:val="00AF2FC7"/>
    <w:rsid w:val="00AF318D"/>
    <w:rsid w:val="00AF3442"/>
    <w:rsid w:val="00AF37A5"/>
    <w:rsid w:val="00AF47AE"/>
    <w:rsid w:val="00AF48C9"/>
    <w:rsid w:val="00AF5CCB"/>
    <w:rsid w:val="00AF6D2B"/>
    <w:rsid w:val="00AF71B8"/>
    <w:rsid w:val="00AF7DA8"/>
    <w:rsid w:val="00B0432C"/>
    <w:rsid w:val="00B10E1F"/>
    <w:rsid w:val="00B125C3"/>
    <w:rsid w:val="00B12F6E"/>
    <w:rsid w:val="00B133E3"/>
    <w:rsid w:val="00B13AA7"/>
    <w:rsid w:val="00B1509D"/>
    <w:rsid w:val="00B15CFD"/>
    <w:rsid w:val="00B171A7"/>
    <w:rsid w:val="00B177F0"/>
    <w:rsid w:val="00B2370E"/>
    <w:rsid w:val="00B27D8D"/>
    <w:rsid w:val="00B326F9"/>
    <w:rsid w:val="00B338F9"/>
    <w:rsid w:val="00B40466"/>
    <w:rsid w:val="00B40BF1"/>
    <w:rsid w:val="00B41F61"/>
    <w:rsid w:val="00B42667"/>
    <w:rsid w:val="00B444C5"/>
    <w:rsid w:val="00B45274"/>
    <w:rsid w:val="00B46C88"/>
    <w:rsid w:val="00B46E48"/>
    <w:rsid w:val="00B517AD"/>
    <w:rsid w:val="00B52A4D"/>
    <w:rsid w:val="00B53554"/>
    <w:rsid w:val="00B56C25"/>
    <w:rsid w:val="00B577B8"/>
    <w:rsid w:val="00B6102A"/>
    <w:rsid w:val="00B677A8"/>
    <w:rsid w:val="00B67E2F"/>
    <w:rsid w:val="00B71060"/>
    <w:rsid w:val="00B710A2"/>
    <w:rsid w:val="00B7188C"/>
    <w:rsid w:val="00B7599A"/>
    <w:rsid w:val="00B771B6"/>
    <w:rsid w:val="00B77656"/>
    <w:rsid w:val="00B77B22"/>
    <w:rsid w:val="00B8264E"/>
    <w:rsid w:val="00B83176"/>
    <w:rsid w:val="00B83BBA"/>
    <w:rsid w:val="00B84625"/>
    <w:rsid w:val="00B860C8"/>
    <w:rsid w:val="00B87E67"/>
    <w:rsid w:val="00B909AE"/>
    <w:rsid w:val="00B90A08"/>
    <w:rsid w:val="00B94730"/>
    <w:rsid w:val="00B96D48"/>
    <w:rsid w:val="00B97215"/>
    <w:rsid w:val="00BA0F05"/>
    <w:rsid w:val="00BA12F5"/>
    <w:rsid w:val="00BA22B8"/>
    <w:rsid w:val="00BA2C7F"/>
    <w:rsid w:val="00BA2EF4"/>
    <w:rsid w:val="00BA3D79"/>
    <w:rsid w:val="00BA5D29"/>
    <w:rsid w:val="00BB26CC"/>
    <w:rsid w:val="00BB4311"/>
    <w:rsid w:val="00BC1A64"/>
    <w:rsid w:val="00BC2287"/>
    <w:rsid w:val="00BC22BA"/>
    <w:rsid w:val="00BC2B46"/>
    <w:rsid w:val="00BC3A81"/>
    <w:rsid w:val="00BC7F48"/>
    <w:rsid w:val="00BD2CA6"/>
    <w:rsid w:val="00BD2D31"/>
    <w:rsid w:val="00BD3531"/>
    <w:rsid w:val="00BD3FA8"/>
    <w:rsid w:val="00BD3FB0"/>
    <w:rsid w:val="00BD4B62"/>
    <w:rsid w:val="00BD5DDF"/>
    <w:rsid w:val="00BD6C40"/>
    <w:rsid w:val="00BD7750"/>
    <w:rsid w:val="00BE1DC8"/>
    <w:rsid w:val="00BE2FAA"/>
    <w:rsid w:val="00BE5760"/>
    <w:rsid w:val="00BE599F"/>
    <w:rsid w:val="00BE7BA7"/>
    <w:rsid w:val="00BF264B"/>
    <w:rsid w:val="00BF35C9"/>
    <w:rsid w:val="00BF3F58"/>
    <w:rsid w:val="00BF684C"/>
    <w:rsid w:val="00C00B8F"/>
    <w:rsid w:val="00C01393"/>
    <w:rsid w:val="00C025E7"/>
    <w:rsid w:val="00C04FB6"/>
    <w:rsid w:val="00C1155D"/>
    <w:rsid w:val="00C128CC"/>
    <w:rsid w:val="00C14411"/>
    <w:rsid w:val="00C162FE"/>
    <w:rsid w:val="00C17487"/>
    <w:rsid w:val="00C21F0A"/>
    <w:rsid w:val="00C24840"/>
    <w:rsid w:val="00C251BA"/>
    <w:rsid w:val="00C25EB4"/>
    <w:rsid w:val="00C27363"/>
    <w:rsid w:val="00C3220F"/>
    <w:rsid w:val="00C32B26"/>
    <w:rsid w:val="00C33F27"/>
    <w:rsid w:val="00C34822"/>
    <w:rsid w:val="00C40271"/>
    <w:rsid w:val="00C443B6"/>
    <w:rsid w:val="00C4561B"/>
    <w:rsid w:val="00C45C13"/>
    <w:rsid w:val="00C47365"/>
    <w:rsid w:val="00C56A62"/>
    <w:rsid w:val="00C57971"/>
    <w:rsid w:val="00C60B18"/>
    <w:rsid w:val="00C705AA"/>
    <w:rsid w:val="00C70C29"/>
    <w:rsid w:val="00C71C3D"/>
    <w:rsid w:val="00C74ECE"/>
    <w:rsid w:val="00C77533"/>
    <w:rsid w:val="00C80E3F"/>
    <w:rsid w:val="00C81255"/>
    <w:rsid w:val="00C84FE2"/>
    <w:rsid w:val="00C85521"/>
    <w:rsid w:val="00C8595F"/>
    <w:rsid w:val="00C87850"/>
    <w:rsid w:val="00C921E7"/>
    <w:rsid w:val="00C94056"/>
    <w:rsid w:val="00C964B7"/>
    <w:rsid w:val="00C97A70"/>
    <w:rsid w:val="00CA0871"/>
    <w:rsid w:val="00CA0E48"/>
    <w:rsid w:val="00CA1580"/>
    <w:rsid w:val="00CA343F"/>
    <w:rsid w:val="00CA57F7"/>
    <w:rsid w:val="00CA702A"/>
    <w:rsid w:val="00CB381E"/>
    <w:rsid w:val="00CB3D12"/>
    <w:rsid w:val="00CB44A5"/>
    <w:rsid w:val="00CB496C"/>
    <w:rsid w:val="00CB66A9"/>
    <w:rsid w:val="00CB7FE4"/>
    <w:rsid w:val="00CC0D6B"/>
    <w:rsid w:val="00CC1753"/>
    <w:rsid w:val="00CC1A9B"/>
    <w:rsid w:val="00CC4079"/>
    <w:rsid w:val="00CC4D00"/>
    <w:rsid w:val="00CC614C"/>
    <w:rsid w:val="00CC63B8"/>
    <w:rsid w:val="00CC6CE1"/>
    <w:rsid w:val="00CD2982"/>
    <w:rsid w:val="00CD521C"/>
    <w:rsid w:val="00CD6962"/>
    <w:rsid w:val="00CD7465"/>
    <w:rsid w:val="00CE0A02"/>
    <w:rsid w:val="00CE0D95"/>
    <w:rsid w:val="00CE1032"/>
    <w:rsid w:val="00CE2502"/>
    <w:rsid w:val="00CE3EC4"/>
    <w:rsid w:val="00CF032F"/>
    <w:rsid w:val="00CF0438"/>
    <w:rsid w:val="00CF139B"/>
    <w:rsid w:val="00CF296C"/>
    <w:rsid w:val="00CF47F1"/>
    <w:rsid w:val="00CF4F68"/>
    <w:rsid w:val="00CF56D0"/>
    <w:rsid w:val="00D01F93"/>
    <w:rsid w:val="00D038F6"/>
    <w:rsid w:val="00D07E57"/>
    <w:rsid w:val="00D11B00"/>
    <w:rsid w:val="00D12996"/>
    <w:rsid w:val="00D160A3"/>
    <w:rsid w:val="00D21F7B"/>
    <w:rsid w:val="00D24561"/>
    <w:rsid w:val="00D25795"/>
    <w:rsid w:val="00D266ED"/>
    <w:rsid w:val="00D27459"/>
    <w:rsid w:val="00D352FF"/>
    <w:rsid w:val="00D36876"/>
    <w:rsid w:val="00D36AB5"/>
    <w:rsid w:val="00D373F4"/>
    <w:rsid w:val="00D44A8F"/>
    <w:rsid w:val="00D51857"/>
    <w:rsid w:val="00D57955"/>
    <w:rsid w:val="00D6494A"/>
    <w:rsid w:val="00D65F65"/>
    <w:rsid w:val="00D71317"/>
    <w:rsid w:val="00D7150C"/>
    <w:rsid w:val="00D71A9C"/>
    <w:rsid w:val="00D72224"/>
    <w:rsid w:val="00D778AD"/>
    <w:rsid w:val="00D81E11"/>
    <w:rsid w:val="00D81E33"/>
    <w:rsid w:val="00D8214E"/>
    <w:rsid w:val="00D9137C"/>
    <w:rsid w:val="00D938CD"/>
    <w:rsid w:val="00D96279"/>
    <w:rsid w:val="00D96459"/>
    <w:rsid w:val="00D97603"/>
    <w:rsid w:val="00DA1753"/>
    <w:rsid w:val="00DA1E2B"/>
    <w:rsid w:val="00DA1E73"/>
    <w:rsid w:val="00DA24C5"/>
    <w:rsid w:val="00DA46E1"/>
    <w:rsid w:val="00DA514F"/>
    <w:rsid w:val="00DA6057"/>
    <w:rsid w:val="00DA7311"/>
    <w:rsid w:val="00DB11A6"/>
    <w:rsid w:val="00DB19F7"/>
    <w:rsid w:val="00DB4343"/>
    <w:rsid w:val="00DB4EAD"/>
    <w:rsid w:val="00DB5DBD"/>
    <w:rsid w:val="00DC3613"/>
    <w:rsid w:val="00DC3792"/>
    <w:rsid w:val="00DC3A95"/>
    <w:rsid w:val="00DC3E65"/>
    <w:rsid w:val="00DC47F1"/>
    <w:rsid w:val="00DC602E"/>
    <w:rsid w:val="00DC61BD"/>
    <w:rsid w:val="00DC7D14"/>
    <w:rsid w:val="00DD33AA"/>
    <w:rsid w:val="00DD6D36"/>
    <w:rsid w:val="00DD7CE2"/>
    <w:rsid w:val="00DE01E7"/>
    <w:rsid w:val="00DE09CB"/>
    <w:rsid w:val="00DE5233"/>
    <w:rsid w:val="00DE5CE1"/>
    <w:rsid w:val="00DE7328"/>
    <w:rsid w:val="00DF0643"/>
    <w:rsid w:val="00DF1439"/>
    <w:rsid w:val="00DF2510"/>
    <w:rsid w:val="00DF287F"/>
    <w:rsid w:val="00DF2985"/>
    <w:rsid w:val="00DF638D"/>
    <w:rsid w:val="00DF7ED7"/>
    <w:rsid w:val="00E05974"/>
    <w:rsid w:val="00E06015"/>
    <w:rsid w:val="00E06C57"/>
    <w:rsid w:val="00E07CC3"/>
    <w:rsid w:val="00E07E9B"/>
    <w:rsid w:val="00E10DD9"/>
    <w:rsid w:val="00E11863"/>
    <w:rsid w:val="00E13941"/>
    <w:rsid w:val="00E20463"/>
    <w:rsid w:val="00E245B0"/>
    <w:rsid w:val="00E2580D"/>
    <w:rsid w:val="00E3049B"/>
    <w:rsid w:val="00E30701"/>
    <w:rsid w:val="00E31CB2"/>
    <w:rsid w:val="00E3253B"/>
    <w:rsid w:val="00E3261D"/>
    <w:rsid w:val="00E3507D"/>
    <w:rsid w:val="00E35A67"/>
    <w:rsid w:val="00E35C35"/>
    <w:rsid w:val="00E365BC"/>
    <w:rsid w:val="00E365CE"/>
    <w:rsid w:val="00E36E7A"/>
    <w:rsid w:val="00E374CE"/>
    <w:rsid w:val="00E37A02"/>
    <w:rsid w:val="00E41B81"/>
    <w:rsid w:val="00E42E89"/>
    <w:rsid w:val="00E44536"/>
    <w:rsid w:val="00E45337"/>
    <w:rsid w:val="00E47246"/>
    <w:rsid w:val="00E47E1C"/>
    <w:rsid w:val="00E47F57"/>
    <w:rsid w:val="00E518FE"/>
    <w:rsid w:val="00E5393F"/>
    <w:rsid w:val="00E54031"/>
    <w:rsid w:val="00E62941"/>
    <w:rsid w:val="00E6313E"/>
    <w:rsid w:val="00E64A47"/>
    <w:rsid w:val="00E64D33"/>
    <w:rsid w:val="00E65A7B"/>
    <w:rsid w:val="00E663A3"/>
    <w:rsid w:val="00E66B3F"/>
    <w:rsid w:val="00E679DE"/>
    <w:rsid w:val="00E723BD"/>
    <w:rsid w:val="00E74770"/>
    <w:rsid w:val="00E80BAF"/>
    <w:rsid w:val="00E81BA1"/>
    <w:rsid w:val="00E83C16"/>
    <w:rsid w:val="00E8510F"/>
    <w:rsid w:val="00E8532E"/>
    <w:rsid w:val="00E855BC"/>
    <w:rsid w:val="00E8660A"/>
    <w:rsid w:val="00E86B66"/>
    <w:rsid w:val="00E86B72"/>
    <w:rsid w:val="00E91912"/>
    <w:rsid w:val="00E93630"/>
    <w:rsid w:val="00E94BED"/>
    <w:rsid w:val="00E95C11"/>
    <w:rsid w:val="00EA4206"/>
    <w:rsid w:val="00EA52A7"/>
    <w:rsid w:val="00EA5594"/>
    <w:rsid w:val="00EA6355"/>
    <w:rsid w:val="00EB025C"/>
    <w:rsid w:val="00EB0FF9"/>
    <w:rsid w:val="00EB3027"/>
    <w:rsid w:val="00EB374E"/>
    <w:rsid w:val="00EB581C"/>
    <w:rsid w:val="00EB7DF5"/>
    <w:rsid w:val="00EC04C9"/>
    <w:rsid w:val="00EC35DA"/>
    <w:rsid w:val="00EC47B9"/>
    <w:rsid w:val="00EC50B9"/>
    <w:rsid w:val="00EC5510"/>
    <w:rsid w:val="00EC6182"/>
    <w:rsid w:val="00EC64E3"/>
    <w:rsid w:val="00ED616D"/>
    <w:rsid w:val="00ED68C8"/>
    <w:rsid w:val="00ED6DCE"/>
    <w:rsid w:val="00ED6E4B"/>
    <w:rsid w:val="00ED7173"/>
    <w:rsid w:val="00EE3CB2"/>
    <w:rsid w:val="00EE3F58"/>
    <w:rsid w:val="00EE5EDA"/>
    <w:rsid w:val="00EF0B1F"/>
    <w:rsid w:val="00EF0BBE"/>
    <w:rsid w:val="00EF18F0"/>
    <w:rsid w:val="00EF40B5"/>
    <w:rsid w:val="00EF5143"/>
    <w:rsid w:val="00EF696F"/>
    <w:rsid w:val="00EF7603"/>
    <w:rsid w:val="00EF7C9D"/>
    <w:rsid w:val="00F01B73"/>
    <w:rsid w:val="00F02AEE"/>
    <w:rsid w:val="00F02BA5"/>
    <w:rsid w:val="00F04E4B"/>
    <w:rsid w:val="00F061B5"/>
    <w:rsid w:val="00F1310B"/>
    <w:rsid w:val="00F14682"/>
    <w:rsid w:val="00F14C28"/>
    <w:rsid w:val="00F1579A"/>
    <w:rsid w:val="00F17987"/>
    <w:rsid w:val="00F20196"/>
    <w:rsid w:val="00F20DE8"/>
    <w:rsid w:val="00F21601"/>
    <w:rsid w:val="00F221D9"/>
    <w:rsid w:val="00F23123"/>
    <w:rsid w:val="00F251FA"/>
    <w:rsid w:val="00F2654D"/>
    <w:rsid w:val="00F268F1"/>
    <w:rsid w:val="00F27F44"/>
    <w:rsid w:val="00F30D5C"/>
    <w:rsid w:val="00F35647"/>
    <w:rsid w:val="00F37783"/>
    <w:rsid w:val="00F513DA"/>
    <w:rsid w:val="00F51A39"/>
    <w:rsid w:val="00F5379F"/>
    <w:rsid w:val="00F53F83"/>
    <w:rsid w:val="00F55214"/>
    <w:rsid w:val="00F55480"/>
    <w:rsid w:val="00F563D8"/>
    <w:rsid w:val="00F5792F"/>
    <w:rsid w:val="00F60271"/>
    <w:rsid w:val="00F612ED"/>
    <w:rsid w:val="00F62A77"/>
    <w:rsid w:val="00F638AA"/>
    <w:rsid w:val="00F64DC2"/>
    <w:rsid w:val="00F654F5"/>
    <w:rsid w:val="00F67541"/>
    <w:rsid w:val="00F70227"/>
    <w:rsid w:val="00F71A52"/>
    <w:rsid w:val="00F71BD8"/>
    <w:rsid w:val="00F74556"/>
    <w:rsid w:val="00F750D3"/>
    <w:rsid w:val="00F777FE"/>
    <w:rsid w:val="00F8257C"/>
    <w:rsid w:val="00F82D52"/>
    <w:rsid w:val="00F9052C"/>
    <w:rsid w:val="00F923DB"/>
    <w:rsid w:val="00F93177"/>
    <w:rsid w:val="00F93B1F"/>
    <w:rsid w:val="00F93E5D"/>
    <w:rsid w:val="00F95FE4"/>
    <w:rsid w:val="00F97B37"/>
    <w:rsid w:val="00FA1C84"/>
    <w:rsid w:val="00FA3892"/>
    <w:rsid w:val="00FA40AB"/>
    <w:rsid w:val="00FA4D70"/>
    <w:rsid w:val="00FA56EC"/>
    <w:rsid w:val="00FA65F7"/>
    <w:rsid w:val="00FA67C4"/>
    <w:rsid w:val="00FB4983"/>
    <w:rsid w:val="00FC1B1A"/>
    <w:rsid w:val="00FC1CC0"/>
    <w:rsid w:val="00FC27B5"/>
    <w:rsid w:val="00FC4223"/>
    <w:rsid w:val="00FC438A"/>
    <w:rsid w:val="00FC60BB"/>
    <w:rsid w:val="00FC7250"/>
    <w:rsid w:val="00FD0388"/>
    <w:rsid w:val="00FD04AF"/>
    <w:rsid w:val="00FD4E82"/>
    <w:rsid w:val="00FD629D"/>
    <w:rsid w:val="00FD64B9"/>
    <w:rsid w:val="00FD6878"/>
    <w:rsid w:val="00FE31E7"/>
    <w:rsid w:val="00FE4444"/>
    <w:rsid w:val="00FE4553"/>
    <w:rsid w:val="00FF2EA4"/>
    <w:rsid w:val="00FF3822"/>
    <w:rsid w:val="00FF3FCF"/>
    <w:rsid w:val="00FF423A"/>
    <w:rsid w:val="00FF4624"/>
    <w:rsid w:val="00FF54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534B4E6"/>
  <w15:docId w15:val="{7AA4B3D4-42B5-469D-B45F-CCD720993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245B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7C05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E245B0"/>
    <w:pPr>
      <w:keepNext/>
      <w:jc w:val="center"/>
      <w:outlineLvl w:val="1"/>
    </w:pPr>
    <w:rPr>
      <w:rFonts w:ascii="Arial Black" w:hAnsi="Arial Black"/>
      <w:sz w:val="36"/>
    </w:rPr>
  </w:style>
  <w:style w:type="paragraph" w:styleId="Nadpis3">
    <w:name w:val="heading 3"/>
    <w:basedOn w:val="Normln"/>
    <w:next w:val="Normln"/>
    <w:link w:val="Nadpis3Char"/>
    <w:uiPriority w:val="9"/>
    <w:semiHidden/>
    <w:unhideWhenUsed/>
    <w:qFormat/>
    <w:rsid w:val="002452CD"/>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E245B0"/>
    <w:rPr>
      <w:rFonts w:ascii="Arial Black" w:eastAsia="Times New Roman" w:hAnsi="Arial Black" w:cs="Times New Roman"/>
      <w:sz w:val="36"/>
      <w:szCs w:val="24"/>
      <w:lang w:eastAsia="cs-CZ"/>
    </w:rPr>
  </w:style>
  <w:style w:type="paragraph" w:styleId="Zkladntext">
    <w:name w:val="Body Text"/>
    <w:basedOn w:val="Normln"/>
    <w:link w:val="ZkladntextChar"/>
    <w:rsid w:val="00E245B0"/>
    <w:pPr>
      <w:jc w:val="center"/>
    </w:pPr>
    <w:rPr>
      <w:b/>
      <w:bCs/>
    </w:rPr>
  </w:style>
  <w:style w:type="character" w:customStyle="1" w:styleId="ZkladntextChar">
    <w:name w:val="Základní text Char"/>
    <w:basedOn w:val="Standardnpsmoodstavce"/>
    <w:link w:val="Zkladntext"/>
    <w:rsid w:val="00E245B0"/>
    <w:rPr>
      <w:rFonts w:ascii="Times New Roman" w:eastAsia="Times New Roman" w:hAnsi="Times New Roman" w:cs="Times New Roman"/>
      <w:b/>
      <w:bCs/>
      <w:sz w:val="24"/>
      <w:szCs w:val="24"/>
      <w:lang w:eastAsia="cs-CZ"/>
    </w:rPr>
  </w:style>
  <w:style w:type="paragraph" w:styleId="Zpat">
    <w:name w:val="footer"/>
    <w:basedOn w:val="Normln"/>
    <w:link w:val="ZpatChar"/>
    <w:rsid w:val="00E245B0"/>
    <w:pPr>
      <w:tabs>
        <w:tab w:val="center" w:pos="4536"/>
        <w:tab w:val="right" w:pos="9072"/>
      </w:tabs>
    </w:pPr>
  </w:style>
  <w:style w:type="character" w:customStyle="1" w:styleId="ZpatChar">
    <w:name w:val="Zápatí Char"/>
    <w:basedOn w:val="Standardnpsmoodstavce"/>
    <w:link w:val="Zpat"/>
    <w:rsid w:val="00E245B0"/>
    <w:rPr>
      <w:rFonts w:ascii="Times New Roman" w:eastAsia="Times New Roman" w:hAnsi="Times New Roman" w:cs="Times New Roman"/>
      <w:sz w:val="24"/>
      <w:szCs w:val="24"/>
      <w:lang w:eastAsia="cs-CZ"/>
    </w:rPr>
  </w:style>
  <w:style w:type="character" w:styleId="slostrnky">
    <w:name w:val="page number"/>
    <w:basedOn w:val="Standardnpsmoodstavce"/>
    <w:rsid w:val="00E245B0"/>
  </w:style>
  <w:style w:type="character" w:styleId="Odkaznakoment">
    <w:name w:val="annotation reference"/>
    <w:rsid w:val="00E245B0"/>
    <w:rPr>
      <w:sz w:val="16"/>
      <w:szCs w:val="16"/>
    </w:rPr>
  </w:style>
  <w:style w:type="paragraph" w:styleId="Textkomente">
    <w:name w:val="annotation text"/>
    <w:basedOn w:val="Normln"/>
    <w:link w:val="TextkomenteChar"/>
    <w:semiHidden/>
    <w:rsid w:val="00E245B0"/>
    <w:rPr>
      <w:sz w:val="20"/>
      <w:szCs w:val="20"/>
    </w:rPr>
  </w:style>
  <w:style w:type="character" w:customStyle="1" w:styleId="TextkomenteChar">
    <w:name w:val="Text komentáře Char"/>
    <w:basedOn w:val="Standardnpsmoodstavce"/>
    <w:link w:val="Textkomente"/>
    <w:semiHidden/>
    <w:rsid w:val="00E245B0"/>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245B0"/>
    <w:rPr>
      <w:rFonts w:ascii="Tahoma" w:hAnsi="Tahoma" w:cs="Tahoma"/>
      <w:sz w:val="16"/>
      <w:szCs w:val="16"/>
    </w:rPr>
  </w:style>
  <w:style w:type="character" w:customStyle="1" w:styleId="TextbublinyChar">
    <w:name w:val="Text bubliny Char"/>
    <w:basedOn w:val="Standardnpsmoodstavce"/>
    <w:link w:val="Textbubliny"/>
    <w:uiPriority w:val="99"/>
    <w:semiHidden/>
    <w:rsid w:val="00E245B0"/>
    <w:rPr>
      <w:rFonts w:ascii="Tahoma" w:eastAsia="Times New Roman" w:hAnsi="Tahoma" w:cs="Tahoma"/>
      <w:sz w:val="16"/>
      <w:szCs w:val="16"/>
      <w:lang w:eastAsia="cs-CZ"/>
    </w:rPr>
  </w:style>
  <w:style w:type="paragraph" w:styleId="Zhlav">
    <w:name w:val="header"/>
    <w:basedOn w:val="Normln"/>
    <w:link w:val="ZhlavChar"/>
    <w:rsid w:val="00F5792F"/>
    <w:pPr>
      <w:tabs>
        <w:tab w:val="center" w:pos="4536"/>
        <w:tab w:val="right" w:pos="9072"/>
      </w:tabs>
    </w:pPr>
  </w:style>
  <w:style w:type="character" w:customStyle="1" w:styleId="ZhlavChar">
    <w:name w:val="Záhlaví Char"/>
    <w:basedOn w:val="Standardnpsmoodstavce"/>
    <w:link w:val="Zhlav"/>
    <w:rsid w:val="00F5792F"/>
    <w:rPr>
      <w:rFonts w:ascii="Times New Roman" w:eastAsia="Times New Roman" w:hAnsi="Times New Roman" w:cs="Times New Roman"/>
      <w:sz w:val="24"/>
      <w:szCs w:val="24"/>
    </w:rPr>
  </w:style>
  <w:style w:type="paragraph" w:styleId="Odstavecseseznamem">
    <w:name w:val="List Paragraph"/>
    <w:aliases w:val="Nad,Odstavec cíl se seznamem,Odstavec se seznamem5,Odstavec_muj,List Paragraph"/>
    <w:basedOn w:val="Normln"/>
    <w:link w:val="OdstavecseseznamemChar"/>
    <w:uiPriority w:val="34"/>
    <w:qFormat/>
    <w:rsid w:val="00F5792F"/>
    <w:pPr>
      <w:ind w:left="720"/>
      <w:contextualSpacing/>
    </w:pPr>
  </w:style>
  <w:style w:type="character" w:customStyle="1" w:styleId="Nadpis1Char">
    <w:name w:val="Nadpis 1 Char"/>
    <w:basedOn w:val="Standardnpsmoodstavce"/>
    <w:link w:val="Nadpis1"/>
    <w:uiPriority w:val="9"/>
    <w:rsid w:val="007C0539"/>
    <w:rPr>
      <w:rFonts w:asciiTheme="majorHAnsi" w:eastAsiaTheme="majorEastAsia" w:hAnsiTheme="majorHAnsi" w:cstheme="majorBidi"/>
      <w:b/>
      <w:bCs/>
      <w:color w:val="365F91" w:themeColor="accent1" w:themeShade="BF"/>
      <w:sz w:val="28"/>
      <w:szCs w:val="28"/>
      <w:lang w:eastAsia="cs-CZ"/>
    </w:rPr>
  </w:style>
  <w:style w:type="character" w:customStyle="1" w:styleId="ZhlavChar1">
    <w:name w:val="Záhlaví Char1"/>
    <w:uiPriority w:val="99"/>
    <w:locked/>
    <w:rsid w:val="00511B88"/>
    <w:rPr>
      <w:sz w:val="24"/>
      <w:szCs w:val="24"/>
    </w:rPr>
  </w:style>
  <w:style w:type="paragraph" w:customStyle="1" w:styleId="Normal">
    <w:name w:val="[Normal]"/>
    <w:rsid w:val="00236324"/>
    <w:pPr>
      <w:widowControl w:val="0"/>
      <w:autoSpaceDE w:val="0"/>
      <w:autoSpaceDN w:val="0"/>
      <w:adjustRightInd w:val="0"/>
      <w:spacing w:after="0" w:line="240" w:lineRule="auto"/>
    </w:pPr>
    <w:rPr>
      <w:rFonts w:ascii="Arial" w:eastAsia="Times New Roman" w:hAnsi="Arial" w:cs="Arial"/>
      <w:sz w:val="24"/>
      <w:szCs w:val="24"/>
      <w:lang w:eastAsia="cs-CZ"/>
    </w:rPr>
  </w:style>
  <w:style w:type="paragraph" w:styleId="Zkladntext3">
    <w:name w:val="Body Text 3"/>
    <w:basedOn w:val="Normln"/>
    <w:link w:val="Zkladntext3Char"/>
    <w:uiPriority w:val="99"/>
    <w:semiHidden/>
    <w:unhideWhenUsed/>
    <w:rsid w:val="00EC47B9"/>
    <w:pPr>
      <w:spacing w:after="120"/>
    </w:pPr>
    <w:rPr>
      <w:sz w:val="16"/>
      <w:szCs w:val="16"/>
    </w:rPr>
  </w:style>
  <w:style w:type="character" w:customStyle="1" w:styleId="Zkladntext3Char">
    <w:name w:val="Základní text 3 Char"/>
    <w:basedOn w:val="Standardnpsmoodstavce"/>
    <w:link w:val="Zkladntext3"/>
    <w:uiPriority w:val="99"/>
    <w:semiHidden/>
    <w:rsid w:val="00EC47B9"/>
    <w:rPr>
      <w:rFonts w:ascii="Times New Roman" w:eastAsia="Times New Roman" w:hAnsi="Times New Roman" w:cs="Times New Roman"/>
      <w:sz w:val="16"/>
      <w:szCs w:val="16"/>
      <w:lang w:eastAsia="cs-CZ"/>
    </w:rPr>
  </w:style>
  <w:style w:type="paragraph" w:customStyle="1" w:styleId="Default">
    <w:name w:val="Default"/>
    <w:rsid w:val="007470FA"/>
    <w:pPr>
      <w:autoSpaceDE w:val="0"/>
      <w:autoSpaceDN w:val="0"/>
      <w:adjustRightInd w:val="0"/>
      <w:spacing w:after="0" w:line="240" w:lineRule="auto"/>
    </w:pPr>
    <w:rPr>
      <w:rFonts w:ascii="Cambria" w:eastAsia="Times New Roman" w:hAnsi="Cambria" w:cs="Cambria"/>
      <w:color w:val="000000"/>
      <w:sz w:val="24"/>
      <w:szCs w:val="24"/>
      <w:lang w:eastAsia="cs-CZ"/>
    </w:rPr>
  </w:style>
  <w:style w:type="paragraph" w:styleId="Pedmtkomente">
    <w:name w:val="annotation subject"/>
    <w:basedOn w:val="Textkomente"/>
    <w:next w:val="Textkomente"/>
    <w:link w:val="PedmtkomenteChar"/>
    <w:uiPriority w:val="99"/>
    <w:semiHidden/>
    <w:unhideWhenUsed/>
    <w:rsid w:val="00A45689"/>
    <w:rPr>
      <w:b/>
      <w:bCs/>
    </w:rPr>
  </w:style>
  <w:style w:type="character" w:customStyle="1" w:styleId="PedmtkomenteChar">
    <w:name w:val="Předmět komentáře Char"/>
    <w:basedOn w:val="TextkomenteChar"/>
    <w:link w:val="Pedmtkomente"/>
    <w:uiPriority w:val="99"/>
    <w:semiHidden/>
    <w:rsid w:val="00A45689"/>
    <w:rPr>
      <w:rFonts w:ascii="Times New Roman" w:eastAsia="Times New Roman" w:hAnsi="Times New Roman" w:cs="Times New Roman"/>
      <w:b/>
      <w:bCs/>
      <w:sz w:val="20"/>
      <w:szCs w:val="20"/>
      <w:lang w:eastAsia="cs-CZ"/>
    </w:rPr>
  </w:style>
  <w:style w:type="character" w:customStyle="1" w:styleId="Nadpis3Char">
    <w:name w:val="Nadpis 3 Char"/>
    <w:basedOn w:val="Standardnpsmoodstavce"/>
    <w:link w:val="Nadpis3"/>
    <w:uiPriority w:val="9"/>
    <w:semiHidden/>
    <w:rsid w:val="002452CD"/>
    <w:rPr>
      <w:rFonts w:asciiTheme="majorHAnsi" w:eastAsiaTheme="majorEastAsia" w:hAnsiTheme="majorHAnsi" w:cstheme="majorBidi"/>
      <w:b/>
      <w:bCs/>
      <w:color w:val="4F81BD" w:themeColor="accent1"/>
      <w:sz w:val="24"/>
      <w:szCs w:val="24"/>
      <w:lang w:eastAsia="cs-CZ"/>
    </w:rPr>
  </w:style>
  <w:style w:type="character" w:customStyle="1" w:styleId="OdstavecseseznamemChar">
    <w:name w:val="Odstavec se seznamem Char"/>
    <w:aliases w:val="Nad Char,Odstavec cíl se seznamem Char,Odstavec se seznamem5 Char,Odstavec_muj Char,List Paragraph Char"/>
    <w:link w:val="Odstavecseseznamem"/>
    <w:uiPriority w:val="34"/>
    <w:locked/>
    <w:rsid w:val="003A41B4"/>
    <w:rPr>
      <w:rFonts w:ascii="Times New Roman" w:eastAsia="Times New Roman" w:hAnsi="Times New Roman" w:cs="Times New Roman"/>
      <w:sz w:val="24"/>
      <w:szCs w:val="24"/>
      <w:lang w:eastAsia="cs-CZ"/>
    </w:rPr>
  </w:style>
  <w:style w:type="paragraph" w:styleId="Normlnweb">
    <w:name w:val="Normal (Web)"/>
    <w:basedOn w:val="Normln"/>
    <w:uiPriority w:val="99"/>
    <w:unhideWhenUsed/>
    <w:rsid w:val="00DF2985"/>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896182">
      <w:bodyDiv w:val="1"/>
      <w:marLeft w:val="0"/>
      <w:marRight w:val="0"/>
      <w:marTop w:val="0"/>
      <w:marBottom w:val="0"/>
      <w:divBdr>
        <w:top w:val="none" w:sz="0" w:space="0" w:color="auto"/>
        <w:left w:val="none" w:sz="0" w:space="0" w:color="auto"/>
        <w:bottom w:val="none" w:sz="0" w:space="0" w:color="auto"/>
        <w:right w:val="none" w:sz="0" w:space="0" w:color="auto"/>
      </w:divBdr>
    </w:div>
    <w:div w:id="1105225456">
      <w:bodyDiv w:val="1"/>
      <w:marLeft w:val="0"/>
      <w:marRight w:val="0"/>
      <w:marTop w:val="0"/>
      <w:marBottom w:val="0"/>
      <w:divBdr>
        <w:top w:val="none" w:sz="0" w:space="0" w:color="auto"/>
        <w:left w:val="none" w:sz="0" w:space="0" w:color="auto"/>
        <w:bottom w:val="none" w:sz="0" w:space="0" w:color="auto"/>
        <w:right w:val="none" w:sz="0" w:space="0" w:color="auto"/>
      </w:divBdr>
    </w:div>
    <w:div w:id="1488397495">
      <w:bodyDiv w:val="1"/>
      <w:marLeft w:val="0"/>
      <w:marRight w:val="0"/>
      <w:marTop w:val="0"/>
      <w:marBottom w:val="0"/>
      <w:divBdr>
        <w:top w:val="none" w:sz="0" w:space="0" w:color="auto"/>
        <w:left w:val="none" w:sz="0" w:space="0" w:color="auto"/>
        <w:bottom w:val="none" w:sz="0" w:space="0" w:color="auto"/>
        <w:right w:val="none" w:sz="0" w:space="0" w:color="auto"/>
      </w:divBdr>
    </w:div>
    <w:div w:id="1509364225">
      <w:bodyDiv w:val="1"/>
      <w:marLeft w:val="0"/>
      <w:marRight w:val="0"/>
      <w:marTop w:val="0"/>
      <w:marBottom w:val="0"/>
      <w:divBdr>
        <w:top w:val="none" w:sz="0" w:space="0" w:color="auto"/>
        <w:left w:val="none" w:sz="0" w:space="0" w:color="auto"/>
        <w:bottom w:val="none" w:sz="0" w:space="0" w:color="auto"/>
        <w:right w:val="none" w:sz="0" w:space="0" w:color="auto"/>
      </w:divBdr>
    </w:div>
    <w:div w:id="164707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9e48692-194e-417d-af40-42e3d4ef737b" xsi:nil="true"/>
    <RoutingEnabled xmlns="http://schemas.microsoft.com/sharepoint/v3">false</RoutingEnabled>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43E5FB4789618B4A826E5F0E1E730B97" ma:contentTypeVersion="2" ma:contentTypeDescription="Vytvoří nový dokument" ma:contentTypeScope="" ma:versionID="7719bb7ff21291a19da0fbb83fa2ce4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799fdf3e68ddcfad9de9aee4093827fb"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C86084-C294-492A-B7B9-DFBF5747840A}"/>
</file>

<file path=customXml/itemProps2.xml><?xml version="1.0" encoding="utf-8"?>
<ds:datastoreItem xmlns:ds="http://schemas.openxmlformats.org/officeDocument/2006/customXml" ds:itemID="{CE978BCC-7C7B-4B74-97CC-6BC90FFD08D2}"/>
</file>

<file path=customXml/itemProps3.xml><?xml version="1.0" encoding="utf-8"?>
<ds:datastoreItem xmlns:ds="http://schemas.openxmlformats.org/officeDocument/2006/customXml" ds:itemID="{3DB260AD-1394-4226-A9D9-109EF4D68766}"/>
</file>

<file path=customXml/itemProps4.xml><?xml version="1.0" encoding="utf-8"?>
<ds:datastoreItem xmlns:ds="http://schemas.openxmlformats.org/officeDocument/2006/customXml" ds:itemID="{023144D0-3F1B-4181-BC11-AC05FABE43D7}"/>
</file>

<file path=docProps/app.xml><?xml version="1.0" encoding="utf-8"?>
<Properties xmlns="http://schemas.openxmlformats.org/officeDocument/2006/extended-properties" xmlns:vt="http://schemas.openxmlformats.org/officeDocument/2006/docPropsVTypes">
  <Template>Normal</Template>
  <TotalTime>4133</TotalTime>
  <Pages>4</Pages>
  <Words>1140</Words>
  <Characters>6730</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Karlovarský kraj</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Usnesení z 13. jednání Výboru pro zdravotnictví, které se uskutečnilo dne 16.4.2018</dc:title>
  <dc:subject/>
  <dc:creator>lucie.salingova</dc:creator>
  <cp:keywords/>
  <dc:description/>
  <cp:lastModifiedBy>Šalingová Lucie</cp:lastModifiedBy>
  <cp:revision>146</cp:revision>
  <cp:lastPrinted>2017-11-14T14:06:00Z</cp:lastPrinted>
  <dcterms:created xsi:type="dcterms:W3CDTF">2015-05-26T09:55:00Z</dcterms:created>
  <dcterms:modified xsi:type="dcterms:W3CDTF">2018-04-17T13:04:00Z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0x01010043E5FB4789618B4A826E5F0E1E730B97</vt:lpwstr>
  </property>
  <property fmtid="{D5CDD505-2E9C-101B-9397-08002B2CF9AE}" pid="3" name="RoutingEnabled">
    <vt:bool>false</vt:bool>
  </property>
</Properties>
</file>