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B9" w:rsidRPr="003632B9" w:rsidRDefault="004B680A" w:rsidP="004B6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iCs/>
          <w:sz w:val="32"/>
          <w:szCs w:val="24"/>
        </w:rPr>
      </w:pPr>
      <w:bookmarkStart w:id="0" w:name="_GoBack"/>
      <w:bookmarkEnd w:id="0"/>
      <w:r w:rsidRPr="003632B9">
        <w:rPr>
          <w:rFonts w:ascii="TimesNewRomanPS-ItalicMT" w:hAnsi="TimesNewRomanPS-ItalicMT" w:cs="TimesNewRomanPS-ItalicMT"/>
          <w:b/>
          <w:iCs/>
          <w:sz w:val="32"/>
          <w:szCs w:val="24"/>
        </w:rPr>
        <w:t>DODAVATELÉ K OSLOVENÍ</w:t>
      </w:r>
    </w:p>
    <w:p w:rsid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</w:p>
    <w:p w:rsid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>
        <w:rPr>
          <w:rFonts w:ascii="TimesNewRomanPS-ItalicMT" w:hAnsi="TimesNewRomanPS-ItalicMT" w:cs="TimesNewRomanPS-ItalicMT"/>
          <w:b/>
          <w:iCs/>
          <w:sz w:val="24"/>
          <w:szCs w:val="24"/>
        </w:rPr>
        <w:t>LINET s.r.o.</w:t>
      </w:r>
      <w:r w:rsidRPr="003632B9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 </w:t>
      </w:r>
    </w:p>
    <w:p w:rsidR="003632B9" w:rsidRP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proofErr w:type="spellStart"/>
      <w:r w:rsidRPr="003632B9">
        <w:rPr>
          <w:rFonts w:ascii="TimesNewRomanPS-ItalicMT" w:hAnsi="TimesNewRomanPS-ItalicMT" w:cs="TimesNewRomanPS-ItalicMT"/>
          <w:iCs/>
          <w:sz w:val="24"/>
          <w:szCs w:val="24"/>
        </w:rPr>
        <w:t>Želevčice</w:t>
      </w:r>
      <w:proofErr w:type="spellEnd"/>
      <w:r w:rsidRPr="003632B9">
        <w:rPr>
          <w:rFonts w:ascii="TimesNewRomanPS-ItalicMT" w:hAnsi="TimesNewRomanPS-ItalicMT" w:cs="TimesNewRomanPS-ItalicMT"/>
          <w:iCs/>
          <w:sz w:val="24"/>
          <w:szCs w:val="24"/>
        </w:rPr>
        <w:t xml:space="preserve"> 5, 274 01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3632B9">
        <w:rPr>
          <w:rFonts w:ascii="TimesNewRomanPS-ItalicMT" w:hAnsi="TimesNewRomanPS-ItalicMT" w:cs="TimesNewRomanPS-ItalicMT"/>
          <w:iCs/>
          <w:sz w:val="24"/>
          <w:szCs w:val="24"/>
        </w:rPr>
        <w:t>Slaný</w:t>
      </w:r>
    </w:p>
    <w:p w:rsidR="003632B9" w:rsidRP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 w:rsidRPr="003632B9">
        <w:rPr>
          <w:rFonts w:ascii="TimesNewRomanPS-ItalicMT" w:hAnsi="TimesNewRomanPS-ItalicMT" w:cs="TimesNewRomanPS-ItalicMT"/>
          <w:iCs/>
          <w:sz w:val="24"/>
          <w:szCs w:val="24"/>
        </w:rPr>
        <w:t>IČ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>O</w:t>
      </w:r>
      <w:r w:rsidRPr="003632B9">
        <w:rPr>
          <w:rFonts w:ascii="TimesNewRomanPS-ItalicMT" w:hAnsi="TimesNewRomanPS-ItalicMT" w:cs="TimesNewRomanPS-ItalicMT"/>
          <w:iCs/>
          <w:sz w:val="24"/>
          <w:szCs w:val="24"/>
        </w:rPr>
        <w:t>: 00507814</w:t>
      </w:r>
    </w:p>
    <w:p w:rsid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</w:p>
    <w:p w:rsid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>
        <w:rPr>
          <w:rFonts w:ascii="TimesNewRomanPS-ItalicMT" w:hAnsi="TimesNewRomanPS-ItalicMT" w:cs="TimesNewRomanPS-ItalicMT"/>
          <w:b/>
          <w:iCs/>
          <w:sz w:val="24"/>
          <w:szCs w:val="24"/>
        </w:rPr>
        <w:t>AUDY s.r.o.</w:t>
      </w:r>
    </w:p>
    <w:p w:rsidR="003632B9" w:rsidRP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63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Živného 1a, 635 00 </w:t>
      </w:r>
      <w:r w:rsidRPr="003632B9">
        <w:rPr>
          <w:rFonts w:ascii="Times New Roman" w:hAnsi="Times New Roman" w:cs="Times New Roman"/>
          <w:iCs/>
          <w:sz w:val="24"/>
          <w:szCs w:val="24"/>
        </w:rPr>
        <w:t>Brno</w:t>
      </w:r>
    </w:p>
    <w:p w:rsidR="003632B9" w:rsidRP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632B9">
        <w:rPr>
          <w:rFonts w:ascii="Times New Roman" w:hAnsi="Times New Roman" w:cs="Times New Roman"/>
          <w:iCs/>
          <w:sz w:val="24"/>
          <w:szCs w:val="24"/>
        </w:rPr>
        <w:t>IČO: 00544426</w:t>
      </w:r>
    </w:p>
    <w:p w:rsid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</w:p>
    <w:p w:rsid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b/>
          <w:iCs/>
          <w:sz w:val="24"/>
          <w:szCs w:val="24"/>
        </w:rPr>
        <w:t>Artspect</w:t>
      </w:r>
      <w:proofErr w:type="spellEnd"/>
      <w:r>
        <w:rPr>
          <w:rFonts w:ascii="TimesNewRomanPS-ItalicMT" w:hAnsi="TimesNewRomanPS-ItalicMT" w:cs="TimesNewRomanPS-ItalicMT"/>
          <w:b/>
          <w:iCs/>
          <w:sz w:val="24"/>
          <w:szCs w:val="24"/>
        </w:rPr>
        <w:t>, a.s.</w:t>
      </w:r>
    </w:p>
    <w:p w:rsidR="003632B9" w:rsidRP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63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Marešova 643/6, PSČ 198 00</w:t>
      </w:r>
      <w:r w:rsidRPr="003632B9">
        <w:rPr>
          <w:rFonts w:ascii="Times New Roman" w:hAnsi="Times New Roman" w:cs="Times New Roman"/>
          <w:iCs/>
          <w:sz w:val="24"/>
          <w:szCs w:val="24"/>
        </w:rPr>
        <w:t xml:space="preserve">Praha </w:t>
      </w:r>
    </w:p>
    <w:p w:rsidR="003632B9" w:rsidRP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632B9">
        <w:rPr>
          <w:rFonts w:ascii="Times New Roman" w:hAnsi="Times New Roman" w:cs="Times New Roman"/>
          <w:iCs/>
          <w:sz w:val="24"/>
          <w:szCs w:val="24"/>
        </w:rPr>
        <w:t>IČO: 28123395</w:t>
      </w:r>
    </w:p>
    <w:p w:rsid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</w:p>
    <w:p w:rsid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>
        <w:rPr>
          <w:rFonts w:ascii="TimesNewRomanPS-ItalicMT" w:hAnsi="TimesNewRomanPS-ItalicMT" w:cs="TimesNewRomanPS-ItalicMT"/>
          <w:b/>
          <w:iCs/>
          <w:sz w:val="24"/>
          <w:szCs w:val="24"/>
        </w:rPr>
        <w:t>LB Bohemia, s.r.o.</w:t>
      </w:r>
    </w:p>
    <w:p w:rsidR="003632B9" w:rsidRP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63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Sovadinova</w:t>
      </w:r>
      <w:proofErr w:type="spellEnd"/>
      <w:r w:rsidRPr="00363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3431, 690 02 </w:t>
      </w:r>
      <w:r w:rsidRPr="003632B9">
        <w:rPr>
          <w:rFonts w:ascii="Times New Roman" w:hAnsi="Times New Roman" w:cs="Times New Roman"/>
          <w:iCs/>
          <w:sz w:val="24"/>
          <w:szCs w:val="24"/>
        </w:rPr>
        <w:t>Břeclav</w:t>
      </w:r>
    </w:p>
    <w:p w:rsidR="003632B9" w:rsidRP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632B9">
        <w:rPr>
          <w:rFonts w:ascii="Times New Roman" w:hAnsi="Times New Roman" w:cs="Times New Roman"/>
          <w:iCs/>
          <w:sz w:val="24"/>
          <w:szCs w:val="24"/>
        </w:rPr>
        <w:t>IČO: 26224461</w:t>
      </w:r>
    </w:p>
    <w:p w:rsid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</w:p>
    <w:p w:rsid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3632B9">
        <w:rPr>
          <w:rFonts w:ascii="TimesNewRomanPS-ItalicMT" w:hAnsi="TimesNewRomanPS-ItalicMT" w:cs="TimesNewRomanPS-ItalicMT"/>
          <w:b/>
          <w:iCs/>
          <w:sz w:val="24"/>
          <w:szCs w:val="24"/>
        </w:rPr>
        <w:t>Český</w:t>
      </w:r>
      <w:r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 nábytek a.s. </w:t>
      </w:r>
    </w:p>
    <w:p w:rsidR="003632B9" w:rsidRP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 w:rsidRPr="003632B9">
        <w:rPr>
          <w:rFonts w:ascii="TimesNewRomanPS-ItalicMT" w:hAnsi="TimesNewRomanPS-ItalicMT" w:cs="TimesNewRomanPS-ItalicMT"/>
          <w:iCs/>
          <w:sz w:val="24"/>
          <w:szCs w:val="24"/>
        </w:rPr>
        <w:t>Praha</w:t>
      </w:r>
    </w:p>
    <w:p w:rsidR="003632B9" w:rsidRP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 w:rsidRPr="003632B9">
        <w:rPr>
          <w:rFonts w:ascii="TimesNewRomanPS-ItalicMT" w:hAnsi="TimesNewRomanPS-ItalicMT" w:cs="TimesNewRomanPS-ItalicMT"/>
          <w:iCs/>
          <w:sz w:val="24"/>
          <w:szCs w:val="24"/>
        </w:rPr>
        <w:t>IČO: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r w:rsidRPr="003632B9">
        <w:rPr>
          <w:rFonts w:ascii="TimesNewRomanPS-ItalicMT" w:hAnsi="TimesNewRomanPS-ItalicMT" w:cs="TimesNewRomanPS-ItalicMT"/>
          <w:iCs/>
          <w:sz w:val="24"/>
          <w:szCs w:val="24"/>
        </w:rPr>
        <w:t>26063395</w:t>
      </w:r>
    </w:p>
    <w:p w:rsid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</w:p>
    <w:p w:rsid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>
        <w:rPr>
          <w:rFonts w:ascii="TimesNewRomanPS-ItalicMT" w:hAnsi="TimesNewRomanPS-ItalicMT" w:cs="TimesNewRomanPS-ItalicMT"/>
          <w:b/>
          <w:iCs/>
          <w:sz w:val="24"/>
          <w:szCs w:val="24"/>
        </w:rPr>
        <w:t>SORAL &amp; HANZLIK Medical s.r.o.</w:t>
      </w:r>
    </w:p>
    <w:p w:rsidR="003632B9" w:rsidRPr="004B680A" w:rsidRDefault="003632B9" w:rsidP="00363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632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Kettnerova 1940/1, 155 00 Praha</w:t>
      </w:r>
    </w:p>
    <w:p w:rsidR="003632B9" w:rsidRPr="004B680A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B680A">
        <w:rPr>
          <w:rFonts w:ascii="Times New Roman" w:hAnsi="Times New Roman" w:cs="Times New Roman"/>
          <w:iCs/>
          <w:sz w:val="24"/>
          <w:szCs w:val="24"/>
        </w:rPr>
        <w:t>IČO: 05457955</w:t>
      </w:r>
    </w:p>
    <w:p w:rsid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</w:p>
    <w:p w:rsidR="003632B9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b/>
          <w:iCs/>
          <w:sz w:val="24"/>
          <w:szCs w:val="24"/>
        </w:rPr>
        <w:t>Quercus</w:t>
      </w:r>
      <w:proofErr w:type="spellEnd"/>
      <w:r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 nábytek, s.r.o.</w:t>
      </w:r>
      <w:r w:rsidRPr="003632B9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 </w:t>
      </w:r>
    </w:p>
    <w:p w:rsidR="004B680A" w:rsidRPr="004B680A" w:rsidRDefault="004B680A" w:rsidP="004B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68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Pasecká 2374, 760 01 Zlín</w:t>
      </w:r>
    </w:p>
    <w:p w:rsidR="003632B9" w:rsidRPr="004B680A" w:rsidRDefault="003632B9" w:rsidP="00363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B680A">
        <w:rPr>
          <w:rFonts w:ascii="Times New Roman" w:hAnsi="Times New Roman" w:cs="Times New Roman"/>
          <w:iCs/>
          <w:sz w:val="24"/>
          <w:szCs w:val="24"/>
        </w:rPr>
        <w:t>IČO: 47917601</w:t>
      </w:r>
    </w:p>
    <w:p w:rsidR="004B680A" w:rsidRDefault="004B680A" w:rsidP="003632B9">
      <w:pPr>
        <w:spacing w:after="0"/>
        <w:rPr>
          <w:rFonts w:ascii="TimesNewRomanPS-ItalicMT" w:hAnsi="TimesNewRomanPS-ItalicMT" w:cs="TimesNewRomanPS-ItalicMT"/>
          <w:b/>
          <w:iCs/>
          <w:sz w:val="24"/>
          <w:szCs w:val="24"/>
        </w:rPr>
      </w:pPr>
    </w:p>
    <w:p w:rsidR="003632B9" w:rsidRDefault="003632B9" w:rsidP="003632B9">
      <w:pPr>
        <w:spacing w:after="0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3632B9">
        <w:rPr>
          <w:rFonts w:ascii="TimesNewRomanPS-ItalicMT" w:hAnsi="TimesNewRomanPS-ItalicMT" w:cs="TimesNewRomanPS-ItalicMT"/>
          <w:b/>
          <w:iCs/>
          <w:sz w:val="24"/>
          <w:szCs w:val="24"/>
        </w:rPr>
        <w:t>KOŘ</w:t>
      </w:r>
      <w:r>
        <w:rPr>
          <w:rFonts w:ascii="TimesNewRomanPS-ItalicMT" w:hAnsi="TimesNewRomanPS-ItalicMT" w:cs="TimesNewRomanPS-ItalicMT"/>
          <w:b/>
          <w:iCs/>
          <w:sz w:val="24"/>
          <w:szCs w:val="24"/>
        </w:rPr>
        <w:t>AN NÁBYTEK, s.r.o.</w:t>
      </w:r>
    </w:p>
    <w:p w:rsidR="003632B9" w:rsidRPr="004B680A" w:rsidRDefault="004B680A" w:rsidP="004B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68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Pěnkavova 277/16, 326 00 </w:t>
      </w:r>
      <w:r w:rsidR="003632B9" w:rsidRPr="004B680A">
        <w:rPr>
          <w:rFonts w:ascii="Times New Roman" w:hAnsi="Times New Roman" w:cs="Times New Roman"/>
          <w:iCs/>
          <w:sz w:val="24"/>
          <w:szCs w:val="24"/>
        </w:rPr>
        <w:t>Plzeň</w:t>
      </w:r>
    </w:p>
    <w:p w:rsidR="00FC650F" w:rsidRDefault="003632B9" w:rsidP="003632B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B680A">
        <w:rPr>
          <w:rFonts w:ascii="Times New Roman" w:hAnsi="Times New Roman" w:cs="Times New Roman"/>
          <w:iCs/>
          <w:sz w:val="24"/>
          <w:szCs w:val="24"/>
        </w:rPr>
        <w:t>IČO: 64833542</w:t>
      </w:r>
    </w:p>
    <w:p w:rsidR="00096C73" w:rsidRDefault="00096C73" w:rsidP="003632B9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096C73" w:rsidRDefault="00096C73" w:rsidP="003632B9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096C73">
        <w:rPr>
          <w:rFonts w:ascii="Times New Roman" w:hAnsi="Times New Roman" w:cs="Times New Roman"/>
          <w:b/>
          <w:iCs/>
          <w:sz w:val="24"/>
          <w:szCs w:val="24"/>
        </w:rPr>
        <w:t>LB Nábytek s.r.o</w:t>
      </w:r>
    </w:p>
    <w:p w:rsidR="00096C73" w:rsidRDefault="00096C73" w:rsidP="003632B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 Přádelny 96, 357 03 Svatava</w:t>
      </w:r>
    </w:p>
    <w:p w:rsidR="00096C73" w:rsidRPr="00096C73" w:rsidRDefault="00096C73" w:rsidP="003632B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IČO: 26404061</w:t>
      </w:r>
    </w:p>
    <w:p w:rsidR="00096C73" w:rsidRPr="00096C73" w:rsidRDefault="00096C73" w:rsidP="003632B9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096C73" w:rsidRPr="00096C73" w:rsidRDefault="00096C73" w:rsidP="003632B9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096C73">
        <w:rPr>
          <w:rFonts w:ascii="Times New Roman" w:hAnsi="Times New Roman" w:cs="Times New Roman"/>
          <w:b/>
          <w:iCs/>
          <w:sz w:val="24"/>
          <w:szCs w:val="24"/>
        </w:rPr>
        <w:t>Vladimír Haas</w:t>
      </w:r>
    </w:p>
    <w:p w:rsidR="00096C73" w:rsidRDefault="00096C73" w:rsidP="003632B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Pivovarská 1677/19, 350 02 Cheb</w:t>
      </w:r>
    </w:p>
    <w:p w:rsidR="00096C73" w:rsidRPr="00096C73" w:rsidRDefault="00096C73" w:rsidP="003632B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IČO: 40555038</w:t>
      </w:r>
    </w:p>
    <w:p w:rsidR="00096C73" w:rsidRPr="00096C73" w:rsidRDefault="00096C73" w:rsidP="003632B9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096C73" w:rsidRDefault="00096C73" w:rsidP="003632B9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096C73">
        <w:rPr>
          <w:rFonts w:ascii="Times New Roman" w:hAnsi="Times New Roman" w:cs="Times New Roman"/>
          <w:b/>
          <w:iCs/>
          <w:sz w:val="24"/>
          <w:szCs w:val="24"/>
        </w:rPr>
        <w:t>Arjo</w:t>
      </w:r>
      <w:proofErr w:type="spellEnd"/>
      <w:r w:rsidRPr="00096C73">
        <w:rPr>
          <w:rFonts w:ascii="Times New Roman" w:hAnsi="Times New Roman" w:cs="Times New Roman"/>
          <w:b/>
          <w:iCs/>
          <w:sz w:val="24"/>
          <w:szCs w:val="24"/>
        </w:rPr>
        <w:t xml:space="preserve"> Czech Republic s.r.o.</w:t>
      </w:r>
    </w:p>
    <w:p w:rsidR="00096C73" w:rsidRDefault="00096C73" w:rsidP="003632B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Na strži 1702/65, 140 00 Praha </w:t>
      </w:r>
    </w:p>
    <w:p w:rsidR="00096C73" w:rsidRPr="00096C73" w:rsidRDefault="00096C73" w:rsidP="003632B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IČO: 46962549</w:t>
      </w:r>
    </w:p>
    <w:sectPr w:rsidR="00096C73" w:rsidRPr="00096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B9"/>
    <w:rsid w:val="00096C73"/>
    <w:rsid w:val="003632B9"/>
    <w:rsid w:val="004B680A"/>
    <w:rsid w:val="004C1027"/>
    <w:rsid w:val="00F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8F8B1-EDD6-46D2-BE92-E0911BE6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AABD8616-E41E-45EB-823D-A6A553D54FEE}"/>
</file>

<file path=customXml/itemProps2.xml><?xml version="1.0" encoding="utf-8"?>
<ds:datastoreItem xmlns:ds="http://schemas.openxmlformats.org/officeDocument/2006/customXml" ds:itemID="{5516AD6A-78B1-4A2E-AFF6-1E7FACD7A736}"/>
</file>

<file path=customXml/itemProps3.xml><?xml version="1.0" encoding="utf-8"?>
<ds:datastoreItem xmlns:ds="http://schemas.openxmlformats.org/officeDocument/2006/customXml" ds:itemID="{8A655658-DF8E-4ECE-96F2-C260DE639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19 k usnesení ze 117. zasedání Rady Karlovarského kraje, které se uskutečnilo dne 05.11.2018 (k bodu č. 9)</dc:title>
  <dc:subject/>
  <dc:creator>Bolková Zora</dc:creator>
  <cp:keywords/>
  <dc:description/>
  <cp:lastModifiedBy>Burešová Lenka</cp:lastModifiedBy>
  <cp:revision>2</cp:revision>
  <dcterms:created xsi:type="dcterms:W3CDTF">2018-11-02T08:50:00Z</dcterms:created>
  <dcterms:modified xsi:type="dcterms:W3CDTF">2018-11-02T08:50:00Z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