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59A" w:rsidRDefault="00DE659A" w:rsidP="00355CD0">
      <w:pPr>
        <w:rPr>
          <w:b/>
          <w:sz w:val="32"/>
          <w:szCs w:val="32"/>
          <w:u w:val="single"/>
        </w:rPr>
      </w:pPr>
    </w:p>
    <w:p w:rsidR="00297330" w:rsidRDefault="00297330" w:rsidP="00D92503">
      <w:pPr>
        <w:jc w:val="center"/>
        <w:rPr>
          <w:b/>
          <w:sz w:val="32"/>
          <w:szCs w:val="32"/>
          <w:u w:val="single"/>
        </w:rPr>
      </w:pPr>
      <w:r>
        <w:rPr>
          <w:b/>
          <w:sz w:val="32"/>
          <w:szCs w:val="32"/>
          <w:u w:val="single"/>
        </w:rPr>
        <w:t xml:space="preserve">Prohlášení o nabytí státního občanství České republiky </w:t>
      </w:r>
    </w:p>
    <w:p w:rsidR="00297330" w:rsidRDefault="00D23206" w:rsidP="00D92503">
      <w:pPr>
        <w:jc w:val="center"/>
        <w:rPr>
          <w:b/>
          <w:sz w:val="32"/>
          <w:szCs w:val="32"/>
          <w:u w:val="single"/>
        </w:rPr>
      </w:pPr>
      <w:r>
        <w:rPr>
          <w:b/>
          <w:sz w:val="32"/>
          <w:szCs w:val="32"/>
          <w:u w:val="single"/>
        </w:rPr>
        <w:t>podle § 31</w:t>
      </w:r>
      <w:r w:rsidR="00297330">
        <w:rPr>
          <w:b/>
          <w:sz w:val="32"/>
          <w:szCs w:val="32"/>
          <w:u w:val="single"/>
        </w:rPr>
        <w:t xml:space="preserve"> zákona č. 186/2013 Sb., </w:t>
      </w:r>
    </w:p>
    <w:p w:rsidR="00297330" w:rsidRDefault="00297330" w:rsidP="00D92503">
      <w:pPr>
        <w:jc w:val="center"/>
        <w:rPr>
          <w:b/>
          <w:sz w:val="32"/>
          <w:szCs w:val="32"/>
          <w:u w:val="single"/>
        </w:rPr>
      </w:pPr>
      <w:r>
        <w:rPr>
          <w:b/>
          <w:sz w:val="32"/>
          <w:szCs w:val="32"/>
          <w:u w:val="single"/>
        </w:rPr>
        <w:t>o státním občanství České republiky</w:t>
      </w:r>
    </w:p>
    <w:p w:rsidR="00297330" w:rsidRDefault="00297330" w:rsidP="00D92503">
      <w:pPr>
        <w:jc w:val="center"/>
        <w:rPr>
          <w:b/>
          <w:sz w:val="32"/>
          <w:szCs w:val="32"/>
          <w:u w:val="single"/>
        </w:rPr>
      </w:pPr>
    </w:p>
    <w:p w:rsidR="00297330" w:rsidRDefault="00297330" w:rsidP="0038104E">
      <w:pPr>
        <w:jc w:val="both"/>
      </w:pPr>
      <w:r>
        <w:t xml:space="preserve">Prohlášení přijímá Krajský úřad Karlovarského kraje, pokud má </w:t>
      </w:r>
      <w:proofErr w:type="spellStart"/>
      <w:r>
        <w:t>prohlašovatel</w:t>
      </w:r>
      <w:proofErr w:type="spellEnd"/>
      <w:r>
        <w:t xml:space="preserve"> trvalý pobyt na území Karlovarského kraje  a splňuje následující podmínky:</w:t>
      </w:r>
    </w:p>
    <w:p w:rsidR="00297330" w:rsidRDefault="00297330" w:rsidP="0038104E">
      <w:pPr>
        <w:jc w:val="both"/>
      </w:pPr>
    </w:p>
    <w:p w:rsidR="00297330" w:rsidRPr="007A65E4" w:rsidRDefault="00D23206" w:rsidP="007A65E4">
      <w:pPr>
        <w:pStyle w:val="Odstavecseseznamem"/>
        <w:numPr>
          <w:ilvl w:val="0"/>
          <w:numId w:val="3"/>
        </w:numPr>
        <w:jc w:val="both"/>
        <w:rPr>
          <w:b/>
          <w:u w:val="single"/>
        </w:rPr>
      </w:pPr>
      <w:r>
        <w:t xml:space="preserve">pozbyl české nebo československé státní občanství přede dnem nabytí účinnosti tohoto zákona, nejednalo-li se o pozbytí československého státního občanství podle ústavního dekretu prezidenta republiky o úpravě československého státního občanství osob národnosti německé a maďarské nebo podle smlouvy mezi Československou republikou a Svazem sovětských socialistických republik o Zakarpatské Ukrajině nebo nejedná-li se o československého státního občana, který se ke dni </w:t>
      </w:r>
      <w:proofErr w:type="gramStart"/>
      <w:r>
        <w:t>1.1.1969</w:t>
      </w:r>
      <w:proofErr w:type="gramEnd"/>
      <w:r>
        <w:t xml:space="preserve"> stal, nebo by se stal k tomuto dni státním občanem Slovenské socialistické republiky, anebo po 1.1.1969 nabyl státní občanství Slovenské socialistické republiky nebo Slovenské republiky a je dosud jejím občanem.</w:t>
      </w:r>
    </w:p>
    <w:p w:rsidR="00297330" w:rsidRPr="007A65E4" w:rsidRDefault="00D23206" w:rsidP="00297330">
      <w:pPr>
        <w:numPr>
          <w:ilvl w:val="0"/>
          <w:numId w:val="3"/>
        </w:numPr>
        <w:jc w:val="both"/>
        <w:rPr>
          <w:b/>
          <w:u w:val="single"/>
        </w:rPr>
      </w:pPr>
      <w:r>
        <w:t>prohlášení může dále učinit bývalý československý státní občan, který měl před odchodem do ciziny trvalý pobyt na území České republiky nebo České socialistické republiky, pokud není ke dni učinění prohlášení státním občanem Slovenské republiky.</w:t>
      </w:r>
    </w:p>
    <w:p w:rsidR="007A65E4" w:rsidRPr="00297330" w:rsidRDefault="007A65E4" w:rsidP="00297330">
      <w:pPr>
        <w:numPr>
          <w:ilvl w:val="0"/>
          <w:numId w:val="3"/>
        </w:numPr>
        <w:jc w:val="both"/>
        <w:rPr>
          <w:b/>
          <w:u w:val="single"/>
        </w:rPr>
      </w:pPr>
      <w:r>
        <w:t>prohlášení může učinit i fyzická osoba, jejíž alespoň jeden z rodičů nebo prarodičů je nebo byl bývalým občanem podle odst. 1, může státní občanství České republiky nabýt prohlášením, pokud není ke dni učinění prohlášení státním občanem Slovenské republiky.</w:t>
      </w:r>
    </w:p>
    <w:p w:rsidR="00297330" w:rsidRPr="00D23206" w:rsidRDefault="00297330" w:rsidP="00D23206">
      <w:pPr>
        <w:ind w:left="720"/>
        <w:jc w:val="both"/>
        <w:rPr>
          <w:b/>
          <w:u w:val="single"/>
        </w:rPr>
      </w:pPr>
    </w:p>
    <w:p w:rsidR="00297330" w:rsidRPr="00297330" w:rsidRDefault="00297330" w:rsidP="00297330">
      <w:pPr>
        <w:ind w:left="360"/>
        <w:jc w:val="both"/>
        <w:rPr>
          <w:b/>
          <w:u w:val="single"/>
        </w:rPr>
      </w:pPr>
    </w:p>
    <w:p w:rsidR="009D2804" w:rsidRDefault="009D2804" w:rsidP="00297330">
      <w:pPr>
        <w:jc w:val="both"/>
      </w:pPr>
      <w:proofErr w:type="spellStart"/>
      <w:r>
        <w:t>Prohlašovatel</w:t>
      </w:r>
      <w:proofErr w:type="spellEnd"/>
      <w:r>
        <w:t xml:space="preserve"> k prohlášení připojí:</w:t>
      </w:r>
    </w:p>
    <w:p w:rsidR="009D2804" w:rsidRDefault="009D2804" w:rsidP="00297330">
      <w:pPr>
        <w:jc w:val="both"/>
      </w:pPr>
    </w:p>
    <w:p w:rsidR="009D2804" w:rsidRPr="009D2804" w:rsidRDefault="009D2804" w:rsidP="009D2804">
      <w:pPr>
        <w:numPr>
          <w:ilvl w:val="0"/>
          <w:numId w:val="5"/>
        </w:numPr>
        <w:jc w:val="both"/>
        <w:rPr>
          <w:b/>
          <w:u w:val="single"/>
        </w:rPr>
      </w:pPr>
      <w:r>
        <w:t>rodný list,</w:t>
      </w:r>
    </w:p>
    <w:p w:rsidR="009D2804" w:rsidRPr="00D23206" w:rsidRDefault="009D2804" w:rsidP="009D2804">
      <w:pPr>
        <w:numPr>
          <w:ilvl w:val="0"/>
          <w:numId w:val="5"/>
        </w:numPr>
        <w:jc w:val="both"/>
        <w:rPr>
          <w:b/>
          <w:u w:val="single"/>
        </w:rPr>
      </w:pPr>
      <w:r>
        <w:t>oddací list, doklad o vzniku registrovaného partnerství, popřípadě doklad o rozvodu manželství, doklad o zrušení registrovaného partnerství, úmrtní list zemřelého manžela nebo partnera,</w:t>
      </w:r>
    </w:p>
    <w:p w:rsidR="00D23206" w:rsidRPr="00D23206" w:rsidRDefault="00D23206" w:rsidP="009D2804">
      <w:pPr>
        <w:numPr>
          <w:ilvl w:val="0"/>
          <w:numId w:val="5"/>
        </w:numPr>
        <w:jc w:val="both"/>
        <w:rPr>
          <w:b/>
          <w:u w:val="single"/>
        </w:rPr>
      </w:pPr>
      <w:r>
        <w:t>případně rodné listy rodičů, jejich oddací list, popř. doklad o rozvodu manželství nebo úmrtní listy, pokud jsou tyto doklady nezbytné pro učinění prohlášení</w:t>
      </w:r>
      <w:r w:rsidR="00963608">
        <w:t>,</w:t>
      </w:r>
    </w:p>
    <w:p w:rsidR="009D2804" w:rsidRPr="00963608" w:rsidRDefault="00D23206" w:rsidP="00963608">
      <w:pPr>
        <w:numPr>
          <w:ilvl w:val="0"/>
          <w:numId w:val="5"/>
        </w:numPr>
        <w:jc w:val="both"/>
        <w:rPr>
          <w:b/>
          <w:u w:val="single"/>
        </w:rPr>
      </w:pPr>
      <w:r>
        <w:t xml:space="preserve">případně rodné listy prarodičů, jejich oddací list, popř. doklad o rozvodu manželství, nebo jejich </w:t>
      </w:r>
      <w:r w:rsidR="00963608">
        <w:t>úmrtní listy, pokud jsou tyto doklady nezbytné pro učinění prohlášení,</w:t>
      </w:r>
    </w:p>
    <w:p w:rsidR="00C57B72" w:rsidRDefault="00C57B72" w:rsidP="009D2804">
      <w:pPr>
        <w:numPr>
          <w:ilvl w:val="0"/>
          <w:numId w:val="5"/>
        </w:numPr>
        <w:jc w:val="both"/>
      </w:pPr>
      <w:r>
        <w:t>dokla</w:t>
      </w:r>
      <w:r w:rsidR="00963608">
        <w:t xml:space="preserve">d prokazující datum a způsob pozbytí českého či československého státního občanství </w:t>
      </w:r>
      <w:proofErr w:type="spellStart"/>
      <w:r w:rsidR="00963608">
        <w:t>prohlašovatele</w:t>
      </w:r>
      <w:proofErr w:type="spellEnd"/>
    </w:p>
    <w:p w:rsidR="009D2804" w:rsidRDefault="009D2804" w:rsidP="009D2804">
      <w:pPr>
        <w:jc w:val="both"/>
      </w:pPr>
    </w:p>
    <w:p w:rsidR="009D2804" w:rsidRDefault="00694FDA" w:rsidP="009D2804">
      <w:pPr>
        <w:jc w:val="both"/>
      </w:pPr>
      <w:r>
        <w:rPr>
          <w:b/>
        </w:rPr>
        <w:t>Pokud jsou shora uvedené d</w:t>
      </w:r>
      <w:r w:rsidR="009D2804" w:rsidRPr="00EC005F">
        <w:rPr>
          <w:b/>
        </w:rPr>
        <w:t>oklady vystavené orgány c</w:t>
      </w:r>
      <w:r>
        <w:rPr>
          <w:b/>
        </w:rPr>
        <w:t>izího</w:t>
      </w:r>
      <w:r w:rsidR="006664B2">
        <w:rPr>
          <w:b/>
        </w:rPr>
        <w:t xml:space="preserve"> státu, </w:t>
      </w:r>
      <w:r w:rsidR="009D2804" w:rsidRPr="00EC005F">
        <w:rPr>
          <w:b/>
        </w:rPr>
        <w:t xml:space="preserve">předkládají </w:t>
      </w:r>
      <w:r w:rsidR="006664B2">
        <w:rPr>
          <w:b/>
        </w:rPr>
        <w:t xml:space="preserve">se </w:t>
      </w:r>
      <w:r w:rsidR="009D2804" w:rsidRPr="00EC005F">
        <w:rPr>
          <w:b/>
        </w:rPr>
        <w:t xml:space="preserve">s potřebnými ověřeními, nestanoví-li mezinárodní smlouva jinak a musí </w:t>
      </w:r>
      <w:r w:rsidR="009D2804">
        <w:rPr>
          <w:b/>
        </w:rPr>
        <w:t xml:space="preserve">být opatřeny úředními překlady do českého jazyka, s výjimkou listin vystavených ve </w:t>
      </w:r>
      <w:r w:rsidR="009D2804" w:rsidRPr="00EC005F">
        <w:rPr>
          <w:b/>
        </w:rPr>
        <w:t xml:space="preserve">slovenském jazyce. </w:t>
      </w:r>
      <w:r>
        <w:rPr>
          <w:b/>
        </w:rPr>
        <w:t>Shora uvedené d</w:t>
      </w:r>
      <w:r w:rsidR="009D2804" w:rsidRPr="00EC005F">
        <w:rPr>
          <w:b/>
        </w:rPr>
        <w:t>oklady se předkládají v</w:t>
      </w:r>
      <w:r w:rsidR="00CC3D98">
        <w:rPr>
          <w:b/>
        </w:rPr>
        <w:t> </w:t>
      </w:r>
      <w:r w:rsidR="009D2804" w:rsidRPr="00EC005F">
        <w:rPr>
          <w:b/>
        </w:rPr>
        <w:t>originále</w:t>
      </w:r>
      <w:r w:rsidR="00CC3D98">
        <w:rPr>
          <w:b/>
        </w:rPr>
        <w:t xml:space="preserve">. Z matričních dokladů si správní orgán pořídí fotokopie a originály budou </w:t>
      </w:r>
      <w:proofErr w:type="spellStart"/>
      <w:r w:rsidR="00CC3D98">
        <w:rPr>
          <w:b/>
        </w:rPr>
        <w:t>prohlašovateli</w:t>
      </w:r>
      <w:proofErr w:type="spellEnd"/>
      <w:r w:rsidR="00CC3D98">
        <w:rPr>
          <w:b/>
        </w:rPr>
        <w:t xml:space="preserve"> vráceny. </w:t>
      </w:r>
    </w:p>
    <w:p w:rsidR="009D2804" w:rsidRDefault="009D2804" w:rsidP="009D2804">
      <w:pPr>
        <w:jc w:val="both"/>
      </w:pPr>
    </w:p>
    <w:p w:rsidR="00694FDA" w:rsidRDefault="00694FDA" w:rsidP="009D2804">
      <w:pPr>
        <w:jc w:val="both"/>
        <w:rPr>
          <w:b/>
        </w:rPr>
      </w:pPr>
    </w:p>
    <w:p w:rsidR="00694FDA" w:rsidRDefault="00694FDA" w:rsidP="009D2804">
      <w:pPr>
        <w:jc w:val="both"/>
      </w:pPr>
      <w:r>
        <w:lastRenderedPageBreak/>
        <w:t>Krajský úřad po přijetí prohlášení ověří, zda jsou splněny podmínky pro nabytí státního občanství České republiky prohlášením. K nabytí státního občanství České republiky prohlášením dochází dnem převzetí listiny</w:t>
      </w:r>
      <w:r w:rsidR="006664B2">
        <w:t xml:space="preserve"> o nabytí státního občanství České republiky.</w:t>
      </w:r>
    </w:p>
    <w:p w:rsidR="006664B2" w:rsidRDefault="006664B2" w:rsidP="009D2804">
      <w:pPr>
        <w:jc w:val="both"/>
      </w:pPr>
    </w:p>
    <w:p w:rsidR="001F1A64" w:rsidRDefault="001F1A64" w:rsidP="009D2804">
      <w:pPr>
        <w:jc w:val="both"/>
      </w:pPr>
    </w:p>
    <w:p w:rsidR="001F1A64" w:rsidRDefault="001F1A64" w:rsidP="001F1A64">
      <w:pPr>
        <w:jc w:val="center"/>
      </w:pPr>
      <w:r>
        <w:t>-2-</w:t>
      </w:r>
    </w:p>
    <w:p w:rsidR="001F1A64" w:rsidRDefault="001F1A64" w:rsidP="009D2804">
      <w:pPr>
        <w:jc w:val="both"/>
      </w:pPr>
    </w:p>
    <w:p w:rsidR="006664B2" w:rsidRPr="00694FDA" w:rsidRDefault="006664B2" w:rsidP="009D2804">
      <w:pPr>
        <w:jc w:val="both"/>
      </w:pPr>
      <w:r>
        <w:t xml:space="preserve">Pokud nejsou splněny podmínky pro nabytí státního občanství České republiky prohlášením, </w:t>
      </w:r>
      <w:r w:rsidR="00971C28">
        <w:t>K</w:t>
      </w:r>
      <w:r>
        <w:t xml:space="preserve">rajský úřad </w:t>
      </w:r>
      <w:r w:rsidR="00971C28">
        <w:t xml:space="preserve">Karlovarského kraje </w:t>
      </w:r>
      <w:r>
        <w:t xml:space="preserve">ve správním řízení rozhodne, že </w:t>
      </w:r>
      <w:proofErr w:type="spellStart"/>
      <w:r>
        <w:t>prohlašovatel</w:t>
      </w:r>
      <w:proofErr w:type="spellEnd"/>
      <w:r>
        <w:t xml:space="preserve"> státní občanství České republiky</w:t>
      </w:r>
      <w:r w:rsidR="00963608">
        <w:t xml:space="preserve"> znovu</w:t>
      </w:r>
      <w:r>
        <w:t xml:space="preserve"> nenabyl. </w:t>
      </w:r>
    </w:p>
    <w:p w:rsidR="00355CD0" w:rsidRDefault="00355CD0" w:rsidP="00971C28">
      <w:pPr>
        <w:jc w:val="both"/>
      </w:pPr>
    </w:p>
    <w:p w:rsidR="009D2804" w:rsidRDefault="00971C28" w:rsidP="00971C28">
      <w:pPr>
        <w:jc w:val="both"/>
      </w:pPr>
      <w:r>
        <w:t>Přijetí prohlášení o nabytí státního obča</w:t>
      </w:r>
      <w:r w:rsidR="00963608">
        <w:t>nství České republiky podle § 31</w:t>
      </w:r>
      <w:r>
        <w:t xml:space="preserve"> zákona č. 186/2013 Sb., o státním občanství České republiky je zpoplatněno částkou 500,- Kč </w:t>
      </w:r>
      <w:r w:rsidR="00355CD0">
        <w:t>–</w:t>
      </w:r>
      <w:r>
        <w:t xml:space="preserve"> </w:t>
      </w:r>
      <w:r w:rsidR="00355CD0">
        <w:t xml:space="preserve">viz </w:t>
      </w:r>
      <w:r>
        <w:t>příloha k zákonu č. 634/2004</w:t>
      </w:r>
      <w:r w:rsidR="00EA12A1">
        <w:t xml:space="preserve"> Sb.</w:t>
      </w:r>
      <w:r>
        <w:t>, o správních poplat</w:t>
      </w:r>
      <w:r w:rsidR="00963608">
        <w:t xml:space="preserve">cích, </w:t>
      </w:r>
      <w:r w:rsidR="00537E8C">
        <w:t>ve znění pozdějších předpisů</w:t>
      </w:r>
      <w:r w:rsidR="00EA12A1">
        <w:t xml:space="preserve">, </w:t>
      </w:r>
      <w:r w:rsidR="00963608">
        <w:t>část I, položka 8, písm. o</w:t>
      </w:r>
      <w:r>
        <w:t xml:space="preserve">). Tato částka je splatná při přijetí prohlášení. </w:t>
      </w:r>
    </w:p>
    <w:p w:rsidR="00971C28" w:rsidRDefault="00971C28" w:rsidP="00971C28">
      <w:pPr>
        <w:jc w:val="both"/>
      </w:pPr>
    </w:p>
    <w:p w:rsidR="00D12D61" w:rsidRPr="00A20003" w:rsidRDefault="00971C28" w:rsidP="00971C28">
      <w:pPr>
        <w:jc w:val="both"/>
        <w:rPr>
          <w:b/>
        </w:rPr>
      </w:pPr>
      <w:r>
        <w:t>Prohlášení o nabytí státního občanství České republiky podle § 3</w:t>
      </w:r>
      <w:r w:rsidR="00963608">
        <w:t>1</w:t>
      </w:r>
      <w:r>
        <w:t xml:space="preserve"> zákona č. 186/2013 Sb., </w:t>
      </w:r>
      <w:r w:rsidR="00A20003">
        <w:t xml:space="preserve">    </w:t>
      </w:r>
      <w:r>
        <w:t xml:space="preserve">o státním občanství České republiky </w:t>
      </w:r>
      <w:r w:rsidR="00355CD0">
        <w:t xml:space="preserve">přijímá </w:t>
      </w:r>
      <w:r w:rsidR="00D12D61" w:rsidRPr="00A20003">
        <w:rPr>
          <w:b/>
        </w:rPr>
        <w:t>Krajsk</w:t>
      </w:r>
      <w:r w:rsidR="00355CD0" w:rsidRPr="00A20003">
        <w:rPr>
          <w:b/>
        </w:rPr>
        <w:t>ý</w:t>
      </w:r>
      <w:r w:rsidR="00D12D61" w:rsidRPr="00A20003">
        <w:rPr>
          <w:b/>
        </w:rPr>
        <w:t xml:space="preserve"> úřad Karlovarského kraje,</w:t>
      </w:r>
      <w:r w:rsidR="00D92503" w:rsidRPr="00A20003">
        <w:rPr>
          <w:b/>
        </w:rPr>
        <w:t xml:space="preserve"> </w:t>
      </w:r>
      <w:r w:rsidR="00D12D61" w:rsidRPr="00A20003">
        <w:rPr>
          <w:b/>
        </w:rPr>
        <w:t>Závodní 353</w:t>
      </w:r>
      <w:r w:rsidR="00355CD0" w:rsidRPr="00A20003">
        <w:rPr>
          <w:b/>
        </w:rPr>
        <w:t>/</w:t>
      </w:r>
      <w:r w:rsidR="00D12D61" w:rsidRPr="00A20003">
        <w:rPr>
          <w:b/>
        </w:rPr>
        <w:t xml:space="preserve">88, 360 </w:t>
      </w:r>
      <w:r w:rsidR="00355CD0" w:rsidRPr="00A20003">
        <w:rPr>
          <w:b/>
        </w:rPr>
        <w:t>06</w:t>
      </w:r>
      <w:r w:rsidR="00D12D61" w:rsidRPr="00A20003">
        <w:rPr>
          <w:b/>
        </w:rPr>
        <w:t xml:space="preserve"> Karlovy</w:t>
      </w:r>
      <w:r w:rsidR="00355CD0" w:rsidRPr="00A20003">
        <w:rPr>
          <w:b/>
        </w:rPr>
        <w:t xml:space="preserve"> Vary, odbor</w:t>
      </w:r>
      <w:r w:rsidR="00755344">
        <w:rPr>
          <w:b/>
        </w:rPr>
        <w:t xml:space="preserve"> legislativní a právní, stavební úřad a krajský živnostenský úřad, oddělení správních agend a živnostenského podnikání</w:t>
      </w:r>
      <w:bookmarkStart w:id="0" w:name="_GoBack"/>
      <w:bookmarkEnd w:id="0"/>
      <w:r w:rsidR="00767F52" w:rsidRPr="00A20003">
        <w:rPr>
          <w:b/>
        </w:rPr>
        <w:t>, budova B, přízemí vpravo</w:t>
      </w:r>
      <w:r w:rsidR="00755344">
        <w:rPr>
          <w:b/>
        </w:rPr>
        <w:t>, kancelář č. 121, 122 a 123.</w:t>
      </w:r>
    </w:p>
    <w:p w:rsidR="00355CD0" w:rsidRPr="00A20003" w:rsidRDefault="00355CD0" w:rsidP="00355CD0">
      <w:pPr>
        <w:jc w:val="both"/>
        <w:rPr>
          <w:b/>
        </w:rPr>
      </w:pPr>
    </w:p>
    <w:p w:rsidR="00355CD0" w:rsidRDefault="00355CD0" w:rsidP="00355CD0">
      <w:pPr>
        <w:jc w:val="both"/>
      </w:pPr>
      <w:proofErr w:type="spellStart"/>
      <w:r>
        <w:t>Prohlašovatelům</w:t>
      </w:r>
      <w:proofErr w:type="spellEnd"/>
      <w:r>
        <w:t xml:space="preserve"> se doporučuje, aby si předem domluvili datum podání prohlášení a zajistili si tak volný termín k sepsání prohlášení a kontrole předložených dokladů. </w:t>
      </w:r>
    </w:p>
    <w:p w:rsidR="00355CD0" w:rsidRDefault="00355CD0" w:rsidP="00355CD0">
      <w:pPr>
        <w:jc w:val="both"/>
      </w:pPr>
    </w:p>
    <w:p w:rsidR="00355CD0" w:rsidRDefault="00355CD0" w:rsidP="00355CD0">
      <w:pPr>
        <w:jc w:val="both"/>
      </w:pPr>
      <w:r w:rsidRPr="008E337D">
        <w:rPr>
          <w:u w:val="single"/>
        </w:rPr>
        <w:t xml:space="preserve">Kontaktní telefony:    </w:t>
      </w:r>
    </w:p>
    <w:p w:rsidR="00355CD0" w:rsidRDefault="00355CD0" w:rsidP="00355CD0"/>
    <w:p w:rsidR="00355CD0" w:rsidRDefault="00355CD0" w:rsidP="00355CD0">
      <w:r>
        <w:t>354 222 663 - paní Ivana Kostová – kancelář č. 121B                  (okres Cheb)</w:t>
      </w:r>
    </w:p>
    <w:p w:rsidR="00355CD0" w:rsidRDefault="00355CD0" w:rsidP="00355CD0">
      <w:r>
        <w:t>354 222 553 - paní Michaela Lintemerová - kancelář č. 122 B     (okres Karlovy Vary)</w:t>
      </w:r>
    </w:p>
    <w:p w:rsidR="00355CD0" w:rsidRDefault="00856546" w:rsidP="00355CD0">
      <w:r>
        <w:t>354</w:t>
      </w:r>
      <w:r w:rsidR="002300F0">
        <w:t> </w:t>
      </w:r>
      <w:r w:rsidR="002519FE">
        <w:t>222 185 - paní Bc. Monika Böse</w:t>
      </w:r>
      <w:r w:rsidR="00355CD0">
        <w:t xml:space="preserve"> – kancelář č. 123B </w:t>
      </w:r>
      <w:r w:rsidR="002300F0">
        <w:t xml:space="preserve">         </w:t>
      </w:r>
      <w:r w:rsidR="00355CD0">
        <w:t>(okres Sokolov)</w:t>
      </w:r>
    </w:p>
    <w:p w:rsidR="00355CD0" w:rsidRDefault="00355CD0" w:rsidP="00355CD0"/>
    <w:p w:rsidR="00355CD0" w:rsidRDefault="00355CD0" w:rsidP="00355CD0">
      <w:pPr>
        <w:jc w:val="both"/>
      </w:pPr>
      <w:r>
        <w:t xml:space="preserve"> </w:t>
      </w:r>
    </w:p>
    <w:p w:rsidR="00355CD0" w:rsidRPr="00971C28" w:rsidRDefault="00355CD0" w:rsidP="00971C28">
      <w:pPr>
        <w:jc w:val="both"/>
      </w:pPr>
    </w:p>
    <w:sectPr w:rsidR="00355CD0" w:rsidRPr="00971C28" w:rsidSect="009B53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F45CB"/>
    <w:multiLevelType w:val="multilevel"/>
    <w:tmpl w:val="68C85278"/>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4F702E6"/>
    <w:multiLevelType w:val="hybridMultilevel"/>
    <w:tmpl w:val="7A080A56"/>
    <w:lvl w:ilvl="0" w:tplc="04050009">
      <w:start w:val="1"/>
      <w:numFmt w:val="bullet"/>
      <w:lvlText w:val=""/>
      <w:lvlJc w:val="left"/>
      <w:pPr>
        <w:tabs>
          <w:tab w:val="num" w:pos="786"/>
        </w:tabs>
        <w:ind w:left="786" w:hanging="360"/>
      </w:pPr>
      <w:rPr>
        <w:rFonts w:ascii="Wingdings" w:hAnsi="Wingdings"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tentative="1">
      <w:start w:val="1"/>
      <w:numFmt w:val="bullet"/>
      <w:lvlText w:val=""/>
      <w:lvlJc w:val="left"/>
      <w:pPr>
        <w:tabs>
          <w:tab w:val="num" w:pos="2662"/>
        </w:tabs>
        <w:ind w:left="2662" w:hanging="360"/>
      </w:pPr>
      <w:rPr>
        <w:rFonts w:ascii="Symbol" w:hAnsi="Symbol" w:hint="default"/>
      </w:rPr>
    </w:lvl>
    <w:lvl w:ilvl="4" w:tplc="04050003" w:tentative="1">
      <w:start w:val="1"/>
      <w:numFmt w:val="bullet"/>
      <w:lvlText w:val="o"/>
      <w:lvlJc w:val="left"/>
      <w:pPr>
        <w:tabs>
          <w:tab w:val="num" w:pos="3382"/>
        </w:tabs>
        <w:ind w:left="3382" w:hanging="360"/>
      </w:pPr>
      <w:rPr>
        <w:rFonts w:ascii="Courier New" w:hAnsi="Courier New" w:cs="Courier New" w:hint="default"/>
      </w:rPr>
    </w:lvl>
    <w:lvl w:ilvl="5" w:tplc="04050005" w:tentative="1">
      <w:start w:val="1"/>
      <w:numFmt w:val="bullet"/>
      <w:lvlText w:val=""/>
      <w:lvlJc w:val="left"/>
      <w:pPr>
        <w:tabs>
          <w:tab w:val="num" w:pos="4102"/>
        </w:tabs>
        <w:ind w:left="4102" w:hanging="360"/>
      </w:pPr>
      <w:rPr>
        <w:rFonts w:ascii="Wingdings" w:hAnsi="Wingdings" w:hint="default"/>
      </w:rPr>
    </w:lvl>
    <w:lvl w:ilvl="6" w:tplc="04050001" w:tentative="1">
      <w:start w:val="1"/>
      <w:numFmt w:val="bullet"/>
      <w:lvlText w:val=""/>
      <w:lvlJc w:val="left"/>
      <w:pPr>
        <w:tabs>
          <w:tab w:val="num" w:pos="4822"/>
        </w:tabs>
        <w:ind w:left="4822" w:hanging="360"/>
      </w:pPr>
      <w:rPr>
        <w:rFonts w:ascii="Symbol" w:hAnsi="Symbol" w:hint="default"/>
      </w:rPr>
    </w:lvl>
    <w:lvl w:ilvl="7" w:tplc="04050003" w:tentative="1">
      <w:start w:val="1"/>
      <w:numFmt w:val="bullet"/>
      <w:lvlText w:val="o"/>
      <w:lvlJc w:val="left"/>
      <w:pPr>
        <w:tabs>
          <w:tab w:val="num" w:pos="5542"/>
        </w:tabs>
        <w:ind w:left="5542" w:hanging="360"/>
      </w:pPr>
      <w:rPr>
        <w:rFonts w:ascii="Courier New" w:hAnsi="Courier New" w:cs="Courier New" w:hint="default"/>
      </w:rPr>
    </w:lvl>
    <w:lvl w:ilvl="8" w:tplc="0405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4D654E93"/>
    <w:multiLevelType w:val="hybridMultilevel"/>
    <w:tmpl w:val="36908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78970F4"/>
    <w:multiLevelType w:val="hybridMultilevel"/>
    <w:tmpl w:val="1180C5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2EC2393"/>
    <w:multiLevelType w:val="hybridMultilevel"/>
    <w:tmpl w:val="456A6E34"/>
    <w:lvl w:ilvl="0" w:tplc="2B140A3E">
      <w:start w:val="1"/>
      <w:numFmt w:val="decimal"/>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0E"/>
    <w:rsid w:val="00030B38"/>
    <w:rsid w:val="000329B0"/>
    <w:rsid w:val="00032CD7"/>
    <w:rsid w:val="00075E0C"/>
    <w:rsid w:val="000805CE"/>
    <w:rsid w:val="000A1E17"/>
    <w:rsid w:val="000B3023"/>
    <w:rsid w:val="000C7D09"/>
    <w:rsid w:val="000F1077"/>
    <w:rsid w:val="00115C17"/>
    <w:rsid w:val="00123DA0"/>
    <w:rsid w:val="0015131A"/>
    <w:rsid w:val="00154470"/>
    <w:rsid w:val="001955E9"/>
    <w:rsid w:val="001A4811"/>
    <w:rsid w:val="001B1789"/>
    <w:rsid w:val="001B2B8D"/>
    <w:rsid w:val="001B730B"/>
    <w:rsid w:val="001C3681"/>
    <w:rsid w:val="001C79B9"/>
    <w:rsid w:val="001D4B3D"/>
    <w:rsid w:val="001E75B1"/>
    <w:rsid w:val="001F1A64"/>
    <w:rsid w:val="001F314F"/>
    <w:rsid w:val="00200C81"/>
    <w:rsid w:val="00200FF7"/>
    <w:rsid w:val="002018C2"/>
    <w:rsid w:val="002210EA"/>
    <w:rsid w:val="0022477C"/>
    <w:rsid w:val="00224D92"/>
    <w:rsid w:val="002300F0"/>
    <w:rsid w:val="00234641"/>
    <w:rsid w:val="00247D58"/>
    <w:rsid w:val="002519FE"/>
    <w:rsid w:val="00253DD1"/>
    <w:rsid w:val="002578D0"/>
    <w:rsid w:val="00257BD3"/>
    <w:rsid w:val="00260DB4"/>
    <w:rsid w:val="00267794"/>
    <w:rsid w:val="00297330"/>
    <w:rsid w:val="003029FA"/>
    <w:rsid w:val="00311454"/>
    <w:rsid w:val="003200DE"/>
    <w:rsid w:val="00324AF0"/>
    <w:rsid w:val="00351AA8"/>
    <w:rsid w:val="00355CD0"/>
    <w:rsid w:val="003609F5"/>
    <w:rsid w:val="0038104E"/>
    <w:rsid w:val="00394669"/>
    <w:rsid w:val="003A2FAC"/>
    <w:rsid w:val="003A4663"/>
    <w:rsid w:val="003B4B4E"/>
    <w:rsid w:val="003B76B9"/>
    <w:rsid w:val="003D456E"/>
    <w:rsid w:val="00411F7E"/>
    <w:rsid w:val="00435B35"/>
    <w:rsid w:val="0044230D"/>
    <w:rsid w:val="004712F9"/>
    <w:rsid w:val="00472ECA"/>
    <w:rsid w:val="004923E4"/>
    <w:rsid w:val="00493F41"/>
    <w:rsid w:val="004B605F"/>
    <w:rsid w:val="004E16F5"/>
    <w:rsid w:val="00501086"/>
    <w:rsid w:val="0051726E"/>
    <w:rsid w:val="00522B37"/>
    <w:rsid w:val="00537E79"/>
    <w:rsid w:val="00537E8C"/>
    <w:rsid w:val="00575E9A"/>
    <w:rsid w:val="0058649C"/>
    <w:rsid w:val="00593139"/>
    <w:rsid w:val="00593C41"/>
    <w:rsid w:val="005A2CEF"/>
    <w:rsid w:val="005A63ED"/>
    <w:rsid w:val="005C6C76"/>
    <w:rsid w:val="005D00A2"/>
    <w:rsid w:val="005E638E"/>
    <w:rsid w:val="005F29CE"/>
    <w:rsid w:val="005F4DB8"/>
    <w:rsid w:val="0061233B"/>
    <w:rsid w:val="00614B60"/>
    <w:rsid w:val="00624801"/>
    <w:rsid w:val="006664B2"/>
    <w:rsid w:val="00681BE5"/>
    <w:rsid w:val="00694C34"/>
    <w:rsid w:val="00694FDA"/>
    <w:rsid w:val="006E229C"/>
    <w:rsid w:val="00705033"/>
    <w:rsid w:val="00707924"/>
    <w:rsid w:val="00711517"/>
    <w:rsid w:val="007117B5"/>
    <w:rsid w:val="007229AA"/>
    <w:rsid w:val="007355C5"/>
    <w:rsid w:val="00750655"/>
    <w:rsid w:val="00755344"/>
    <w:rsid w:val="00767F52"/>
    <w:rsid w:val="0077349B"/>
    <w:rsid w:val="007A65E4"/>
    <w:rsid w:val="007C3269"/>
    <w:rsid w:val="007D0D11"/>
    <w:rsid w:val="00806212"/>
    <w:rsid w:val="00833DD1"/>
    <w:rsid w:val="00840B5D"/>
    <w:rsid w:val="00856546"/>
    <w:rsid w:val="00861AFF"/>
    <w:rsid w:val="008633CE"/>
    <w:rsid w:val="00882836"/>
    <w:rsid w:val="008E337D"/>
    <w:rsid w:val="00904E35"/>
    <w:rsid w:val="009249AB"/>
    <w:rsid w:val="00925E31"/>
    <w:rsid w:val="009334A0"/>
    <w:rsid w:val="0095320D"/>
    <w:rsid w:val="00963608"/>
    <w:rsid w:val="00971C28"/>
    <w:rsid w:val="00980160"/>
    <w:rsid w:val="00984DE1"/>
    <w:rsid w:val="0099107C"/>
    <w:rsid w:val="009A40C3"/>
    <w:rsid w:val="009A5252"/>
    <w:rsid w:val="009B53F8"/>
    <w:rsid w:val="009D2804"/>
    <w:rsid w:val="009D3D7A"/>
    <w:rsid w:val="009D5EBE"/>
    <w:rsid w:val="009D6845"/>
    <w:rsid w:val="009D7871"/>
    <w:rsid w:val="009E3060"/>
    <w:rsid w:val="00A03E68"/>
    <w:rsid w:val="00A04213"/>
    <w:rsid w:val="00A123A6"/>
    <w:rsid w:val="00A12C8E"/>
    <w:rsid w:val="00A20003"/>
    <w:rsid w:val="00A21713"/>
    <w:rsid w:val="00A26361"/>
    <w:rsid w:val="00A61548"/>
    <w:rsid w:val="00A644CC"/>
    <w:rsid w:val="00A71672"/>
    <w:rsid w:val="00A72098"/>
    <w:rsid w:val="00A750F5"/>
    <w:rsid w:val="00A81F3F"/>
    <w:rsid w:val="00A904E0"/>
    <w:rsid w:val="00A969CC"/>
    <w:rsid w:val="00A96F7E"/>
    <w:rsid w:val="00AC4AB0"/>
    <w:rsid w:val="00AE1A8A"/>
    <w:rsid w:val="00AF61B3"/>
    <w:rsid w:val="00B00DED"/>
    <w:rsid w:val="00B14A45"/>
    <w:rsid w:val="00B21A76"/>
    <w:rsid w:val="00B22001"/>
    <w:rsid w:val="00B26EC5"/>
    <w:rsid w:val="00B30B15"/>
    <w:rsid w:val="00B43904"/>
    <w:rsid w:val="00B72A9E"/>
    <w:rsid w:val="00B75ABD"/>
    <w:rsid w:val="00B84479"/>
    <w:rsid w:val="00BA196C"/>
    <w:rsid w:val="00BA39E1"/>
    <w:rsid w:val="00BA5431"/>
    <w:rsid w:val="00BD0296"/>
    <w:rsid w:val="00BD3FFB"/>
    <w:rsid w:val="00BD5120"/>
    <w:rsid w:val="00BE0341"/>
    <w:rsid w:val="00C14462"/>
    <w:rsid w:val="00C266F7"/>
    <w:rsid w:val="00C5442C"/>
    <w:rsid w:val="00C5656D"/>
    <w:rsid w:val="00C57B72"/>
    <w:rsid w:val="00C60D9C"/>
    <w:rsid w:val="00C673BC"/>
    <w:rsid w:val="00C85EEA"/>
    <w:rsid w:val="00C877FD"/>
    <w:rsid w:val="00C96CED"/>
    <w:rsid w:val="00CA07B0"/>
    <w:rsid w:val="00CA7438"/>
    <w:rsid w:val="00CC3D98"/>
    <w:rsid w:val="00CC7ADC"/>
    <w:rsid w:val="00CE62A0"/>
    <w:rsid w:val="00CF6C45"/>
    <w:rsid w:val="00D00193"/>
    <w:rsid w:val="00D018C4"/>
    <w:rsid w:val="00D01A27"/>
    <w:rsid w:val="00D03942"/>
    <w:rsid w:val="00D065D2"/>
    <w:rsid w:val="00D10673"/>
    <w:rsid w:val="00D12D61"/>
    <w:rsid w:val="00D214B6"/>
    <w:rsid w:val="00D23206"/>
    <w:rsid w:val="00D36E72"/>
    <w:rsid w:val="00D46DC9"/>
    <w:rsid w:val="00D86E82"/>
    <w:rsid w:val="00D91B22"/>
    <w:rsid w:val="00D92503"/>
    <w:rsid w:val="00D933A1"/>
    <w:rsid w:val="00DC3BCC"/>
    <w:rsid w:val="00DE1413"/>
    <w:rsid w:val="00DE659A"/>
    <w:rsid w:val="00DE6E34"/>
    <w:rsid w:val="00DF0564"/>
    <w:rsid w:val="00E00B38"/>
    <w:rsid w:val="00E0148F"/>
    <w:rsid w:val="00E11357"/>
    <w:rsid w:val="00E210C4"/>
    <w:rsid w:val="00E3399F"/>
    <w:rsid w:val="00E367C9"/>
    <w:rsid w:val="00E52A4D"/>
    <w:rsid w:val="00E735EA"/>
    <w:rsid w:val="00E77AA9"/>
    <w:rsid w:val="00E8623C"/>
    <w:rsid w:val="00EA12A1"/>
    <w:rsid w:val="00EB4FD7"/>
    <w:rsid w:val="00ED5B25"/>
    <w:rsid w:val="00F0310E"/>
    <w:rsid w:val="00F062F4"/>
    <w:rsid w:val="00F07806"/>
    <w:rsid w:val="00F13F88"/>
    <w:rsid w:val="00F14598"/>
    <w:rsid w:val="00F36EE3"/>
    <w:rsid w:val="00F47761"/>
    <w:rsid w:val="00F62BC9"/>
    <w:rsid w:val="00F73249"/>
    <w:rsid w:val="00F92C4E"/>
    <w:rsid w:val="00FB3D69"/>
    <w:rsid w:val="00FB6EE9"/>
    <w:rsid w:val="00FC7895"/>
    <w:rsid w:val="00FD2429"/>
    <w:rsid w:val="00FE74D4"/>
    <w:rsid w:val="00FF16EB"/>
    <w:rsid w:val="00FF3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01148"/>
  <w15:docId w15:val="{69134601-22A7-46F8-90E9-95F56840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53F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C3681"/>
    <w:rPr>
      <w:rFonts w:ascii="Tahoma" w:hAnsi="Tahoma" w:cs="Tahoma"/>
      <w:sz w:val="16"/>
      <w:szCs w:val="16"/>
    </w:rPr>
  </w:style>
  <w:style w:type="character" w:customStyle="1" w:styleId="TextbublinyChar">
    <w:name w:val="Text bubliny Char"/>
    <w:basedOn w:val="Standardnpsmoodstavce"/>
    <w:link w:val="Textbubliny"/>
    <w:uiPriority w:val="99"/>
    <w:semiHidden/>
    <w:rsid w:val="001C3681"/>
    <w:rPr>
      <w:rFonts w:ascii="Tahoma" w:hAnsi="Tahoma" w:cs="Tahoma"/>
      <w:sz w:val="16"/>
      <w:szCs w:val="16"/>
    </w:rPr>
  </w:style>
  <w:style w:type="paragraph" w:styleId="Odstavecseseznamem">
    <w:name w:val="List Paragraph"/>
    <w:basedOn w:val="Normln"/>
    <w:uiPriority w:val="34"/>
    <w:qFormat/>
    <w:rsid w:val="007A6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MigrationSourceURL xmlns="ce733779-7cf5-477d-a07b-391c55ea1e59"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76C57A554885245A2F9165F6CEBB350" ma:contentTypeVersion="2" ma:contentTypeDescription="Vytvoří nový dokument" ma:contentTypeScope="" ma:versionID="1484bed2238b598cb9783652711da9a9">
  <xsd:schema xmlns:xsd="http://www.w3.org/2001/XMLSchema" xmlns:xs="http://www.w3.org/2001/XMLSchema" xmlns:p="http://schemas.microsoft.com/office/2006/metadata/properties" xmlns:ns1="http://schemas.microsoft.com/sharepoint/v3" xmlns:ns2="ce733779-7cf5-477d-a07b-391c55ea1e59" targetNamespace="http://schemas.microsoft.com/office/2006/metadata/properties" ma:root="true" ma:fieldsID="46d0bd5e42d4caf64c4327a8616fd056" ns1:_="" ns2:_="">
    <xsd:import namespace="http://schemas.microsoft.com/sharepoint/v3"/>
    <xsd:import namespace="ce733779-7cf5-477d-a07b-391c55ea1e59"/>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33779-7cf5-477d-a07b-391c55ea1e59"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CEB81-432B-4D37-92C6-3DD9AD668F42}"/>
</file>

<file path=customXml/itemProps2.xml><?xml version="1.0" encoding="utf-8"?>
<ds:datastoreItem xmlns:ds="http://schemas.openxmlformats.org/officeDocument/2006/customXml" ds:itemID="{C747EDCE-A20C-4E6E-BFF0-0C32F8F8747A}"/>
</file>

<file path=customXml/itemProps3.xml><?xml version="1.0" encoding="utf-8"?>
<ds:datastoreItem xmlns:ds="http://schemas.openxmlformats.org/officeDocument/2006/customXml" ds:itemID="{262A53D7-5F7D-4591-9144-D94268C8CAAE}"/>
</file>

<file path=customXml/itemProps4.xml><?xml version="1.0" encoding="utf-8"?>
<ds:datastoreItem xmlns:ds="http://schemas.openxmlformats.org/officeDocument/2006/customXml" ds:itemID="{956CDA87-60C4-4DD0-8752-275AD1FDAAFA}"/>
</file>

<file path=docProps/app.xml><?xml version="1.0" encoding="utf-8"?>
<Properties xmlns="http://schemas.openxmlformats.org/officeDocument/2006/extended-properties" xmlns:vt="http://schemas.openxmlformats.org/officeDocument/2006/docPropsVTypes">
  <Template>Normal</Template>
  <TotalTime>9</TotalTime>
  <Pages>1</Pages>
  <Words>608</Words>
  <Characters>3593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Informace k prohlášení o státním občanství</vt:lpstr>
    </vt:vector>
  </TitlesOfParts>
  <Company>KUKV</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informace_k_prohlaseni_o_nabyti_SO_31</dc:title>
  <dc:subject/>
  <dc:creator>Naděžda Šmatová</dc:creator>
  <cp:keywords/>
  <dc:description/>
  <cp:lastModifiedBy>Kočová Monika</cp:lastModifiedBy>
  <cp:revision>8</cp:revision>
  <cp:lastPrinted>2023-03-21T11:42:00Z</cp:lastPrinted>
  <dcterms:created xsi:type="dcterms:W3CDTF">2019-11-18T15:57:00Z</dcterms:created>
  <dcterms:modified xsi:type="dcterms:W3CDTF">2023-03-21T11:43:00Z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0x010100876C57A554885245A2F9165F6CEBB350</vt:lpwstr>
  </property>
</Properties>
</file>