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42" w:rsidRPr="00736842" w:rsidRDefault="00736842" w:rsidP="0073684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cs-CZ"/>
        </w:rPr>
      </w:pPr>
      <w:r w:rsidRPr="00736842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cs-CZ"/>
        </w:rPr>
        <w:t>Vzor veřejnoprávní smlouvy – přestupková agenda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736842" w:rsidRPr="00736842" w:rsidRDefault="00736842" w:rsidP="0073684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cs-CZ"/>
        </w:rPr>
      </w:pPr>
      <w:r w:rsidRPr="00736842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cs-CZ"/>
        </w:rPr>
        <w:t>Veřejnoprávní smlouva uzavřená obcemi o výkonu přenesené působnosti v oblasti řízení o přestupcích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736842" w:rsidRPr="00736842" w:rsidRDefault="00736842" w:rsidP="00736842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Na základě usnesení Rady (Zastupitelstva) </w:t>
      </w:r>
      <w:r w:rsidR="00140DB3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obce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 w:rsidR="009231D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K</w:t>
      </w:r>
      <w:r w:rsidR="009231D7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ze dne </w:t>
      </w:r>
      <w:proofErr w:type="spellStart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</w:t>
      </w:r>
      <w:r w:rsidR="00BB1C97"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č. ....., a usnesení Rady (Zastupitelstva) obce </w:t>
      </w:r>
      <w:r w:rsidR="009231D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T</w:t>
      </w:r>
      <w:r w:rsidR="009231D7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, ze dne </w:t>
      </w:r>
      <w:proofErr w:type="spellStart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č. ....., </w:t>
      </w:r>
      <w:r w:rsidRPr="00736842"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cs-CZ"/>
        </w:rPr>
        <w:t>uzavírají níže uvedené smluvní strany tuto veřejnoprávní smlouvu:</w:t>
      </w:r>
    </w:p>
    <w:p w:rsidR="00736842" w:rsidRPr="00736842" w:rsidRDefault="00736842" w:rsidP="00736842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cs-CZ"/>
        </w:rPr>
      </w:pPr>
    </w:p>
    <w:p w:rsidR="00736842" w:rsidRPr="00736842" w:rsidRDefault="00736842" w:rsidP="00736842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I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Smluvní strany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  <w:t xml:space="preserve">1. </w:t>
      </w:r>
      <w:r w:rsidR="00140DB3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Obec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 w:rsidR="009231D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="009231D7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</w:p>
    <w:p w:rsidR="002B030D" w:rsidRPr="00736842" w:rsidRDefault="002B030D" w:rsidP="002B030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zastoupená starostou</w:t>
      </w:r>
      <w:r w:rsidR="00780E19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/starostkou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obce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……………………………………….</w:t>
      </w:r>
    </w:p>
    <w:p w:rsidR="002B030D" w:rsidRDefault="002B030D" w:rsidP="002B030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adresa obecního (městského) úřadu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………………………………………….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 Karlovarský kraj</w:t>
      </w:r>
    </w:p>
    <w:p w:rsidR="00780E19" w:rsidRPr="00736842" w:rsidRDefault="00780E19" w:rsidP="002B030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IČO………………………………</w:t>
      </w:r>
    </w:p>
    <w:p w:rsidR="002B030D" w:rsidRPr="00736842" w:rsidRDefault="002B030D" w:rsidP="002B030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příslušná do správního obvodu obce s rozšířenou působností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…………………………………….</w:t>
      </w:r>
    </w:p>
    <w:p w:rsidR="002B030D" w:rsidRPr="00736842" w:rsidRDefault="002B030D" w:rsidP="002B030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(dále jen 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„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o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bec 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)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a</w:t>
      </w:r>
    </w:p>
    <w:p w:rsidR="00736842" w:rsidRPr="002B030D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vertAlign w:val="superscript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  <w:t xml:space="preserve">2. Obec </w:t>
      </w:r>
      <w:r w:rsidR="00E828BE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T</w:t>
      </w:r>
      <w:r w:rsidR="00E828BE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="002B030D" w:rsidRPr="002B030D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</w:t>
      </w:r>
      <w:r w:rsidR="002B030D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s rozšířenou působností</w:t>
      </w:r>
      <w:r w:rsidR="00EC2566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*</w:t>
      </w:r>
      <w:r w:rsidR="002B030D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</w:t>
      </w:r>
      <w:r w:rsidR="00A85DD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/ </w:t>
      </w:r>
      <w:r w:rsidR="002B030D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s pověřeným obecním úřadem</w:t>
      </w:r>
      <w:r w:rsidR="00EB0E8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*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zastoupená starostou</w:t>
      </w:r>
      <w:r w:rsidR="00780E19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/starostkou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obce </w:t>
      </w:r>
      <w:r w:rsidR="00140DB3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……………………………………….</w:t>
      </w:r>
    </w:p>
    <w:p w:rsid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adresa obecního (městského) úřadu </w:t>
      </w:r>
      <w:r w:rsidR="001A6464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………………………………………….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 Karlovarský kraj</w:t>
      </w:r>
    </w:p>
    <w:p w:rsidR="00780E19" w:rsidRPr="00736842" w:rsidRDefault="00780E19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IČO………………………………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(dále jen 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„</w:t>
      </w:r>
      <w:r w:rsidR="002B030D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o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bec T“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)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II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Smluvní rozsah výkonu přenesené působnosti</w:t>
      </w:r>
    </w:p>
    <w:p w:rsidR="002B030D" w:rsidRDefault="00736842" w:rsidP="00736842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>(1) Podle § 63 a 66c zákona č. 128/2000 Sb., o obcích (obecní zřízení), ve znění pozdějších předpisů, podle § 159 a násl. zákona č. 500/2004 Sb., správní řád</w:t>
      </w:r>
      <w:r w:rsidR="00C61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pozdějších </w:t>
      </w:r>
      <w:r w:rsidR="002B0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předpisů a § 105 zákona č. 250/2016 Sb., </w:t>
      </w:r>
      <w:r w:rsidR="002B030D" w:rsidRPr="002B030D">
        <w:rPr>
          <w:rFonts w:ascii="Times New Roman" w:eastAsia="Times New Roman" w:hAnsi="Times New Roman" w:cs="Times New Roman"/>
          <w:sz w:val="24"/>
          <w:szCs w:val="24"/>
          <w:lang w:eastAsia="cs-CZ"/>
        </w:rPr>
        <w:t>o odpovědnosti za přestupky a řízení o nich</w:t>
      </w:r>
      <w:r w:rsidR="002B0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pozdějších předpisů</w:t>
      </w:r>
      <w:r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bude příslušný orgán </w:t>
      </w:r>
      <w:r w:rsidR="002B030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bce </w:t>
      </w:r>
      <w:r w:rsidR="00C611F8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</w:t>
      </w:r>
      <w:r w:rsidR="00C611F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vykonávat namísto orgánu </w:t>
      </w:r>
      <w:r w:rsidR="002B030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bce </w:t>
      </w:r>
      <w:r w:rsidR="00C611F8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</w:t>
      </w:r>
      <w:r w:rsidR="00C611F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v je</w:t>
      </w:r>
      <w:r w:rsidR="002B030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ho</w:t>
      </w:r>
      <w:r w:rsidRPr="0073684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správním obvodu přenesenou působnost podle </w:t>
      </w:r>
      <w:r w:rsidR="002B0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zákona č. 250/2016 Sb., </w:t>
      </w:r>
      <w:r w:rsidR="002B030D" w:rsidRPr="002B0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odpovědnosti </w:t>
      </w:r>
      <w:r w:rsidR="00780E1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B030D" w:rsidRPr="002B030D">
        <w:rPr>
          <w:rFonts w:ascii="Times New Roman" w:eastAsia="Times New Roman" w:hAnsi="Times New Roman" w:cs="Times New Roman"/>
          <w:sz w:val="24"/>
          <w:szCs w:val="24"/>
          <w:lang w:eastAsia="cs-CZ"/>
        </w:rPr>
        <w:t>za přestupky a řízení o nich</w:t>
      </w:r>
      <w:r w:rsidR="002B0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pozdějších předpisů</w:t>
      </w:r>
      <w:r w:rsidR="002B030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:rsidR="00736842" w:rsidRPr="00736842" w:rsidRDefault="00736842" w:rsidP="00736842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73684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(2) Na základě této smlouvy bude orgán </w:t>
      </w:r>
      <w:r w:rsidR="002B030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</w:t>
      </w:r>
      <w:r w:rsidRPr="0073684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bce </w:t>
      </w:r>
      <w:r w:rsidR="002B030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</w:t>
      </w:r>
      <w:r w:rsidR="002B03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místně příslušný správní orgán v řízeních pro správní obvod </w:t>
      </w:r>
      <w:r w:rsidR="002B030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</w:t>
      </w:r>
      <w:r w:rsidRPr="0073684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bce </w:t>
      </w:r>
      <w:r w:rsidR="002B030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</w:t>
      </w:r>
      <w:r w:rsidR="002B03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:rsidR="00736842" w:rsidRPr="00736842" w:rsidRDefault="00736842" w:rsidP="00736842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73684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(3) Výnos pokut, nákladů řízení a pořádkových pokut z projednaných přestupků jsou příjmem rozpočtu </w:t>
      </w:r>
      <w:r w:rsidR="002B030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</w:t>
      </w:r>
      <w:r w:rsidRPr="0073684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bce </w:t>
      </w:r>
      <w:r w:rsidR="002B030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</w:t>
      </w:r>
      <w:r w:rsidR="002B03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III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Úhrada nákladů</w:t>
      </w:r>
    </w:p>
    <w:p w:rsidR="00736842" w:rsidRPr="00736842" w:rsidRDefault="00736842" w:rsidP="00736842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>(1) Za výkon předmětu smlouvy v určeném rozsahu:</w:t>
      </w:r>
    </w:p>
    <w:p w:rsidR="00736842" w:rsidRPr="00736842" w:rsidRDefault="00736842" w:rsidP="0073684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Varianta 1. poskytne </w:t>
      </w:r>
      <w:r w:rsidR="007937D1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bec </w:t>
      </w:r>
      <w:r w:rsidR="007937D1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="007937D1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ze svého rozpočtu </w:t>
      </w:r>
      <w:r w:rsidR="007937D1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bci</w:t>
      </w:r>
      <w:r w:rsidR="007937D1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„</w:t>
      </w:r>
      <w:r w:rsidRPr="00736842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T</w:t>
      </w:r>
      <w:r w:rsidR="007937D1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na její účet č. ...</w:t>
      </w:r>
      <w:r w:rsidR="007937D1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......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.. roční příspěvek ve výši ...</w:t>
      </w:r>
      <w:r w:rsidR="007937D1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...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.. Kč (slovy: </w:t>
      </w:r>
      <w:r w:rsidR="007937D1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...); příspěvek se poskytne do ...</w:t>
      </w:r>
      <w:r w:rsidR="007937D1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....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.. dnů ode dne uzavření této smlouvy (příspěvek bude poskytován průběžně v pravidelných měsíčních</w:t>
      </w:r>
      <w:r w:rsidR="00EB0E8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* – čtvrtletních*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– splátkách);</w:t>
      </w:r>
    </w:p>
    <w:p w:rsidR="00736842" w:rsidRPr="00736842" w:rsidRDefault="00736842" w:rsidP="0073684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Varianta 2. poskytne </w:t>
      </w:r>
      <w:r w:rsidR="007937D1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="007937D1"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bec </w:t>
      </w:r>
      <w:r w:rsidR="007937D1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„</w:t>
      </w:r>
      <w:r w:rsidR="007937D1" w:rsidRPr="00736842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="007937D1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“ 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formou výpůjčky </w:t>
      </w:r>
      <w:r w:rsidR="007937D1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="007937D1"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bci</w:t>
      </w:r>
      <w:r w:rsidR="007937D1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„</w:t>
      </w:r>
      <w:r w:rsidR="007937D1" w:rsidRPr="00736842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T</w:t>
      </w:r>
      <w:r w:rsidR="007937D1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="007937D1"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movité věci (např. 1 počítač zn. </w:t>
      </w:r>
      <w:r w:rsidR="007937D1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….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..., 1 fax zn. </w:t>
      </w:r>
      <w:r w:rsidR="007937D1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….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... ) po dobu trvání této smlouvy potřebné k výkonu činností podle čl. II </w:t>
      </w:r>
      <w:proofErr w:type="gramStart"/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této</w:t>
      </w:r>
      <w:proofErr w:type="gramEnd"/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smlouvy, a to do </w:t>
      </w:r>
      <w:r w:rsidR="007937D1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….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... dnů ode dne uzavření této smlouvy.</w:t>
      </w:r>
    </w:p>
    <w:p w:rsidR="00736842" w:rsidRPr="00736842" w:rsidRDefault="00736842" w:rsidP="007937D1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>(2) V případě, že veřejnoprávní smlouva bude platná po dobu kratší než jeden kalendářní rok, úhrada nákladů se poskytne v poměrné výši, která odpovídá počtu i započatých kalendářních měsíců platnosti této veřejnoprávní smlouvy, přičemž celková částka bude zaokrouhlena na celé koruny nahoru.</w:t>
      </w:r>
    </w:p>
    <w:p w:rsidR="00736842" w:rsidRPr="007937D1" w:rsidRDefault="00736842" w:rsidP="00736842">
      <w:pPr>
        <w:autoSpaceDE w:val="0"/>
        <w:autoSpaceDN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cs-CZ"/>
        </w:rPr>
      </w:pPr>
      <w:r w:rsidRPr="007937D1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cs-CZ"/>
        </w:rPr>
        <w:t>(Varianty č. 1. a 2. jsou možné varianty; nemíní se tím, že tyto varianty musí být obligatorně splněny v každé smlouvě, ale v konkrétním případě si smluvní strany vyberou variantu, která jim bude nejlépe vyhovovat; může být tedy zvolena jedna varianta, obě, jejich kombinace či popř. zvolena úplně jiná varianta, zde neuvedená).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  <w:t>Čl. IV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  <w:t>Doba trvání smlouvy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(1) Varianta 1. Tato smlouva se uzavírá </w:t>
      </w:r>
      <w:r w:rsidRPr="007937D1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na dobu určitou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od jejího uzavření do ...</w:t>
      </w:r>
      <w:r w:rsidR="007937D1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....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.. Tato smlouva je uzavřena dnem, kdy rozhodnutí Krajského úřadu Karlovarského kraje o udělení souhlasu s uzavřením této smlouvy nabude právní moci.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Varianta 2. Tato smlouva se uzavírá </w:t>
      </w:r>
      <w:r w:rsidRPr="007937D1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na dobu neurčitou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 Tato smlouva je uzavřena dnem, kdy rozhodnutí Krajského úřadu Karlovarského kraje o udělení souhlasu s uzavřením této smlouvy nabude právní moci.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(2) Smlouvu lze vypovědět jen písemnou formou. Výpovědní lhůta činí ..... a počíná běžet </w:t>
      </w:r>
      <w:r w:rsidR="007937D1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.....</w:t>
      </w:r>
    </w:p>
    <w:p w:rsidR="00736842" w:rsidRPr="00736842" w:rsidRDefault="00736842" w:rsidP="007937D1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(3) Smlouvu lze měnit jen písemnou dohodou smluvních stran. K uzavření takové dohody je třeba souhlasu Krajského úřadu Karlovarského kraje.</w:t>
      </w:r>
    </w:p>
    <w:p w:rsidR="00736842" w:rsidRPr="007937D1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pacing w:val="-8"/>
          <w:sz w:val="24"/>
          <w:szCs w:val="20"/>
          <w:lang w:eastAsia="cs-CZ"/>
        </w:rPr>
      </w:pPr>
      <w:r w:rsidRPr="007937D1">
        <w:rPr>
          <w:rFonts w:ascii="Times New Roman" w:eastAsia="Times New Roman" w:hAnsi="Times New Roman" w:cs="Times New Roman"/>
          <w:b/>
          <w:i/>
          <w:iCs/>
          <w:color w:val="FF0000"/>
          <w:spacing w:val="-8"/>
          <w:sz w:val="24"/>
          <w:szCs w:val="20"/>
          <w:lang w:eastAsia="cs-CZ"/>
        </w:rPr>
        <w:t>(Varianty č. 1. a 2. v odst. 1 jsou možné varianty. V odst. 2 je upravena problematika výpovědi smlouvy. Zákon stanoví, že veřejnoprávní smlouvu lze vypovědět jen písemnou formou a jen tehdy, jestliže to bylo ve veřejnoprávní smlouvě smluvními stranami dohodnuto a jestliže byla dohodnuta výpovědní lhůta. Změnit obsah veřejnoprávní smlouvy lze jen písemnou dohodou smluvních stran, ke které je třeba souhlasu krajského úřadu).</w:t>
      </w:r>
    </w:p>
    <w:p w:rsidR="00736842" w:rsidRPr="00736842" w:rsidRDefault="00736842" w:rsidP="007937D1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V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Společná ustanovení</w:t>
      </w:r>
    </w:p>
    <w:p w:rsidR="00736842" w:rsidRPr="00736842" w:rsidRDefault="007937D1" w:rsidP="00736842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(1) Obec</w:t>
      </w:r>
      <w:r w:rsidR="00736842"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736842" w:rsidRPr="0073684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="00736842" w:rsidRPr="00736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="00736842"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 do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r w:rsidR="00736842"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r w:rsidR="00EB0E8F">
        <w:rPr>
          <w:rFonts w:ascii="Times New Roman" w:eastAsia="Times New Roman" w:hAnsi="Times New Roman" w:cs="Times New Roman"/>
          <w:sz w:val="24"/>
          <w:szCs w:val="24"/>
          <w:lang w:eastAsia="cs-CZ"/>
        </w:rPr>
        <w:t>. dnů ode dne uzavření smlouvy obci „</w:t>
      </w:r>
      <w:r w:rsidR="00736842" w:rsidRPr="0073684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</w:t>
      </w:r>
      <w:r w:rsidR="00EB0E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="00736842"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veškerou spisovou agendu související s výkonem činností podle čl. II </w:t>
      </w:r>
      <w:proofErr w:type="gramStart"/>
      <w:r w:rsidR="00736842"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="00736842"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 </w:t>
      </w:r>
      <w:r w:rsidR="00EB0E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 „</w:t>
      </w:r>
      <w:r w:rsidR="00736842" w:rsidRPr="007368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T</w:t>
      </w:r>
      <w:r w:rsidR="00EB0E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“</w:t>
      </w:r>
      <w:r w:rsidR="00736842" w:rsidRPr="007368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vede po dobu platnosti této smlouvy veškerou spisovou službu související s výkonem činností podle čl. II této smlouvy.</w:t>
      </w:r>
    </w:p>
    <w:p w:rsidR="00736842" w:rsidRPr="00736842" w:rsidRDefault="00736842" w:rsidP="00736842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>(2) Smluvní strany zveřejní veřejnoprávní smlouvu bezodkladně po jejím uzavření na úředních deskách svých obecních úřadů nejméně po dobu 15 dnů.</w:t>
      </w:r>
    </w:p>
    <w:p w:rsidR="00736842" w:rsidRPr="00736842" w:rsidRDefault="00736842" w:rsidP="00736842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68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(3) Po dobu platnosti této smlouvy vyvěsí smluvní strany na úředních deskách svých obecních úřadů informaci o uzavření této smlouvy a jejím předmětu.</w:t>
      </w:r>
    </w:p>
    <w:p w:rsidR="00736842" w:rsidRPr="00736842" w:rsidRDefault="00736842" w:rsidP="00736842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(4) Tato smlouva se vyhotovuje ve třech </w:t>
      </w:r>
      <w:r w:rsidRPr="007368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stejnopisech, přičemž jeden stejnopis obdrží </w:t>
      </w:r>
      <w:r w:rsidR="00EB0E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7368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bec </w:t>
      </w:r>
      <w:r w:rsidR="00EB0E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</w:t>
      </w:r>
      <w:r w:rsidR="00EB0E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jeden stejnopis obdrží </w:t>
      </w:r>
      <w:r w:rsidR="00EB0E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7368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bec </w:t>
      </w:r>
      <w:r w:rsidR="00EB0E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</w:t>
      </w:r>
      <w:r w:rsidR="00EB0E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Pr="007368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jeden stejnopis veřejnoprávní smlouvy </w:t>
      </w:r>
      <w:r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>s přílohou obdrží Krajský úřad Karlovarského kraje spolu se žádostí o udělení souhlasu s uzavřením veřejnoprávní smlouvy.</w:t>
      </w:r>
    </w:p>
    <w:p w:rsidR="00736842" w:rsidRPr="00736842" w:rsidRDefault="00736842" w:rsidP="00736842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(5) Přílohu k této smlouvě tvoří usnesení Rady (Zastupitelstva) obce </w:t>
      </w:r>
      <w:r w:rsidR="00EB0E8F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</w:t>
      </w:r>
      <w:r w:rsidR="00EB0E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usnesení Rady (Zastupitelstva) obce </w:t>
      </w:r>
      <w:r w:rsidR="00EB0E8F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</w:t>
      </w:r>
      <w:r w:rsidR="00EB0E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souhlasu s uzavřením této smlouvy a pravomocné rozhodnutí Krajského úřadu Karlovarského kraje o udělení souhlasu s uzavřením </w:t>
      </w:r>
      <w:r w:rsidR="00EB0E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</w:t>
      </w:r>
      <w:r w:rsidRPr="00736842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veřejnoprávní smlouvy.</w:t>
      </w:r>
    </w:p>
    <w:p w:rsidR="00736842" w:rsidRPr="00736842" w:rsidRDefault="00736842" w:rsidP="00736842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6842" w:rsidRPr="00736842" w:rsidRDefault="00736842" w:rsidP="00736842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6842" w:rsidRPr="00736842" w:rsidRDefault="00736842" w:rsidP="00736842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6842" w:rsidRPr="00736842" w:rsidRDefault="00736842" w:rsidP="00736842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V </w:t>
      </w:r>
      <w:r w:rsidR="00EB0E8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T</w:t>
      </w:r>
      <w:r w:rsidR="00EB0E8F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dne</w:t>
      </w:r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proofErr w:type="spellStart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BB1C97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……………………………..                                                              ……………………………..</w:t>
      </w:r>
    </w:p>
    <w:p w:rsidR="00736842" w:rsidRPr="00736842" w:rsidRDefault="00736842" w:rsidP="0073684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 </w:t>
      </w:r>
      <w:r w:rsidR="00780E19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s</w:t>
      </w:r>
      <w:r w:rsidR="00EB0E8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tarosta</w:t>
      </w:r>
      <w:r w:rsidR="00780E19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/starostka</w:t>
      </w:r>
      <w:r w:rsidR="00EB0E8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obce </w:t>
      </w:r>
      <w:r w:rsidR="00EB0E8F" w:rsidRPr="00BB1C97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„</w:t>
      </w:r>
      <w:r w:rsidRPr="00BB1C97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T</w:t>
      </w:r>
      <w:r w:rsidR="00EB0E8F" w:rsidRPr="00BB1C97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BB1C97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 xml:space="preserve"> </w:t>
      </w:r>
      <w:r w:rsidRPr="00BB1C97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                                                                </w:t>
      </w:r>
      <w:r w:rsidR="00EB0E8F" w:rsidRPr="00BB1C97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 </w:t>
      </w:r>
      <w:r w:rsidRPr="00BB1C97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 </w:t>
      </w:r>
      <w:r w:rsidR="00EB0E8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starosta</w:t>
      </w:r>
      <w:r w:rsidR="00780E19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/starostka</w:t>
      </w:r>
      <w:bookmarkStart w:id="0" w:name="_GoBack"/>
      <w:bookmarkEnd w:id="0"/>
      <w:r w:rsidR="00EB0E8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obce „</w:t>
      </w:r>
      <w:r w:rsidRPr="00736842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K</w:t>
      </w:r>
      <w:r w:rsidR="00EB0E8F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</w:p>
    <w:p w:rsidR="001D5BE6" w:rsidRDefault="001D5BE6"/>
    <w:p w:rsidR="00EB0E8F" w:rsidRPr="00EB0E8F" w:rsidRDefault="00EB0E8F">
      <w:pPr>
        <w:rPr>
          <w:rFonts w:ascii="Times New Roman" w:hAnsi="Times New Roman" w:cs="Times New Roman"/>
        </w:rPr>
      </w:pPr>
    </w:p>
    <w:p w:rsidR="00EB0E8F" w:rsidRPr="00EB0E8F" w:rsidRDefault="00EB0E8F">
      <w:pPr>
        <w:rPr>
          <w:rFonts w:ascii="Times New Roman" w:hAnsi="Times New Roman" w:cs="Times New Roman"/>
          <w:vertAlign w:val="superscript"/>
        </w:rPr>
      </w:pPr>
      <w:r w:rsidRPr="00EB0E8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EB0E8F">
        <w:rPr>
          <w:rFonts w:ascii="Times New Roman" w:hAnsi="Times New Roman" w:cs="Times New Roman"/>
        </w:rPr>
        <w:t>uvede se odpovídající údaj</w:t>
      </w:r>
    </w:p>
    <w:sectPr w:rsidR="00EB0E8F" w:rsidRPr="00EB0E8F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80" w:rsidRDefault="00A54180" w:rsidP="00A54180">
      <w:pPr>
        <w:spacing w:after="0" w:line="240" w:lineRule="auto"/>
      </w:pPr>
      <w:r>
        <w:separator/>
      </w:r>
    </w:p>
  </w:endnote>
  <w:endnote w:type="continuationSeparator" w:id="0">
    <w:p w:rsidR="00A54180" w:rsidRDefault="00A54180" w:rsidP="00A5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80" w:rsidRDefault="00A54180" w:rsidP="00A54180">
      <w:pPr>
        <w:spacing w:after="0" w:line="240" w:lineRule="auto"/>
      </w:pPr>
      <w:r>
        <w:separator/>
      </w:r>
    </w:p>
  </w:footnote>
  <w:footnote w:type="continuationSeparator" w:id="0">
    <w:p w:rsidR="00A54180" w:rsidRDefault="00A54180" w:rsidP="00A5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80" w:rsidRDefault="00780E1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423860" o:spid="_x0000_s2053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80" w:rsidRDefault="00780E1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423861" o:spid="_x0000_s2054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80" w:rsidRDefault="00780E1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423859" o:spid="_x0000_s2052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VZ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42"/>
    <w:rsid w:val="00140DB3"/>
    <w:rsid w:val="001A6464"/>
    <w:rsid w:val="001D5BE6"/>
    <w:rsid w:val="002B030D"/>
    <w:rsid w:val="00736842"/>
    <w:rsid w:val="00780E19"/>
    <w:rsid w:val="007937D1"/>
    <w:rsid w:val="009231D7"/>
    <w:rsid w:val="00A54180"/>
    <w:rsid w:val="00A85DD8"/>
    <w:rsid w:val="00BB1C97"/>
    <w:rsid w:val="00C611F8"/>
    <w:rsid w:val="00E828BE"/>
    <w:rsid w:val="00EB0E8F"/>
    <w:rsid w:val="00EC2566"/>
    <w:rsid w:val="00F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737D5DA"/>
  <w15:chartTrackingRefBased/>
  <w15:docId w15:val="{B23C4C49-0EE3-416A-8C11-1DC4A33E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seznamu">
    <w:name w:val="Číslo seznamu"/>
    <w:basedOn w:val="Normln"/>
    <w:rsid w:val="00736842"/>
    <w:pPr>
      <w:widowControl w:val="0"/>
      <w:overflowPunct w:val="0"/>
      <w:autoSpaceDE w:val="0"/>
      <w:autoSpaceDN w:val="0"/>
      <w:adjustRightInd w:val="0"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pacing w:val="-8"/>
      <w:sz w:val="24"/>
      <w:szCs w:val="20"/>
      <w:lang w:eastAsia="cs-CZ"/>
    </w:rPr>
  </w:style>
  <w:style w:type="paragraph" w:customStyle="1" w:styleId="Nadpis">
    <w:name w:val="Nadpis"/>
    <w:basedOn w:val="Normln"/>
    <w:next w:val="Normln"/>
    <w:rsid w:val="00736842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spacing w:val="-8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73684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36842"/>
    <w:pPr>
      <w:autoSpaceDE w:val="0"/>
      <w:autoSpaceDN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0E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180"/>
  </w:style>
  <w:style w:type="paragraph" w:styleId="Zpat">
    <w:name w:val="footer"/>
    <w:basedOn w:val="Normln"/>
    <w:link w:val="ZpatChar"/>
    <w:uiPriority w:val="99"/>
    <w:unhideWhenUsed/>
    <w:rsid w:val="00A5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B2254797-6026-4A30-90C8-9367403CBB42}"/>
</file>

<file path=customXml/itemProps2.xml><?xml version="1.0" encoding="utf-8"?>
<ds:datastoreItem xmlns:ds="http://schemas.openxmlformats.org/officeDocument/2006/customXml" ds:itemID="{554A8D84-A688-4053-AC1A-18E3E001B1D5}"/>
</file>

<file path=customXml/itemProps3.xml><?xml version="1.0" encoding="utf-8"?>
<ds:datastoreItem xmlns:ds="http://schemas.openxmlformats.org/officeDocument/2006/customXml" ds:itemID="{D3E458A5-B572-4E38-86FB-84E13FB6D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4661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- přestupky</dc:title>
  <dc:subject/>
  <dc:creator>Mikač Jan</dc:creator>
  <cp:keywords/>
  <dc:description/>
  <cp:lastModifiedBy>Koudelná Martina</cp:lastModifiedBy>
  <cp:revision>2</cp:revision>
  <dcterms:created xsi:type="dcterms:W3CDTF">2022-02-15T12:45:00Z</dcterms:created>
  <dcterms:modified xsi:type="dcterms:W3CDTF">2022-02-15T12:45:00Z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