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61261A" w:rsidRPr="003F7964" w:rsidTr="00D77B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1261A" w:rsidRPr="003F7964" w:rsidTr="00D77B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1261A" w:rsidRPr="003F7964" w:rsidTr="00D77BBD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F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1261A" w:rsidRPr="003F7964" w:rsidTr="00D77B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1261A" w:rsidRPr="003F7964" w:rsidTr="00D77B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61261A" w:rsidRPr="003F7964" w:rsidRDefault="0061261A" w:rsidP="006126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61261A" w:rsidRPr="003F7964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61261A" w:rsidRPr="003F7964" w:rsidTr="00D77BBD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3F79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3F79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3F79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3F79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3F79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3F79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3F79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3F79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1261A" w:rsidRPr="003F7964" w:rsidRDefault="0061261A" w:rsidP="00D77BBD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3F796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61261A" w:rsidRPr="003F7964" w:rsidTr="00D77BBD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1261A" w:rsidRPr="003F7964" w:rsidTr="00D77BBD">
              <w:tc>
                <w:tcPr>
                  <w:tcW w:w="2764" w:type="dxa"/>
                </w:tcPr>
                <w:p w:rsidR="0061261A" w:rsidRPr="003F7964" w:rsidRDefault="0061261A" w:rsidP="00D77BB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3F7964">
                    <w:rPr>
                      <w:rFonts w:ascii="Times New Roman" w:hAnsi="Times New Roman" w:cs="Times New Roman"/>
                      <w:sz w:val="18"/>
                    </w:rPr>
                    <w:t>zn/datum</w:t>
                  </w:r>
                </w:p>
              </w:tc>
              <w:tc>
                <w:tcPr>
                  <w:tcW w:w="2268" w:type="dxa"/>
                </w:tcPr>
                <w:p w:rsidR="0061261A" w:rsidRPr="003F7964" w:rsidRDefault="0061261A" w:rsidP="00D77BB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3F7964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</w:p>
              </w:tc>
              <w:tc>
                <w:tcPr>
                  <w:tcW w:w="2623" w:type="dxa"/>
                </w:tcPr>
                <w:p w:rsidR="0061261A" w:rsidRPr="003F7964" w:rsidRDefault="0061261A" w:rsidP="00D77BBD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9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1261A" w:rsidRPr="003F7964" w:rsidRDefault="0061261A" w:rsidP="00D77BBD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9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1261A" w:rsidRPr="003F7964" w:rsidRDefault="0061261A" w:rsidP="00D77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1261A" w:rsidRPr="003F7964" w:rsidTr="00D77BBD">
              <w:tc>
                <w:tcPr>
                  <w:tcW w:w="2764" w:type="dxa"/>
                </w:tcPr>
                <w:p w:rsidR="0061261A" w:rsidRPr="003F7964" w:rsidRDefault="0061261A" w:rsidP="00D77BB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3F7964">
                    <w:rPr>
                      <w:rFonts w:ascii="Times New Roman" w:hAnsi="Times New Roman" w:cs="Times New Roman"/>
                      <w:sz w:val="18"/>
                    </w:rPr>
                    <w:t xml:space="preserve">č.j. </w:t>
                  </w:r>
                </w:p>
              </w:tc>
              <w:tc>
                <w:tcPr>
                  <w:tcW w:w="2268" w:type="dxa"/>
                </w:tcPr>
                <w:p w:rsidR="0061261A" w:rsidRPr="003F7964" w:rsidRDefault="0061261A" w:rsidP="00D77BB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3F7964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</w:p>
              </w:tc>
              <w:tc>
                <w:tcPr>
                  <w:tcW w:w="2623" w:type="dxa"/>
                </w:tcPr>
                <w:p w:rsidR="0061261A" w:rsidRPr="003F7964" w:rsidRDefault="0061261A" w:rsidP="00D77BBD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9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1261A" w:rsidRPr="003F7964" w:rsidRDefault="0061261A" w:rsidP="00D77BBD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9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1261A" w:rsidRPr="003F7964" w:rsidRDefault="0061261A" w:rsidP="00D77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1261A" w:rsidRPr="003F7964" w:rsidTr="00D77BBD">
              <w:tc>
                <w:tcPr>
                  <w:tcW w:w="2764" w:type="dxa"/>
                </w:tcPr>
                <w:p w:rsidR="0061261A" w:rsidRPr="003F7964" w:rsidRDefault="0061261A" w:rsidP="00D77BB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3F7964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61261A" w:rsidRPr="003F7964" w:rsidRDefault="0061261A" w:rsidP="00D77BB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61261A" w:rsidRPr="003F7964" w:rsidRDefault="0061261A" w:rsidP="00D77BBD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9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1261A" w:rsidRPr="003F7964" w:rsidRDefault="0061261A" w:rsidP="00D77BBD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9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1261A" w:rsidRPr="003F7964" w:rsidRDefault="0061261A" w:rsidP="00D77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1261A" w:rsidRPr="003F7964" w:rsidTr="00D77BBD">
              <w:tc>
                <w:tcPr>
                  <w:tcW w:w="2764" w:type="dxa"/>
                </w:tcPr>
                <w:p w:rsidR="0061261A" w:rsidRPr="003F7964" w:rsidRDefault="0061261A" w:rsidP="00D77BB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3F7964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61261A" w:rsidRPr="003F7964" w:rsidRDefault="0061261A" w:rsidP="00D77BBD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3F7964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</w:p>
              </w:tc>
              <w:tc>
                <w:tcPr>
                  <w:tcW w:w="2623" w:type="dxa"/>
                </w:tcPr>
                <w:p w:rsidR="0061261A" w:rsidRPr="003F7964" w:rsidRDefault="0061261A" w:rsidP="00D77BBD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9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1261A" w:rsidRPr="003F7964" w:rsidRDefault="0061261A" w:rsidP="00D77BBD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964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1261A" w:rsidRPr="003F7964" w:rsidRDefault="0061261A" w:rsidP="00D77BBD">
            <w:pPr>
              <w:rPr>
                <w:rFonts w:ascii="Times New Roman" w:hAnsi="Times New Roman" w:cs="Times New Roman"/>
              </w:rPr>
            </w:pPr>
          </w:p>
        </w:tc>
      </w:tr>
    </w:tbl>
    <w:p w:rsidR="0061261A" w:rsidRPr="003F7964" w:rsidRDefault="0061261A" w:rsidP="006126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1261A" w:rsidRPr="003F7964" w:rsidRDefault="0061261A" w:rsidP="006126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61A" w:rsidRDefault="0061261A" w:rsidP="0061261A">
      <w:pPr>
        <w:spacing w:after="0" w:line="240" w:lineRule="auto"/>
        <w:jc w:val="both"/>
        <w:rPr>
          <w:rFonts w:ascii="Arial Black" w:eastAsia="Times New Roman" w:hAnsi="Arial Black" w:cs="Arial"/>
          <w:b/>
          <w:iCs/>
          <w:spacing w:val="80"/>
          <w:sz w:val="38"/>
          <w:szCs w:val="30"/>
          <w:lang w:eastAsia="cs-CZ"/>
        </w:rPr>
      </w:pPr>
    </w:p>
    <w:p w:rsidR="00D30064" w:rsidRPr="00D30064" w:rsidRDefault="00D30064" w:rsidP="0023343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0819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D30064" w:rsidRPr="003F7964" w:rsidRDefault="00D30064" w:rsidP="0061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1F6213" w:rsidRDefault="001F6213" w:rsidP="001F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6213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odbor……………. jako příslušný nadřízený správní orgán podle ustanovení § 67 odst. 1 písm. a) zákona č. 129/2000 Sb.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krajích (krajské zřízení),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6213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 a ustanovení § 178 zákona č. 500/2004 Sb., správní řád, ve znění pozdějších předpisů, a dále ustanovení § ……. zákona č. 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F62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rozhodl takto: </w:t>
      </w:r>
    </w:p>
    <w:p w:rsidR="0061261A" w:rsidRPr="00F54E59" w:rsidRDefault="0061261A" w:rsidP="001F6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61A" w:rsidRPr="0061261A" w:rsidRDefault="0061261A" w:rsidP="0061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26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Krajský úřad Karlovarského kraje, odbor ………………….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</w:t>
      </w:r>
      <w:r w:rsidRPr="006126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odle ustanovení § 131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6126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odst. 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správního řádu </w:t>
      </w:r>
    </w:p>
    <w:p w:rsidR="0061261A" w:rsidRPr="0061261A" w:rsidRDefault="0061261A" w:rsidP="0061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26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 o v ě ř u j e </w:t>
      </w:r>
    </w:p>
    <w:p w:rsidR="0061261A" w:rsidRPr="0061261A" w:rsidRDefault="0061261A" w:rsidP="0061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261A" w:rsidRPr="0061261A" w:rsidRDefault="0061261A" w:rsidP="0061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26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 důvodu vyloučení všech úředních osob Obecního/Městského úřadu …………….  (členů kolegiálního orgánu ……….</w:t>
      </w:r>
      <w:r w:rsidR="00D300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Obecního/Městského úřadu ……….</w:t>
      </w:r>
      <w:r w:rsidRPr="006126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pro podjatost ve věci ………………… </w:t>
      </w:r>
    </w:p>
    <w:p w:rsidR="0061261A" w:rsidRPr="0061261A" w:rsidRDefault="0061261A" w:rsidP="0061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261A" w:rsidRPr="0061261A" w:rsidRDefault="0061261A" w:rsidP="00612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26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projednání a rozhodnutí této věci Obecní/Městský úřad v ……………………..</w:t>
      </w:r>
    </w:p>
    <w:p w:rsidR="0061261A" w:rsidRPr="0061261A" w:rsidRDefault="0061261A" w:rsidP="0061261A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cs-CZ"/>
        </w:rPr>
      </w:pPr>
    </w:p>
    <w:p w:rsidR="0061261A" w:rsidRPr="003F7964" w:rsidRDefault="0061261A" w:rsidP="00612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61261A" w:rsidRDefault="0061261A" w:rsidP="00612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61261A" w:rsidRPr="003F7964" w:rsidRDefault="0061261A" w:rsidP="00612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61261A" w:rsidRDefault="0061261A" w:rsidP="0061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9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61261A" w:rsidRPr="0061261A" w:rsidRDefault="0061261A" w:rsidP="0061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61261A" w:rsidRPr="001F6213" w:rsidRDefault="0061261A" w:rsidP="006126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1F621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je nezbytné uvést důvody pověření, tj. řádně konkretizovat podjatost správního orgánu ve smyslu § 14 správního řádu v dané věci a zdůvodnit pověření jiného, sousedícího správního orgánu k projednání této věci. </w:t>
      </w:r>
    </w:p>
    <w:p w:rsidR="0061261A" w:rsidRPr="001F6213" w:rsidRDefault="0061261A" w:rsidP="006126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1F621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Je rovněž nezbytné řádně konkretizovat danou věc, kterou pověřuje krajský úřad jiný správní orgán.)</w:t>
      </w:r>
    </w:p>
    <w:p w:rsidR="0061261A" w:rsidRPr="001F6213" w:rsidRDefault="0061261A" w:rsidP="0061261A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61261A" w:rsidRDefault="0061261A" w:rsidP="00D84923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  <w:bookmarkStart w:id="0" w:name="_GoBack"/>
      <w:bookmarkEnd w:id="0"/>
    </w:p>
    <w:p w:rsidR="0061261A" w:rsidRPr="003F7964" w:rsidRDefault="0061261A" w:rsidP="0061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61261A" w:rsidRPr="003F7964" w:rsidRDefault="0061261A" w:rsidP="0061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9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61261A" w:rsidRPr="003F7964" w:rsidRDefault="0061261A" w:rsidP="0061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261A" w:rsidRPr="003F7964" w:rsidRDefault="0061261A" w:rsidP="0061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964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61261A" w:rsidRPr="003F7964" w:rsidRDefault="0061261A" w:rsidP="0061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61A" w:rsidRPr="003F7964" w:rsidRDefault="0061261A" w:rsidP="0061261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1261A" w:rsidRPr="003F7964" w:rsidRDefault="0061261A" w:rsidP="0061261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1261A" w:rsidRPr="003F7964" w:rsidRDefault="0061261A" w:rsidP="006126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1261A" w:rsidRPr="003F7964" w:rsidRDefault="0061261A" w:rsidP="0061261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964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61261A" w:rsidRPr="003F7964" w:rsidRDefault="0061261A" w:rsidP="006126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61A" w:rsidRPr="003F7964" w:rsidRDefault="0061261A" w:rsidP="006126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61A" w:rsidRPr="003F7964" w:rsidRDefault="0061261A" w:rsidP="0061261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964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61261A" w:rsidRPr="003F7964" w:rsidRDefault="0061261A" w:rsidP="0061261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964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61261A" w:rsidRPr="003F7964" w:rsidRDefault="0061261A" w:rsidP="006126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61A" w:rsidRPr="003F7964" w:rsidRDefault="0061261A" w:rsidP="006126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1261A" w:rsidRPr="003F7964" w:rsidRDefault="0061261A" w:rsidP="006126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1261A" w:rsidRPr="003F7964" w:rsidRDefault="0061261A" w:rsidP="006126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79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61261A" w:rsidRPr="003F7964" w:rsidRDefault="0061261A" w:rsidP="0061261A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61261A" w:rsidRPr="003F7964" w:rsidRDefault="0061261A" w:rsidP="0061261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1261A" w:rsidRPr="003F7964" w:rsidRDefault="0061261A" w:rsidP="0061261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F7964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61261A" w:rsidRDefault="0061261A" w:rsidP="00612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1261A">
        <w:rPr>
          <w:rFonts w:ascii="Arial" w:eastAsia="Times New Roman" w:hAnsi="Arial" w:cs="Arial"/>
          <w:sz w:val="16"/>
          <w:szCs w:val="16"/>
          <w:lang w:eastAsia="cs-CZ"/>
        </w:rPr>
        <w:t>usnesení lze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oznámit</w:t>
      </w:r>
      <w:r w:rsidRPr="0061261A">
        <w:rPr>
          <w:rFonts w:ascii="Arial" w:eastAsia="Times New Roman" w:hAnsi="Arial" w:cs="Arial"/>
          <w:sz w:val="16"/>
          <w:szCs w:val="16"/>
          <w:lang w:eastAsia="cs-CZ"/>
        </w:rPr>
        <w:t xml:space="preserve"> ve smyslu § 131 odst. 7 veřejnou vyhláškou</w:t>
      </w:r>
      <w:r>
        <w:rPr>
          <w:rFonts w:ascii="Arial" w:eastAsia="Times New Roman" w:hAnsi="Arial" w:cs="Arial"/>
          <w:sz w:val="16"/>
          <w:szCs w:val="16"/>
          <w:lang w:eastAsia="cs-CZ"/>
        </w:rPr>
        <w:t>,</w:t>
      </w:r>
      <w:r w:rsidRPr="0061261A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cs-CZ"/>
        </w:rPr>
        <w:t>po</w:t>
      </w:r>
      <w:r w:rsidRPr="0061261A">
        <w:rPr>
          <w:rFonts w:ascii="Arial" w:eastAsia="Times New Roman" w:hAnsi="Arial" w:cs="Arial"/>
          <w:sz w:val="16"/>
          <w:szCs w:val="16"/>
          <w:lang w:eastAsia="cs-CZ"/>
        </w:rPr>
        <w:t>važuj</w:t>
      </w:r>
      <w:r w:rsidR="00D30064">
        <w:rPr>
          <w:rFonts w:ascii="Arial" w:eastAsia="Times New Roman" w:hAnsi="Arial" w:cs="Arial"/>
          <w:sz w:val="16"/>
          <w:szCs w:val="16"/>
          <w:lang w:eastAsia="cs-CZ"/>
        </w:rPr>
        <w:t>e-li to správní orgán za účelné</w:t>
      </w:r>
    </w:p>
    <w:p w:rsidR="0061261A" w:rsidRPr="0061261A" w:rsidRDefault="0061261A" w:rsidP="00612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1261A">
        <w:rPr>
          <w:rFonts w:ascii="Arial" w:eastAsia="Times New Roman" w:hAnsi="Arial" w:cs="Arial"/>
          <w:sz w:val="16"/>
          <w:szCs w:val="16"/>
          <w:lang w:eastAsia="cs-CZ"/>
        </w:rPr>
        <w:t>účastníci řízení se o něm vhodným způsobem vyr</w:t>
      </w:r>
      <w:r>
        <w:rPr>
          <w:rFonts w:ascii="Arial" w:eastAsia="Times New Roman" w:hAnsi="Arial" w:cs="Arial"/>
          <w:sz w:val="16"/>
          <w:szCs w:val="16"/>
          <w:lang w:eastAsia="cs-CZ"/>
        </w:rPr>
        <w:t>ozumí</w:t>
      </w:r>
    </w:p>
    <w:p w:rsidR="0061261A" w:rsidRPr="0061261A" w:rsidRDefault="0061261A" w:rsidP="00612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1261A">
        <w:rPr>
          <w:rFonts w:ascii="Arial" w:eastAsia="Times New Roman" w:hAnsi="Arial" w:cs="Arial"/>
          <w:sz w:val="16"/>
          <w:szCs w:val="16"/>
          <w:lang w:eastAsia="cs-CZ"/>
        </w:rPr>
        <w:t xml:space="preserve">všem správním orgánům, kterých se dotýká </w:t>
      </w:r>
    </w:p>
    <w:p w:rsidR="0061261A" w:rsidRPr="0061261A" w:rsidRDefault="0061261A" w:rsidP="0061261A">
      <w:pPr>
        <w:jc w:val="both"/>
      </w:pPr>
    </w:p>
    <w:p w:rsidR="0061261A" w:rsidRPr="0061261A" w:rsidRDefault="0061261A" w:rsidP="0061261A"/>
    <w:p w:rsidR="00FA6BC4" w:rsidRDefault="00FA6BC4"/>
    <w:sectPr w:rsidR="00FA6BC4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1A" w:rsidRDefault="0061261A" w:rsidP="0061261A">
      <w:pPr>
        <w:spacing w:after="0" w:line="240" w:lineRule="auto"/>
      </w:pPr>
      <w:r>
        <w:separator/>
      </w:r>
    </w:p>
  </w:endnote>
  <w:endnote w:type="continuationSeparator" w:id="0">
    <w:p w:rsidR="0061261A" w:rsidRDefault="0061261A" w:rsidP="0061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D84923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D30064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D30064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r>
      <w:rPr>
        <w:sz w:val="16"/>
        <w:szCs w:val="16"/>
      </w:rPr>
      <w:t>www.kr-karlovarsky.cz,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D84923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D30064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D30064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D84923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D30064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D30064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1A" w:rsidRDefault="0061261A" w:rsidP="0061261A">
      <w:pPr>
        <w:spacing w:after="0" w:line="240" w:lineRule="auto"/>
      </w:pPr>
      <w:r>
        <w:separator/>
      </w:r>
    </w:p>
  </w:footnote>
  <w:footnote w:type="continuationSeparator" w:id="0">
    <w:p w:rsidR="0061261A" w:rsidRDefault="0061261A" w:rsidP="0061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D30064">
    <w:pPr>
      <w:pStyle w:val="Zhlav"/>
      <w:rPr>
        <w:sz w:val="18"/>
        <w:szCs w:val="18"/>
      </w:rPr>
    </w:pPr>
    <w:r>
      <w:rPr>
        <w:sz w:val="18"/>
        <w:szCs w:val="18"/>
      </w:rPr>
      <w:t>Č.j.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D30064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61261A" w:rsidRPr="0061261A">
      <w:rPr>
        <w:rFonts w:ascii="Arial" w:hAnsi="Arial" w:cs="Arial"/>
        <w:color w:val="999999"/>
        <w:u w:val="single"/>
      </w:rPr>
      <w:t>51 Usnesení o pověření jiného správního orgánu (podjatost) -  § 131 odst. 4</w:t>
    </w:r>
  </w:p>
  <w:p w:rsidR="00E65055" w:rsidRDefault="00D84923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D30064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D30064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D30064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D84923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D84923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1A"/>
    <w:rsid w:val="001F6213"/>
    <w:rsid w:val="00233439"/>
    <w:rsid w:val="0061261A"/>
    <w:rsid w:val="00D30064"/>
    <w:rsid w:val="00D84923"/>
    <w:rsid w:val="00F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2980CA"/>
  <w15:chartTrackingRefBased/>
  <w15:docId w15:val="{1FC15B57-AD0D-4B88-80F1-CE6F5D60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61A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6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126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1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61A"/>
  </w:style>
  <w:style w:type="character" w:styleId="slostrnky">
    <w:name w:val="page number"/>
    <w:basedOn w:val="Standardnpsmoodstavce"/>
    <w:uiPriority w:val="99"/>
    <w:rsid w:val="0061261A"/>
  </w:style>
  <w:style w:type="paragraph" w:styleId="Zpat">
    <w:name w:val="footer"/>
    <w:basedOn w:val="Normln"/>
    <w:link w:val="ZpatChar"/>
    <w:uiPriority w:val="99"/>
    <w:unhideWhenUsed/>
    <w:rsid w:val="0061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56D55B7-3251-4227-81A5-FF524080DCAB}"/>
</file>

<file path=customXml/itemProps2.xml><?xml version="1.0" encoding="utf-8"?>
<ds:datastoreItem xmlns:ds="http://schemas.openxmlformats.org/officeDocument/2006/customXml" ds:itemID="{B653E701-EC3C-490D-9C62-80121C368E83}"/>
</file>

<file path=customXml/itemProps3.xml><?xml version="1.0" encoding="utf-8"?>
<ds:datastoreItem xmlns:ds="http://schemas.openxmlformats.org/officeDocument/2006/customXml" ds:itemID="{95F9F4FF-F32E-4FA8-BD6D-6D1D6F072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51 - pověření jiného správního orgánu (podjatost)</dc:title>
  <dc:subject/>
  <dc:creator>Šnajdrová Lucie</dc:creator>
  <cp:keywords/>
  <dc:description/>
  <cp:lastModifiedBy>Šnajdrová Lucie</cp:lastModifiedBy>
  <cp:revision>5</cp:revision>
  <dcterms:created xsi:type="dcterms:W3CDTF">2022-03-03T09:03:00Z</dcterms:created>
  <dcterms:modified xsi:type="dcterms:W3CDTF">2022-03-04T13:14:00Z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