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7D1519" w:rsidRPr="00072203" w:rsidTr="007753E9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D1519" w:rsidRPr="00072203" w:rsidTr="007753E9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D1519" w:rsidRPr="00072203" w:rsidTr="007753E9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72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D1519" w:rsidRPr="00072203" w:rsidTr="007753E9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D1519" w:rsidRPr="00072203" w:rsidTr="007753E9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7D1519" w:rsidRPr="00072203" w:rsidRDefault="007D1519" w:rsidP="007D15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7D1519" w:rsidRPr="00072203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7D1519" w:rsidRPr="00072203" w:rsidTr="007753E9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07220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07220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07220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07220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07220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07220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07220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07220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7D1519" w:rsidRPr="00072203" w:rsidRDefault="007D1519" w:rsidP="007753E9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07220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072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7D1519" w:rsidRPr="00072203" w:rsidTr="007753E9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7D1519" w:rsidRPr="00072203" w:rsidTr="007753E9">
              <w:tc>
                <w:tcPr>
                  <w:tcW w:w="2764" w:type="dxa"/>
                </w:tcPr>
                <w:p w:rsidR="007D1519" w:rsidRPr="00072203" w:rsidRDefault="007D1519" w:rsidP="007753E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72203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072203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7D1519" w:rsidRPr="00072203" w:rsidRDefault="007D1519" w:rsidP="007753E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72203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7D1519" w:rsidRPr="00072203" w:rsidRDefault="007D1519" w:rsidP="007753E9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7220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7D1519" w:rsidRPr="00072203" w:rsidRDefault="007D1519" w:rsidP="007753E9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7220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7D1519" w:rsidRPr="00072203" w:rsidRDefault="007D1519" w:rsidP="00775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7D1519" w:rsidRPr="00072203" w:rsidTr="007753E9">
              <w:tc>
                <w:tcPr>
                  <w:tcW w:w="2764" w:type="dxa"/>
                </w:tcPr>
                <w:p w:rsidR="007D1519" w:rsidRPr="00072203" w:rsidRDefault="007D1519" w:rsidP="007753E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072203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072203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7D1519" w:rsidRPr="00072203" w:rsidRDefault="007D1519" w:rsidP="007753E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72203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7D1519" w:rsidRPr="00072203" w:rsidRDefault="007D1519" w:rsidP="007753E9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7220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7D1519" w:rsidRPr="00072203" w:rsidRDefault="007D1519" w:rsidP="007753E9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7220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7D1519" w:rsidRPr="00072203" w:rsidRDefault="007D1519" w:rsidP="00775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7D1519" w:rsidRPr="00072203" w:rsidTr="007753E9">
              <w:tc>
                <w:tcPr>
                  <w:tcW w:w="2764" w:type="dxa"/>
                </w:tcPr>
                <w:p w:rsidR="007D1519" w:rsidRPr="00072203" w:rsidRDefault="007D1519" w:rsidP="007753E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072203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7D1519" w:rsidRPr="00072203" w:rsidRDefault="007D1519" w:rsidP="007753E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7D1519" w:rsidRPr="00072203" w:rsidRDefault="007D1519" w:rsidP="007753E9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7220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7D1519" w:rsidRPr="00072203" w:rsidRDefault="007D1519" w:rsidP="007753E9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7220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7D1519" w:rsidRPr="00072203" w:rsidRDefault="007D1519" w:rsidP="00775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7D1519" w:rsidRPr="00072203" w:rsidTr="007753E9">
              <w:tc>
                <w:tcPr>
                  <w:tcW w:w="2764" w:type="dxa"/>
                </w:tcPr>
                <w:p w:rsidR="007D1519" w:rsidRPr="00072203" w:rsidRDefault="007D1519" w:rsidP="007753E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072203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7D1519" w:rsidRPr="00072203" w:rsidRDefault="007D1519" w:rsidP="007753E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072203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7D1519" w:rsidRPr="00072203" w:rsidRDefault="007D1519" w:rsidP="007753E9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7220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7D1519" w:rsidRPr="00072203" w:rsidRDefault="007D1519" w:rsidP="007753E9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072203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7D1519" w:rsidRPr="00072203" w:rsidRDefault="007D1519" w:rsidP="007753E9">
            <w:pPr>
              <w:rPr>
                <w:rFonts w:ascii="Times New Roman" w:hAnsi="Times New Roman" w:cs="Times New Roman"/>
              </w:rPr>
            </w:pPr>
          </w:p>
        </w:tc>
      </w:tr>
    </w:tbl>
    <w:p w:rsidR="007D1519" w:rsidRPr="00072203" w:rsidRDefault="007D1519" w:rsidP="007D15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1519" w:rsidRPr="00072203" w:rsidRDefault="007D1519" w:rsidP="007D15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1519" w:rsidRPr="00072203" w:rsidRDefault="007D1519" w:rsidP="007D1519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7D1519" w:rsidRPr="003B4BBB" w:rsidRDefault="007D1519" w:rsidP="007D1519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r w:rsidRPr="0007220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USNESENÍ</w:t>
      </w:r>
    </w:p>
    <w:p w:rsidR="007D1519" w:rsidRPr="00072203" w:rsidRDefault="007D1519" w:rsidP="007D1519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7D1519" w:rsidRPr="008426F3" w:rsidRDefault="007D1519" w:rsidP="007D1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D1519" w:rsidRPr="007D1519" w:rsidRDefault="007D1519" w:rsidP="007D1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 úřad Karlovarského kraje, odbor ……….. .. příslušný správní orgán dle ustanovení </w:t>
      </w:r>
      <w:r w:rsidRPr="008426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1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……… zákona č. …………….. </w:t>
      </w:r>
    </w:p>
    <w:p w:rsidR="007D1519" w:rsidRPr="007D1519" w:rsidRDefault="007D1519" w:rsidP="007D1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1519" w:rsidRPr="007D1519" w:rsidRDefault="007D1519" w:rsidP="007D1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15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 a s t a v u j e </w:t>
      </w:r>
    </w:p>
    <w:p w:rsidR="007D1519" w:rsidRPr="007D1519" w:rsidRDefault="007D1519" w:rsidP="007D1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D1519" w:rsidRPr="007D1519" w:rsidRDefault="007D1519" w:rsidP="007D1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15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smyslu ustanovení § 45 odst. 3 zákona č. 500/2004 Sb., správní řád, </w:t>
      </w:r>
      <w:r w:rsidR="008426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7D15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podle ustanovení § 66 odst. 1 písm. b) správního řádu</w:t>
      </w:r>
      <w:r w:rsidR="008426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Pr="007D15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řízení o žádosti ze dne ………….. pana/paní……………….., nar. ……………., trvale bytem ……………………, ve věci…………, která je zjevně právně nepřípustná.</w:t>
      </w:r>
    </w:p>
    <w:p w:rsidR="007D1519" w:rsidRPr="008426F3" w:rsidRDefault="007D1519" w:rsidP="007D1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D1519" w:rsidRPr="00072203" w:rsidRDefault="007D1519" w:rsidP="007D1519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7D1519" w:rsidRPr="00072203" w:rsidRDefault="007D1519" w:rsidP="007D1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D1519" w:rsidRPr="00072203" w:rsidRDefault="007D1519" w:rsidP="007D1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72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7D1519" w:rsidRPr="00072203" w:rsidRDefault="007D1519" w:rsidP="007D1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426F3" w:rsidRDefault="007D1519" w:rsidP="008426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7D1519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se přesně specifikuje a zdůvodní, v čem spatřuje správní orgán podanou žádost zjevně právně nepřípustnou, proto žádost neprojedná a zastavuje řízení.</w:t>
      </w:r>
    </w:p>
    <w:p w:rsidR="007D1519" w:rsidRPr="007D1519" w:rsidRDefault="008426F3" w:rsidP="00842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Za zjevně právně nepřípustnou se dle platné judikatury považuje</w:t>
      </w:r>
      <w:r w:rsidRPr="008426F3">
        <w:t xml:space="preserve"> 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pouze taková</w:t>
      </w:r>
      <w:r w:rsidRPr="008426F3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žádost, u níž je již na první pohled zřejmé, že jí nelze vyhovět. To především znamená, že tato nepřípustnost musí být patrna již ze samotné žádosti, nikoliv teprve z výsledků dalšího dokazování či zjišťování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.)</w:t>
      </w:r>
      <w:bookmarkStart w:id="0" w:name="_GoBack"/>
      <w:bookmarkEnd w:id="0"/>
    </w:p>
    <w:p w:rsidR="007D1519" w:rsidRPr="007D1519" w:rsidRDefault="007D1519" w:rsidP="007D1519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7D1519" w:rsidRPr="008E39F4" w:rsidRDefault="007D1519" w:rsidP="007D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1519" w:rsidRPr="00072203" w:rsidRDefault="007D1519" w:rsidP="007D1519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7D1519" w:rsidRDefault="007D1519" w:rsidP="007D1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D1519" w:rsidRPr="00072203" w:rsidRDefault="007D1519" w:rsidP="007D1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D1519" w:rsidRPr="00072203" w:rsidRDefault="007D1519" w:rsidP="007D1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D1519" w:rsidRPr="00072203" w:rsidRDefault="007D1519" w:rsidP="007D1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D1519" w:rsidRPr="00072203" w:rsidRDefault="007D1519" w:rsidP="007D1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D1519" w:rsidRPr="00072203" w:rsidRDefault="007D1519" w:rsidP="007D1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722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7D1519" w:rsidRPr="00072203" w:rsidRDefault="007D1519" w:rsidP="007D1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D1519" w:rsidRPr="00072203" w:rsidRDefault="007D1519" w:rsidP="007D1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203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7D1519" w:rsidRPr="00072203" w:rsidRDefault="007D1519" w:rsidP="007D15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7D1519" w:rsidRPr="00072203" w:rsidRDefault="007D1519" w:rsidP="007D151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7D1519" w:rsidRPr="00072203" w:rsidRDefault="007D1519" w:rsidP="007D151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203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7D1519" w:rsidRPr="00072203" w:rsidRDefault="007D1519" w:rsidP="007D15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1519" w:rsidRPr="00072203" w:rsidRDefault="007D1519" w:rsidP="007D15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1519" w:rsidRPr="00072203" w:rsidRDefault="007D1519" w:rsidP="007D15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203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7D1519" w:rsidRPr="00072203" w:rsidRDefault="007D1519" w:rsidP="007D15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203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7D1519" w:rsidRPr="00072203" w:rsidRDefault="007D1519" w:rsidP="007D15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1519" w:rsidRPr="00072203" w:rsidRDefault="007D1519" w:rsidP="007D15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D1519" w:rsidRPr="00072203" w:rsidRDefault="007D1519" w:rsidP="007D15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D1519" w:rsidRPr="00072203" w:rsidRDefault="007D1519" w:rsidP="007D15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2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7D1519" w:rsidRPr="00072203" w:rsidRDefault="007D1519" w:rsidP="007D1519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7D1519" w:rsidRPr="00072203" w:rsidRDefault="007D1519" w:rsidP="007D1519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7D1519" w:rsidRPr="00072203" w:rsidRDefault="007D1519" w:rsidP="007D151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1519" w:rsidRPr="00072203" w:rsidRDefault="007D1519" w:rsidP="007D151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072203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7D1519" w:rsidRPr="007D1519" w:rsidRDefault="007D1519" w:rsidP="007D151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7D1519">
        <w:rPr>
          <w:rFonts w:ascii="Arial" w:eastAsia="Times New Roman" w:hAnsi="Arial" w:cs="Arial"/>
          <w:sz w:val="16"/>
          <w:szCs w:val="16"/>
          <w:lang w:eastAsia="cs-CZ"/>
        </w:rPr>
        <w:t>usnesení se oznamuje účastníkům, kteří byli o zahájení vyrozuměni</w:t>
      </w:r>
    </w:p>
    <w:p w:rsidR="007D1519" w:rsidRPr="00072203" w:rsidRDefault="007D1519" w:rsidP="007D1519"/>
    <w:p w:rsidR="007D1519" w:rsidRDefault="007D1519" w:rsidP="007D1519"/>
    <w:p w:rsidR="00A2015F" w:rsidRDefault="00A2015F"/>
    <w:sectPr w:rsidR="00A2015F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519" w:rsidRDefault="007D1519" w:rsidP="007D1519">
      <w:pPr>
        <w:spacing w:after="0" w:line="240" w:lineRule="auto"/>
      </w:pPr>
      <w:r>
        <w:separator/>
      </w:r>
    </w:p>
  </w:endnote>
  <w:endnote w:type="continuationSeparator" w:id="0">
    <w:p w:rsidR="007D1519" w:rsidRDefault="007D1519" w:rsidP="007D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8426F3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8426F3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8426F3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8426F3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8426F3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8426F3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8426F3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8426F3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</w:t>
    </w:r>
    <w:r>
      <w:rPr>
        <w:sz w:val="16"/>
        <w:szCs w:val="16"/>
      </w:rPr>
      <w:t xml:space="preserve">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8426F3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519" w:rsidRDefault="007D1519" w:rsidP="007D1519">
      <w:pPr>
        <w:spacing w:after="0" w:line="240" w:lineRule="auto"/>
      </w:pPr>
      <w:r>
        <w:separator/>
      </w:r>
    </w:p>
  </w:footnote>
  <w:footnote w:type="continuationSeparator" w:id="0">
    <w:p w:rsidR="007D1519" w:rsidRDefault="007D1519" w:rsidP="007D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8426F3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7D1519" w:rsidRDefault="008426F3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 w:rsidRPr="007D1519"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7D1519" w:rsidRPr="007D1519">
      <w:rPr>
        <w:rFonts w:ascii="Arial" w:hAnsi="Arial" w:cs="Arial"/>
        <w:color w:val="999999"/>
        <w:u w:val="single"/>
      </w:rPr>
      <w:t xml:space="preserve">23 </w:t>
    </w:r>
    <w:r w:rsidR="007D1519" w:rsidRPr="007D1519">
      <w:rPr>
        <w:rFonts w:ascii="Arial" w:hAnsi="Arial" w:cs="Arial"/>
        <w:color w:val="999999"/>
        <w:u w:val="single"/>
      </w:rPr>
      <w:t>Zastavení řízení -  zjevně právně nepřípustná žádost  - § 45 odst. 3  a § 66</w:t>
    </w:r>
  </w:p>
  <w:p w:rsidR="00E65055" w:rsidRDefault="008426F3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8426F3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8426F3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8426F3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8426F3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3FE9"/>
    <w:multiLevelType w:val="hybridMultilevel"/>
    <w:tmpl w:val="1B62ED48"/>
    <w:lvl w:ilvl="0" w:tplc="9A5C211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19"/>
    <w:rsid w:val="007D1519"/>
    <w:rsid w:val="008426F3"/>
    <w:rsid w:val="00A2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F5F44C"/>
  <w15:chartTrackingRefBased/>
  <w15:docId w15:val="{A433AE08-05BC-46FE-B578-5B264FFA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519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5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D15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D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519"/>
  </w:style>
  <w:style w:type="character" w:styleId="slostrnky">
    <w:name w:val="page number"/>
    <w:basedOn w:val="Standardnpsmoodstavce"/>
    <w:uiPriority w:val="99"/>
    <w:rsid w:val="007D1519"/>
  </w:style>
  <w:style w:type="paragraph" w:styleId="Zpat">
    <w:name w:val="footer"/>
    <w:basedOn w:val="Normln"/>
    <w:link w:val="ZpatChar"/>
    <w:uiPriority w:val="99"/>
    <w:unhideWhenUsed/>
    <w:rsid w:val="007D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3314D751-A7BB-47AF-9116-417E0E0BCE47}"/>
</file>

<file path=customXml/itemProps2.xml><?xml version="1.0" encoding="utf-8"?>
<ds:datastoreItem xmlns:ds="http://schemas.openxmlformats.org/officeDocument/2006/customXml" ds:itemID="{E11C5A53-036F-4DF8-93C0-53BADC40FA61}"/>
</file>

<file path=customXml/itemProps3.xml><?xml version="1.0" encoding="utf-8"?>
<ds:datastoreItem xmlns:ds="http://schemas.openxmlformats.org/officeDocument/2006/customXml" ds:itemID="{8D3C0B99-EB96-4B9E-BAC3-03F0FA14B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23 - zastavení řízení, zjevně právně nepřípustná žádost</dc:title>
  <dc:subject/>
  <dc:creator>Šnajdrová Lucie</dc:creator>
  <cp:keywords/>
  <dc:description/>
  <cp:lastModifiedBy>Šnajdrová Lucie</cp:lastModifiedBy>
  <cp:revision>2</cp:revision>
  <dcterms:created xsi:type="dcterms:W3CDTF">2022-02-23T12:36:00Z</dcterms:created>
  <dcterms:modified xsi:type="dcterms:W3CDTF">2022-02-23T12:44:00Z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