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3256"/>
        <w:gridCol w:w="284"/>
        <w:gridCol w:w="3969"/>
        <w:gridCol w:w="283"/>
      </w:tblGrid>
      <w:tr w:rsidR="0008196C" w:rsidRPr="0008196C" w:rsidTr="009D2BCF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8196C" w:rsidRPr="0008196C" w:rsidTr="009D2BCF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8196C" w:rsidRPr="0008196C" w:rsidTr="009D2BCF">
        <w:trPr>
          <w:cantSplit/>
          <w:trHeight w:val="765"/>
        </w:trPr>
        <w:tc>
          <w:tcPr>
            <w:tcW w:w="1492" w:type="dxa"/>
            <w:tcBorders>
              <w:top w:val="nil"/>
              <w:left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819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8196C" w:rsidRPr="0008196C" w:rsidTr="009D2BCF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8196C" w:rsidRPr="0008196C" w:rsidTr="009D2BCF"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08196C" w:rsidRPr="0008196C" w:rsidRDefault="0008196C" w:rsidP="0008196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  <w:sectPr w:rsidR="0008196C" w:rsidRPr="0008196C" w:rsidSect="0009391B">
          <w:headerReference w:type="default" r:id="rId7"/>
          <w:headerReference w:type="first" r:id="rId8"/>
          <w:footerReference w:type="first" r:id="rId9"/>
          <w:pgSz w:w="11906" w:h="16838"/>
          <w:pgMar w:top="709" w:right="1361" w:bottom="851" w:left="1361" w:header="567" w:footer="567" w:gutter="0"/>
          <w:cols w:space="709"/>
          <w:titlePg/>
          <w:docGrid w:linePitch="299"/>
        </w:sectPr>
      </w:pPr>
    </w:p>
    <w:tbl>
      <w:tblPr>
        <w:tblW w:w="92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68"/>
        <w:gridCol w:w="3119"/>
        <w:gridCol w:w="1415"/>
      </w:tblGrid>
      <w:tr w:rsidR="0008196C" w:rsidRPr="0008196C" w:rsidTr="009D2BCF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Váš</w:t>
            </w:r>
            <w:smartTag w:uri="urn:schemas-microsoft-com:office:smarttags" w:element="PersonName">
              <w:r w:rsidRPr="0008196C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dopis</w:t>
            </w:r>
            <w:smartTag w:uri="urn:schemas-microsoft-com:office:smarttags" w:element="PersonName">
              <w:r w:rsidRPr="0008196C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značka</w:t>
            </w:r>
            <w:smartTag w:uri="urn:schemas-microsoft-com:office:smarttags" w:element="PersonName">
              <w:r w:rsidRPr="0008196C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  <w:smartTag w:uri="urn:schemas-microsoft-com:office:smarttags" w:element="PersonName">
              <w:r w:rsidRPr="0008196C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ze</w:t>
            </w:r>
            <w:smartTag w:uri="urn:schemas-microsoft-com:office:smarttags" w:element="PersonName">
              <w:r w:rsidRPr="0008196C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ind w:left="6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Číslo</w:t>
            </w:r>
            <w:smartTag w:uri="urn:schemas-microsoft-com:office:smarttags" w:element="PersonName">
              <w:r w:rsidRPr="0008196C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jednací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Vyřizuje</w:t>
            </w:r>
            <w:smartTag w:uri="urn:schemas-microsoft-com:office:smarttags" w:element="PersonName">
              <w:r w:rsidRPr="0008196C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  <w:smartTag w:uri="urn:schemas-microsoft-com:office:smarttags" w:element="PersonName">
              <w:r w:rsidRPr="0008196C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linka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08196C" w:rsidRPr="0008196C" w:rsidRDefault="0008196C" w:rsidP="0008196C">
            <w:pPr>
              <w:autoSpaceDE w:val="0"/>
              <w:autoSpaceDN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Karlovy</w:t>
            </w:r>
            <w:smartTag w:uri="urn:schemas-microsoft-com:office:smarttags" w:element="PersonName">
              <w:r w:rsidRPr="0008196C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cs-CZ"/>
                </w:rPr>
                <w:t xml:space="preserve"> </w:t>
              </w:r>
            </w:smartTag>
            <w:r w:rsidRPr="00081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Vary</w:t>
            </w:r>
          </w:p>
        </w:tc>
      </w:tr>
      <w:tr w:rsidR="0008196C" w:rsidRPr="0008196C" w:rsidTr="009D2BCF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08196C" w:rsidRPr="0008196C" w:rsidTr="009D2BCF">
              <w:tc>
                <w:tcPr>
                  <w:tcW w:w="2764" w:type="dxa"/>
                </w:tcPr>
                <w:p w:rsidR="0008196C" w:rsidRPr="0008196C" w:rsidRDefault="0008196C" w:rsidP="0008196C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08196C">
                    <w:rPr>
                      <w:rFonts w:ascii="Times New Roman" w:hAnsi="Times New Roman" w:cs="Times New Roman"/>
                      <w:sz w:val="18"/>
                    </w:rPr>
                    <w:t>zn</w:t>
                  </w:r>
                  <w:proofErr w:type="spellEnd"/>
                  <w:r w:rsidRPr="0008196C">
                    <w:rPr>
                      <w:rFonts w:ascii="Times New Roman" w:hAnsi="Times New Roman" w:cs="Times New Roman"/>
                      <w:sz w:val="18"/>
                    </w:rPr>
                    <w:t>/datum</w:t>
                  </w:r>
                </w:p>
              </w:tc>
              <w:tc>
                <w:tcPr>
                  <w:tcW w:w="2268" w:type="dxa"/>
                </w:tcPr>
                <w:p w:rsidR="0008196C" w:rsidRPr="0008196C" w:rsidRDefault="0008196C" w:rsidP="0008196C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08196C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08196C" w:rsidRPr="0008196C" w:rsidRDefault="0008196C" w:rsidP="0008196C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08196C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08196C" w:rsidRPr="0008196C" w:rsidRDefault="0008196C" w:rsidP="0008196C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08196C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08196C" w:rsidRPr="0008196C" w:rsidRDefault="0008196C" w:rsidP="00081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08196C" w:rsidRPr="0008196C" w:rsidTr="009D2BCF">
              <w:tc>
                <w:tcPr>
                  <w:tcW w:w="2764" w:type="dxa"/>
                </w:tcPr>
                <w:p w:rsidR="0008196C" w:rsidRPr="0008196C" w:rsidRDefault="0008196C" w:rsidP="0008196C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gramStart"/>
                  <w:r w:rsidRPr="0008196C">
                    <w:rPr>
                      <w:rFonts w:ascii="Times New Roman" w:hAnsi="Times New Roman" w:cs="Times New Roman"/>
                      <w:sz w:val="18"/>
                    </w:rPr>
                    <w:t>č.j.</w:t>
                  </w:r>
                  <w:proofErr w:type="gramEnd"/>
                  <w:r w:rsidRPr="0008196C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8196C" w:rsidRPr="0008196C" w:rsidRDefault="0008196C" w:rsidP="0008196C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08196C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08196C" w:rsidRPr="0008196C" w:rsidRDefault="0008196C" w:rsidP="0008196C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08196C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08196C" w:rsidRPr="0008196C" w:rsidRDefault="0008196C" w:rsidP="0008196C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08196C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08196C" w:rsidRPr="0008196C" w:rsidRDefault="0008196C" w:rsidP="00081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08196C" w:rsidRPr="0008196C" w:rsidTr="009D2BCF">
              <w:tc>
                <w:tcPr>
                  <w:tcW w:w="2764" w:type="dxa"/>
                </w:tcPr>
                <w:p w:rsidR="0008196C" w:rsidRPr="0008196C" w:rsidRDefault="0008196C" w:rsidP="0008196C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08196C">
                    <w:rPr>
                      <w:rFonts w:ascii="Times New Roman" w:hAnsi="Times New Roman" w:cs="Times New Roman"/>
                      <w:sz w:val="18"/>
                    </w:rPr>
                    <w:t>příjmení/telefon</w:t>
                  </w:r>
                </w:p>
              </w:tc>
              <w:tc>
                <w:tcPr>
                  <w:tcW w:w="2268" w:type="dxa"/>
                </w:tcPr>
                <w:p w:rsidR="0008196C" w:rsidRPr="0008196C" w:rsidRDefault="0008196C" w:rsidP="0008196C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2623" w:type="dxa"/>
                </w:tcPr>
                <w:p w:rsidR="0008196C" w:rsidRPr="0008196C" w:rsidRDefault="0008196C" w:rsidP="0008196C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08196C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08196C" w:rsidRPr="0008196C" w:rsidRDefault="0008196C" w:rsidP="0008196C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08196C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08196C" w:rsidRPr="0008196C" w:rsidRDefault="0008196C" w:rsidP="00081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64"/>
              <w:gridCol w:w="2268"/>
              <w:gridCol w:w="2623"/>
              <w:gridCol w:w="1588"/>
            </w:tblGrid>
            <w:tr w:rsidR="0008196C" w:rsidRPr="0008196C" w:rsidTr="009D2BCF">
              <w:tc>
                <w:tcPr>
                  <w:tcW w:w="2764" w:type="dxa"/>
                </w:tcPr>
                <w:p w:rsidR="0008196C" w:rsidRPr="0008196C" w:rsidRDefault="0008196C" w:rsidP="0008196C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08196C">
                    <w:rPr>
                      <w:rFonts w:ascii="Times New Roman" w:hAnsi="Times New Roman" w:cs="Times New Roman"/>
                      <w:sz w:val="18"/>
                    </w:rPr>
                    <w:t>datum</w:t>
                  </w:r>
                </w:p>
              </w:tc>
              <w:tc>
                <w:tcPr>
                  <w:tcW w:w="2268" w:type="dxa"/>
                </w:tcPr>
                <w:p w:rsidR="0008196C" w:rsidRPr="0008196C" w:rsidRDefault="0008196C" w:rsidP="0008196C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 w:rsidRPr="0008196C">
                    <w:rPr>
                      <w:rFonts w:ascii="Times New Roman" w:hAnsi="Times New Roman" w:cs="Times New Roman"/>
                      <w:sz w:val="18"/>
                    </w:rPr>
                    <w:t>čj</w:t>
                  </w:r>
                  <w:proofErr w:type="spellEnd"/>
                </w:p>
              </w:tc>
              <w:tc>
                <w:tcPr>
                  <w:tcW w:w="2623" w:type="dxa"/>
                </w:tcPr>
                <w:p w:rsidR="0008196C" w:rsidRPr="0008196C" w:rsidRDefault="0008196C" w:rsidP="0008196C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08196C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příjmení/telefon</w:t>
                  </w:r>
                </w:p>
              </w:tc>
              <w:tc>
                <w:tcPr>
                  <w:tcW w:w="1588" w:type="dxa"/>
                </w:tcPr>
                <w:p w:rsidR="0008196C" w:rsidRPr="0008196C" w:rsidRDefault="0008196C" w:rsidP="0008196C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 w:rsidRPr="0008196C"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  <w:t>datum</w:t>
                  </w:r>
                </w:p>
              </w:tc>
            </w:tr>
          </w:tbl>
          <w:p w:rsidR="0008196C" w:rsidRPr="0008196C" w:rsidRDefault="0008196C" w:rsidP="0008196C">
            <w:pPr>
              <w:rPr>
                <w:rFonts w:ascii="Times New Roman" w:hAnsi="Times New Roman" w:cs="Times New Roman"/>
              </w:rPr>
            </w:pPr>
          </w:p>
        </w:tc>
      </w:tr>
    </w:tbl>
    <w:p w:rsidR="0008196C" w:rsidRPr="0008196C" w:rsidRDefault="0008196C" w:rsidP="0008196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08196C" w:rsidRPr="0008196C" w:rsidRDefault="0008196C" w:rsidP="0008196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196C" w:rsidRPr="0008196C" w:rsidRDefault="0008196C" w:rsidP="0008196C">
      <w:pPr>
        <w:keepNext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cs-CZ"/>
        </w:rPr>
      </w:pPr>
    </w:p>
    <w:p w:rsidR="0008196C" w:rsidRDefault="0008196C" w:rsidP="0008196C">
      <w:pPr>
        <w:keepNext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cs-CZ"/>
        </w:rPr>
      </w:pPr>
      <w:r w:rsidRPr="0008196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cs-CZ"/>
        </w:rPr>
        <w:t>USNESENÍ</w:t>
      </w:r>
    </w:p>
    <w:p w:rsidR="00650E95" w:rsidRPr="0008196C" w:rsidRDefault="00650E95" w:rsidP="0008196C">
      <w:pPr>
        <w:keepNext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cs-CZ"/>
        </w:rPr>
      </w:pPr>
    </w:p>
    <w:p w:rsidR="00650E95" w:rsidRPr="00650E95" w:rsidRDefault="00650E95" w:rsidP="0065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0E95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Krajský úřad Karlovarského kraje, odbor ………</w:t>
      </w:r>
      <w:r w:rsidR="008A31B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650E95">
        <w:rPr>
          <w:rFonts w:ascii="Times New Roman" w:eastAsia="Times New Roman" w:hAnsi="Times New Roman" w:cs="Times New Roman"/>
          <w:sz w:val="24"/>
          <w:szCs w:val="24"/>
          <w:lang w:eastAsia="cs-CZ"/>
        </w:rPr>
        <w:t>.. příslušný dle ustanovení § …</w:t>
      </w:r>
      <w:r w:rsidR="008A31B8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650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 zákona </w:t>
      </w:r>
      <w:r w:rsidR="007A6DE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650E95">
        <w:rPr>
          <w:rFonts w:ascii="Times New Roman" w:eastAsia="Times New Roman" w:hAnsi="Times New Roman" w:cs="Times New Roman"/>
          <w:sz w:val="24"/>
          <w:szCs w:val="24"/>
          <w:lang w:eastAsia="cs-CZ"/>
        </w:rPr>
        <w:t>č. ………… ve věci ………………………… rozhodl  takto:</w:t>
      </w:r>
    </w:p>
    <w:p w:rsidR="00650E95" w:rsidRPr="00650E95" w:rsidRDefault="00650E95" w:rsidP="00650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0E95" w:rsidRDefault="00650E95" w:rsidP="00650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50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Podle ustanovení § 32 odst. 7 zákona č. 500/2004 Sb., správní řád,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 znění pozdějších předpisů, </w:t>
      </w:r>
      <w:proofErr w:type="gramStart"/>
      <w:r w:rsidRPr="00650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v řízení</w:t>
      </w:r>
      <w:proofErr w:type="gramEnd"/>
      <w:r w:rsidRPr="00650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ve věci ……………………………</w:t>
      </w:r>
    </w:p>
    <w:p w:rsidR="00650E95" w:rsidRPr="00650E95" w:rsidRDefault="00650E95" w:rsidP="00650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50E95" w:rsidRPr="00650E95" w:rsidRDefault="00650E95" w:rsidP="00650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50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 u š í</w:t>
      </w:r>
    </w:p>
    <w:p w:rsidR="00650E95" w:rsidRPr="00650E95" w:rsidRDefault="00650E95" w:rsidP="00650E9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50E95" w:rsidRPr="00650E95" w:rsidRDefault="00650E95" w:rsidP="00650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50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ustanovení opatrovníka ………………….. ustanoveného usnesením ze dne …........ </w:t>
      </w:r>
      <w:proofErr w:type="gramStart"/>
      <w:r w:rsidRPr="00650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č.j.</w:t>
      </w:r>
      <w:proofErr w:type="gramEnd"/>
      <w:r w:rsidRPr="00650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……………… účastníkovi řízení ……………., nar. …………….., trvale bytem ……………</w:t>
      </w:r>
    </w:p>
    <w:p w:rsidR="00650E95" w:rsidRPr="00650E95" w:rsidRDefault="00650E95" w:rsidP="00650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50E95" w:rsidRPr="00650E95" w:rsidRDefault="00650E95" w:rsidP="00650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50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650E95" w:rsidRPr="00650E95" w:rsidRDefault="00650E95" w:rsidP="00650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50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ustanovuje se</w:t>
      </w:r>
    </w:p>
    <w:p w:rsidR="00650E95" w:rsidRPr="00650E95" w:rsidRDefault="00650E95" w:rsidP="00650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50E95" w:rsidRPr="00650E95" w:rsidRDefault="00650E95" w:rsidP="00650E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9966"/>
          <w:sz w:val="24"/>
          <w:szCs w:val="24"/>
          <w:lang w:eastAsia="cs-CZ"/>
        </w:rPr>
      </w:pPr>
      <w:r w:rsidRPr="00650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 hájení práv v řízení opatrovník </w:t>
      </w:r>
      <w:r w:rsidRPr="00650E9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650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jiný</w:t>
      </w:r>
      <w:r w:rsidRPr="00650E95">
        <w:rPr>
          <w:rFonts w:ascii="Times New Roman" w:eastAsia="Times New Roman" w:hAnsi="Times New Roman" w:cs="Times New Roman"/>
          <w:b/>
          <w:color w:val="339966"/>
          <w:sz w:val="24"/>
          <w:szCs w:val="24"/>
          <w:lang w:eastAsia="cs-CZ"/>
        </w:rPr>
        <w:t xml:space="preserve"> </w:t>
      </w:r>
      <w:r w:rsidRPr="00650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…………, nar. ……., trvale bytem ………………..</w:t>
      </w:r>
    </w:p>
    <w:p w:rsidR="00650E95" w:rsidRPr="00650E95" w:rsidRDefault="00650E95" w:rsidP="00650E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8196C" w:rsidRPr="0008196C" w:rsidRDefault="0008196C" w:rsidP="00081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cs-CZ"/>
        </w:rPr>
      </w:pPr>
    </w:p>
    <w:p w:rsidR="0008196C" w:rsidRPr="0008196C" w:rsidRDefault="0008196C" w:rsidP="00081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08196C" w:rsidRPr="0008196C" w:rsidRDefault="0008196C" w:rsidP="00081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19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Odůvodnění:</w:t>
      </w:r>
    </w:p>
    <w:p w:rsidR="0008196C" w:rsidRPr="0008196C" w:rsidRDefault="0008196C" w:rsidP="000819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A31B8" w:rsidRDefault="00650E95" w:rsidP="00650E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</w:pPr>
      <w:r w:rsidRPr="00986BC5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 xml:space="preserve">(V odůvodnění usnesení se uvede, jaké důvody ve smyslu ustanovení § 32 odst. 7 správního řádu vedly správní orgán ke zrušení předchozího ustanovení opatrovníka a co vedlo správní orgán k ustanovení opatrovníka jiného. </w:t>
      </w:r>
    </w:p>
    <w:p w:rsidR="00650E95" w:rsidRPr="00986BC5" w:rsidRDefault="00650E95" w:rsidP="00650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00"/>
          <w:sz w:val="24"/>
          <w:szCs w:val="24"/>
          <w:lang w:eastAsia="cs-CZ"/>
        </w:rPr>
      </w:pPr>
      <w:r w:rsidRPr="00986BC5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 xml:space="preserve">Je zapotřebí přesně konkretizovat všechny osoby – </w:t>
      </w:r>
      <w:r w:rsidR="00986BC5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 xml:space="preserve">účastníka řízení, </w:t>
      </w:r>
      <w:r w:rsidRPr="00986BC5">
        <w:rPr>
          <w:rFonts w:ascii="Times New Roman" w:eastAsia="Times New Roman" w:hAnsi="Times New Roman" w:cs="Times New Roman"/>
          <w:i/>
          <w:color w:val="006600"/>
          <w:sz w:val="24"/>
          <w:szCs w:val="24"/>
          <w:lang w:eastAsia="cs-CZ"/>
        </w:rPr>
        <w:t>předchozího opatrovníka, nového opatrovníka…)</w:t>
      </w:r>
    </w:p>
    <w:p w:rsidR="00650E95" w:rsidRPr="00986BC5" w:rsidRDefault="00650E95" w:rsidP="00650E95">
      <w:pP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cs-CZ"/>
        </w:rPr>
      </w:pPr>
    </w:p>
    <w:p w:rsidR="0008196C" w:rsidRPr="0008196C" w:rsidRDefault="0008196C" w:rsidP="00081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8196C" w:rsidRPr="0008196C" w:rsidRDefault="0008196C" w:rsidP="00081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19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Poučení:</w:t>
      </w:r>
    </w:p>
    <w:p w:rsidR="0008196C" w:rsidRPr="0008196C" w:rsidRDefault="0008196C" w:rsidP="00081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8196C" w:rsidRPr="0008196C" w:rsidRDefault="0008196C" w:rsidP="00081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196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 tomuto usnesení se lze podle ustanovení § 76 odst. 5 správního řádu odvolat do 15 dnů ode dne jeho doručení k Ministerstvu ……….…, a to podáním učiněným u Krajského úřadu Karlovarského kraje, odboru……….. Podle ustanovení § 76 odst. 5 správního řádu nemá odvolání odkladný účinek.</w:t>
      </w:r>
    </w:p>
    <w:p w:rsidR="0008196C" w:rsidRPr="0008196C" w:rsidRDefault="0008196C" w:rsidP="00081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196C" w:rsidRPr="0008196C" w:rsidRDefault="0008196C" w:rsidP="000819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08196C" w:rsidRPr="0008196C" w:rsidRDefault="0008196C" w:rsidP="000819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08196C" w:rsidRPr="0008196C" w:rsidRDefault="0008196C" w:rsidP="0008196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08196C" w:rsidRPr="0008196C" w:rsidRDefault="0008196C" w:rsidP="0008196C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196C">
        <w:rPr>
          <w:rFonts w:ascii="Times New Roman" w:eastAsia="Times New Roman" w:hAnsi="Times New Roman" w:cs="Times New Roman"/>
          <w:sz w:val="24"/>
          <w:szCs w:val="24"/>
          <w:lang w:eastAsia="cs-CZ"/>
        </w:rPr>
        <w:t>(otisk úředního razítka)</w:t>
      </w:r>
    </w:p>
    <w:p w:rsidR="0008196C" w:rsidRPr="0008196C" w:rsidRDefault="0008196C" w:rsidP="0008196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196C" w:rsidRPr="0008196C" w:rsidRDefault="0008196C" w:rsidP="0008196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196C" w:rsidRPr="0008196C" w:rsidRDefault="0008196C" w:rsidP="0008196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196C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</w:t>
      </w:r>
    </w:p>
    <w:p w:rsidR="0008196C" w:rsidRPr="0008196C" w:rsidRDefault="0008196C" w:rsidP="0008196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196C">
        <w:rPr>
          <w:rFonts w:ascii="Times New Roman" w:eastAsia="Times New Roman" w:hAnsi="Times New Roman" w:cs="Times New Roman"/>
          <w:sz w:val="24"/>
          <w:szCs w:val="24"/>
          <w:lang w:eastAsia="cs-CZ"/>
        </w:rPr>
        <w:t>funkce a podpis oprávněné úřední osoby</w:t>
      </w:r>
    </w:p>
    <w:p w:rsidR="0008196C" w:rsidRPr="0008196C" w:rsidRDefault="0008196C" w:rsidP="0008196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196C" w:rsidRPr="0008196C" w:rsidRDefault="0008196C" w:rsidP="0008196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8196C" w:rsidRPr="0008196C" w:rsidRDefault="0008196C" w:rsidP="0008196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8196C" w:rsidRPr="0008196C" w:rsidRDefault="0008196C" w:rsidP="0008196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819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Obdrží:</w:t>
      </w:r>
    </w:p>
    <w:p w:rsidR="0008196C" w:rsidRPr="0008196C" w:rsidRDefault="0008196C" w:rsidP="0008196C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08196C" w:rsidRPr="0008196C" w:rsidRDefault="0008196C" w:rsidP="0008196C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08196C" w:rsidRPr="0008196C" w:rsidRDefault="0008196C" w:rsidP="0008196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08196C" w:rsidRPr="0008196C" w:rsidRDefault="0008196C" w:rsidP="0008196C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08196C">
        <w:rPr>
          <w:rFonts w:ascii="Arial" w:eastAsia="Times New Roman" w:hAnsi="Arial" w:cs="Arial"/>
          <w:b/>
          <w:sz w:val="16"/>
          <w:szCs w:val="16"/>
          <w:lang w:eastAsia="cs-CZ"/>
        </w:rPr>
        <w:t>POZN.:</w:t>
      </w:r>
    </w:p>
    <w:p w:rsidR="0008196C" w:rsidRPr="0008196C" w:rsidRDefault="0008196C" w:rsidP="0008196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08196C">
        <w:rPr>
          <w:rFonts w:ascii="Arial" w:eastAsia="Times New Roman" w:hAnsi="Arial" w:cs="Arial"/>
          <w:sz w:val="16"/>
          <w:szCs w:val="16"/>
          <w:lang w:eastAsia="cs-CZ"/>
        </w:rPr>
        <w:t>usnesení se oznamuje podle § 32 odst. 6 správního řádu</w:t>
      </w:r>
    </w:p>
    <w:p w:rsidR="0008196C" w:rsidRPr="0008196C" w:rsidRDefault="0008196C" w:rsidP="0008196C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08196C" w:rsidRPr="0008196C" w:rsidRDefault="0008196C" w:rsidP="0008196C"/>
    <w:p w:rsidR="00AA5208" w:rsidRDefault="00AA5208"/>
    <w:sectPr w:rsidR="00AA5208" w:rsidSect="00EA14B3">
      <w:headerReference w:type="default" r:id="rId10"/>
      <w:footerReference w:type="default" r:id="rId11"/>
      <w:footerReference w:type="first" r:id="rId12"/>
      <w:type w:val="continuous"/>
      <w:pgSz w:w="11906" w:h="16838"/>
      <w:pgMar w:top="851" w:right="1361" w:bottom="851" w:left="1361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D7" w:rsidRDefault="008A31B8">
      <w:pPr>
        <w:spacing w:after="0" w:line="240" w:lineRule="auto"/>
      </w:pPr>
      <w:r>
        <w:separator/>
      </w:r>
    </w:p>
  </w:endnote>
  <w:endnote w:type="continuationSeparator" w:id="0">
    <w:p w:rsidR="00FF73D7" w:rsidRDefault="008A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Pr="007909C9" w:rsidRDefault="007A6DE7" w:rsidP="0004168A">
    <w:pPr>
      <w:tabs>
        <w:tab w:val="right" w:pos="9923"/>
      </w:tabs>
      <w:jc w:val="both"/>
      <w:rPr>
        <w:b/>
        <w:bCs/>
        <w:sz w:val="24"/>
        <w:szCs w:val="24"/>
      </w:rPr>
    </w:pPr>
  </w:p>
  <w:p w:rsidR="00171ABF" w:rsidRDefault="00986BC5" w:rsidP="0004168A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Závodní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353/88,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360 06,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Karlovy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Vary-Dvory,</w:t>
    </w:r>
    <w:smartTag w:uri="urn:schemas-microsoft-com:office:smarttags" w:element="PersonName">
      <w:r>
        <w:rPr>
          <w:sz w:val="16"/>
          <w:szCs w:val="16"/>
        </w:rPr>
        <w:t xml:space="preserve"> </w:t>
      </w:r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Česká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republika,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IČO: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DIČ: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CZ70891168,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</w:p>
  <w:p w:rsidR="00171ABF" w:rsidRDefault="00986BC5" w:rsidP="0004168A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>tel.: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+420 354 222 300,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>.cz,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b/>
        <w:bCs/>
        <w:sz w:val="16"/>
        <w:szCs w:val="16"/>
      </w:rPr>
      <w:t>e-mail:</w:t>
    </w:r>
    <w:smartTag w:uri="urn:schemas-microsoft-com:office:smarttags" w:element="PersonName">
      <w:r>
        <w:rPr>
          <w:sz w:val="16"/>
          <w:szCs w:val="16"/>
        </w:rPr>
        <w:t xml:space="preserve"> </w:t>
      </w:r>
    </w:smartTag>
    <w:r>
      <w:rPr>
        <w:sz w:val="16"/>
        <w:szCs w:val="16"/>
      </w:rPr>
      <w:t>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BE" w:rsidRDefault="007A6DE7" w:rsidP="005A02BE">
    <w:pPr>
      <w:tabs>
        <w:tab w:val="right" w:pos="9923"/>
      </w:tabs>
      <w:jc w:val="center"/>
      <w:rPr>
        <w:b/>
        <w:bCs/>
        <w:sz w:val="16"/>
        <w:szCs w:val="16"/>
      </w:rPr>
    </w:pPr>
  </w:p>
  <w:p w:rsidR="005A02BE" w:rsidRDefault="00986BC5" w:rsidP="005A02BE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5A02BE" w:rsidRDefault="00986BC5" w:rsidP="005A02BE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 xml:space="preserve">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82" w:rsidRDefault="007A6DE7" w:rsidP="007A0D82">
    <w:pPr>
      <w:tabs>
        <w:tab w:val="right" w:pos="9923"/>
      </w:tabs>
      <w:jc w:val="center"/>
      <w:rPr>
        <w:b/>
        <w:bCs/>
        <w:sz w:val="16"/>
        <w:szCs w:val="16"/>
      </w:rPr>
    </w:pPr>
  </w:p>
  <w:p w:rsidR="007A0D82" w:rsidRDefault="00986BC5" w:rsidP="007A0D82">
    <w:pPr>
      <w:pBdr>
        <w:top w:val="single" w:sz="4" w:space="1" w:color="auto"/>
      </w:pBdr>
      <w:tabs>
        <w:tab w:val="right" w:pos="9923"/>
      </w:tabs>
      <w:jc w:val="center"/>
      <w:rPr>
        <w:sz w:val="16"/>
        <w:szCs w:val="16"/>
      </w:rPr>
    </w:pPr>
    <w:r>
      <w:rPr>
        <w:b/>
        <w:bCs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 Česká republika, </w:t>
    </w:r>
    <w:r>
      <w:rPr>
        <w:b/>
        <w:bCs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bCs/>
        <w:sz w:val="16"/>
        <w:szCs w:val="16"/>
      </w:rPr>
      <w:t>DIČ:</w:t>
    </w:r>
    <w:r>
      <w:rPr>
        <w:sz w:val="16"/>
        <w:szCs w:val="16"/>
      </w:rPr>
      <w:t xml:space="preserve">  CZ70891168, </w:t>
    </w:r>
  </w:p>
  <w:p w:rsidR="007A0D82" w:rsidRDefault="00986BC5" w:rsidP="007A0D82">
    <w:pPr>
      <w:tabs>
        <w:tab w:val="left" w:pos="0"/>
        <w:tab w:val="right" w:pos="9923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bCs/>
        <w:sz w:val="16"/>
        <w:szCs w:val="16"/>
      </w:rPr>
      <w:t>http://</w:t>
    </w:r>
    <w:proofErr w:type="gramStart"/>
    <w:r>
      <w:rPr>
        <w:sz w:val="16"/>
        <w:szCs w:val="16"/>
      </w:rPr>
      <w:t>www.kr-karlovarsky</w:t>
    </w:r>
    <w:proofErr w:type="gramEnd"/>
    <w:r>
      <w:rPr>
        <w:sz w:val="16"/>
        <w:szCs w:val="16"/>
      </w:rPr>
      <w:t xml:space="preserve">.cz, </w:t>
    </w:r>
    <w:r>
      <w:rPr>
        <w:b/>
        <w:bCs/>
        <w:sz w:val="16"/>
        <w:szCs w:val="16"/>
      </w:rPr>
      <w:t>e-mail:</w:t>
    </w:r>
    <w:r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D7" w:rsidRDefault="008A31B8">
      <w:pPr>
        <w:spacing w:after="0" w:line="240" w:lineRule="auto"/>
      </w:pPr>
      <w:r>
        <w:separator/>
      </w:r>
    </w:p>
  </w:footnote>
  <w:footnote w:type="continuationSeparator" w:id="0">
    <w:p w:rsidR="00FF73D7" w:rsidRDefault="008A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F" w:rsidRDefault="00986BC5">
    <w:pPr>
      <w:pStyle w:val="Zhlav"/>
      <w:rPr>
        <w:sz w:val="18"/>
        <w:szCs w:val="18"/>
      </w:rPr>
    </w:pPr>
    <w:proofErr w:type="gramStart"/>
    <w:r>
      <w:rPr>
        <w:sz w:val="18"/>
        <w:szCs w:val="18"/>
      </w:rPr>
      <w:t>Č.j.</w:t>
    </w:r>
    <w:proofErr w:type="gramEnd"/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sz w:val="18"/>
        <w:szCs w:val="18"/>
      </w:rPr>
      <w:t>[30]</w:t>
    </w:r>
    <w:r>
      <w:rPr>
        <w:sz w:val="18"/>
        <w:szCs w:val="18"/>
      </w:rPr>
      <w:tab/>
      <w:t>str.</w:t>
    </w:r>
    <w:smartTag w:uri="urn:schemas-microsoft-com:office:smarttags" w:element="PersonName">
      <w:r>
        <w:rPr>
          <w:sz w:val="18"/>
          <w:szCs w:val="18"/>
        </w:rPr>
        <w:t xml:space="preserve"> </w:t>
      </w:r>
    </w:smartTag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3</w:t>
    </w:r>
    <w:r>
      <w:rPr>
        <w:rStyle w:val="slostrnky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55" w:rsidRPr="00A7256F" w:rsidRDefault="00986BC5" w:rsidP="00E65055">
    <w:pPr>
      <w:keepNext/>
      <w:spacing w:after="0" w:line="240" w:lineRule="auto"/>
      <w:jc w:val="right"/>
      <w:outlineLvl w:val="1"/>
      <w:rPr>
        <w:rFonts w:ascii="Arial" w:eastAsia="Times New Roman" w:hAnsi="Arial" w:cs="Arial"/>
        <w:color w:val="999999"/>
        <w:u w:val="single"/>
        <w:lang w:eastAsia="cs-CZ"/>
      </w:rPr>
    </w:pPr>
    <w:r>
      <w:rPr>
        <w:rFonts w:ascii="Arial" w:eastAsia="Times New Roman" w:hAnsi="Arial" w:cs="Arial"/>
        <w:color w:val="999999"/>
        <w:u w:val="single"/>
        <w:lang w:eastAsia="cs-CZ"/>
      </w:rPr>
      <w:t xml:space="preserve">Vzor č. </w:t>
    </w:r>
    <w:r w:rsidRPr="00A7256F">
      <w:rPr>
        <w:rFonts w:ascii="Arial" w:hAnsi="Arial" w:cs="Arial"/>
        <w:color w:val="999999"/>
        <w:u w:val="single"/>
      </w:rPr>
      <w:t>13 Usnesení o zrušení ustanovení opatrov</w:t>
    </w:r>
    <w:r w:rsidR="008A31B8">
      <w:rPr>
        <w:rFonts w:ascii="Arial" w:hAnsi="Arial" w:cs="Arial"/>
        <w:color w:val="999999"/>
        <w:u w:val="single"/>
      </w:rPr>
      <w:t xml:space="preserve">níka a ustanovení jiného - § 32 odst. </w:t>
    </w:r>
    <w:r w:rsidRPr="00A7256F">
      <w:rPr>
        <w:rFonts w:ascii="Arial" w:hAnsi="Arial" w:cs="Arial"/>
        <w:color w:val="999999"/>
        <w:u w:val="single"/>
      </w:rPr>
      <w:t>7</w:t>
    </w:r>
  </w:p>
  <w:p w:rsidR="00E65055" w:rsidRDefault="007A6DE7" w:rsidP="0004168A">
    <w:pPr>
      <w:pStyle w:val="Nadpis2"/>
      <w:rPr>
        <w:rFonts w:ascii="Arial Black" w:hAnsi="Arial Black" w:cs="Arial"/>
        <w:color w:val="auto"/>
        <w:sz w:val="36"/>
        <w:szCs w:val="36"/>
      </w:rPr>
    </w:pPr>
  </w:p>
  <w:p w:rsidR="00171ABF" w:rsidRPr="00E65055" w:rsidRDefault="00986BC5" w:rsidP="0004168A">
    <w:pPr>
      <w:pStyle w:val="Nadpis2"/>
      <w:rPr>
        <w:rFonts w:ascii="Arial Black" w:hAnsi="Arial Black" w:cs="Arial"/>
        <w:color w:val="auto"/>
        <w:sz w:val="36"/>
        <w:szCs w:val="36"/>
      </w:rPr>
    </w:pPr>
    <w:r w:rsidRPr="00E65055">
      <w:rPr>
        <w:rFonts w:ascii="Arial Black" w:hAnsi="Arial Black" w:cs="Arial"/>
        <w:color w:val="auto"/>
        <w:sz w:val="36"/>
        <w:szCs w:val="36"/>
      </w:rPr>
      <w:t>KRAJSKÝ ÚŘAD KARLOVARSKÉHO KRAJE</w:t>
    </w:r>
  </w:p>
  <w:p w:rsidR="00171ABF" w:rsidRPr="000423DE" w:rsidRDefault="00986BC5" w:rsidP="0004168A">
    <w:pPr>
      <w:pBdr>
        <w:bottom w:val="single" w:sz="4" w:space="1" w:color="auto"/>
      </w:pBdr>
      <w:tabs>
        <w:tab w:val="left" w:pos="7545"/>
      </w:tabs>
      <w:jc w:val="center"/>
      <w:rPr>
        <w:rFonts w:ascii="Arial Black" w:hAnsi="Arial Black" w:cs="Arial"/>
        <w:i/>
        <w:sz w:val="24"/>
        <w:szCs w:val="24"/>
      </w:rPr>
    </w:pPr>
    <w:r w:rsidRPr="000423DE">
      <w:rPr>
        <w:rFonts w:ascii="Arial Black" w:hAnsi="Arial Black" w:cs="Arial"/>
        <w:i/>
        <w:sz w:val="24"/>
        <w:szCs w:val="24"/>
      </w:rPr>
      <w:t xml:space="preserve">ODBOR </w:t>
    </w:r>
    <w:r>
      <w:rPr>
        <w:rFonts w:ascii="Arial Black" w:hAnsi="Arial Black" w:cs="Arial"/>
        <w:i/>
        <w:sz w:val="24"/>
        <w:szCs w:val="24"/>
      </w:rPr>
      <w:t>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1F" w:rsidRPr="00CB708E" w:rsidRDefault="00986BC5" w:rsidP="002D241F">
    <w:pPr>
      <w:pStyle w:val="Zhlav"/>
      <w:rPr>
        <w:rStyle w:val="slostrnky"/>
        <w:sz w:val="18"/>
        <w:szCs w:val="18"/>
      </w:rPr>
    </w:pPr>
    <w:r>
      <w:rPr>
        <w:sz w:val="18"/>
        <w:szCs w:val="18"/>
      </w:rPr>
      <w:t xml:space="preserve">Č. j. </w:t>
    </w: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7A6DE7">
      <w:rPr>
        <w:rStyle w:val="slostrnky"/>
        <w:noProof/>
        <w:sz w:val="18"/>
        <w:szCs w:val="18"/>
      </w:rPr>
      <w:t>2</w:t>
    </w:r>
    <w:r w:rsidRPr="00CB708E">
      <w:rPr>
        <w:rStyle w:val="slostrnky"/>
      </w:rPr>
      <w:fldChar w:fldCharType="end"/>
    </w:r>
  </w:p>
  <w:p w:rsidR="002D241F" w:rsidRDefault="007A6DE7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4279"/>
    <w:multiLevelType w:val="hybridMultilevel"/>
    <w:tmpl w:val="588C82E0"/>
    <w:lvl w:ilvl="0" w:tplc="3B8CF13E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6C"/>
    <w:rsid w:val="0008196C"/>
    <w:rsid w:val="00650E95"/>
    <w:rsid w:val="007A6DE7"/>
    <w:rsid w:val="008A31B8"/>
    <w:rsid w:val="00986BC5"/>
    <w:rsid w:val="00AA5208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FFA5BA"/>
  <w15:chartTrackingRefBased/>
  <w15:docId w15:val="{5EBBE3F3-2981-40F1-A041-8A9BEFF4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9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0819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81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96C"/>
  </w:style>
  <w:style w:type="character" w:styleId="slostrnky">
    <w:name w:val="page number"/>
    <w:basedOn w:val="Standardnpsmoodstavce"/>
    <w:uiPriority w:val="99"/>
    <w:rsid w:val="0008196C"/>
  </w:style>
  <w:style w:type="paragraph" w:styleId="Zpat">
    <w:name w:val="footer"/>
    <w:basedOn w:val="Normln"/>
    <w:link w:val="ZpatChar"/>
    <w:uiPriority w:val="99"/>
    <w:unhideWhenUsed/>
    <w:rsid w:val="008A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1D9E955D37A4AA37F2AC431BB900E" ma:contentTypeVersion="2" ma:contentTypeDescription="Vytvoří nový dokument" ma:contentTypeScope="" ma:versionID="cfa8ceab9e549415356bb83e29d5c778">
  <xsd:schema xmlns:xsd="http://www.w3.org/2001/XMLSchema" xmlns:xs="http://www.w3.org/2001/XMLSchema" xmlns:p="http://schemas.microsoft.com/office/2006/metadata/properties" xmlns:ns1="http://schemas.microsoft.com/sharepoint/v3" xmlns:ns2="e9da9b90-894c-45f4-aef0-f279fc0380ba" targetNamespace="http://schemas.microsoft.com/office/2006/metadata/properties" ma:root="true" ma:fieldsID="e9c0a9e021d4eb97c6d9bc66950ccf5c" ns1:_="" ns2:_="">
    <xsd:import namespace="http://schemas.microsoft.com/sharepoint/v3"/>
    <xsd:import namespace="e9da9b90-894c-45f4-aef0-f279fc0380b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a9b90-894c-45f4-aef0-f279fc0380b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e9da9b90-894c-45f4-aef0-f279fc0380ba" xsi:nil="true"/>
  </documentManagement>
</p:properties>
</file>

<file path=customXml/itemProps1.xml><?xml version="1.0" encoding="utf-8"?>
<ds:datastoreItem xmlns:ds="http://schemas.openxmlformats.org/officeDocument/2006/customXml" ds:itemID="{17493A7F-A86B-4CA0-9ED4-D7F630282A95}"/>
</file>

<file path=customXml/itemProps2.xml><?xml version="1.0" encoding="utf-8"?>
<ds:datastoreItem xmlns:ds="http://schemas.openxmlformats.org/officeDocument/2006/customXml" ds:itemID="{C4A4A5C2-59D9-4516-AC75-CDB4390E76A5}"/>
</file>

<file path=customXml/itemProps3.xml><?xml version="1.0" encoding="utf-8"?>
<ds:datastoreItem xmlns:ds="http://schemas.openxmlformats.org/officeDocument/2006/customXml" ds:itemID="{BC34DABC-2138-4B64-A816-22458776B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13 - zrušení opatrovnictví a ustanovení jiného</dc:title>
  <dc:subject/>
  <dc:creator>Šnajdrová Lucie</dc:creator>
  <cp:keywords/>
  <dc:description/>
  <cp:lastModifiedBy>Šnajdrová Lucie</cp:lastModifiedBy>
  <cp:revision>4</cp:revision>
  <dcterms:created xsi:type="dcterms:W3CDTF">2022-02-23T08:40:00Z</dcterms:created>
  <dcterms:modified xsi:type="dcterms:W3CDTF">2022-03-04T10:58:00Z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0x01010049A1D9E955D37A4AA37F2AC431BB900E</vt:lpwstr>
  </property>
</Properties>
</file>