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A81464" w:rsidRPr="00A81464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81464" w:rsidRPr="00A81464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81464" w:rsidRPr="00A81464" w:rsidTr="0085283B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1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81464" w:rsidRPr="00A81464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81464" w:rsidRPr="00A81464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A81464" w:rsidRPr="00A81464" w:rsidRDefault="00A81464" w:rsidP="00A81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A81464" w:rsidRPr="00A81464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A81464" w:rsidRPr="00A81464" w:rsidTr="0085283B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A81464" w:rsidRPr="00A81464" w:rsidRDefault="00A81464" w:rsidP="00A81464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A814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81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A81464" w:rsidRPr="00A81464" w:rsidTr="0085283B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81464" w:rsidRPr="00A81464" w:rsidTr="0085283B">
              <w:tc>
                <w:tcPr>
                  <w:tcW w:w="2764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81464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A81464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81464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81464" w:rsidRPr="00A81464" w:rsidRDefault="00A81464" w:rsidP="00A81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81464" w:rsidRPr="00A81464" w:rsidTr="0085283B">
              <w:tc>
                <w:tcPr>
                  <w:tcW w:w="2764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81464">
                    <w:rPr>
                      <w:rFonts w:ascii="Times New Roman" w:hAnsi="Times New Roman" w:cs="Times New Roman"/>
                      <w:sz w:val="18"/>
                    </w:rPr>
                    <w:t xml:space="preserve">č.j. </w:t>
                  </w:r>
                </w:p>
              </w:tc>
              <w:tc>
                <w:tcPr>
                  <w:tcW w:w="2268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81464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81464" w:rsidRPr="00A81464" w:rsidRDefault="00A81464" w:rsidP="00A81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81464" w:rsidRPr="00A81464" w:rsidTr="0085283B">
              <w:tc>
                <w:tcPr>
                  <w:tcW w:w="2764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81464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81464" w:rsidRPr="00A81464" w:rsidRDefault="00A81464" w:rsidP="00A81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81464" w:rsidRPr="00A81464" w:rsidTr="0085283B">
              <w:tc>
                <w:tcPr>
                  <w:tcW w:w="2764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81464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A81464" w:rsidRPr="00A81464" w:rsidRDefault="00A81464" w:rsidP="00A8146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81464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81464" w:rsidRPr="00A81464" w:rsidRDefault="00A81464" w:rsidP="00A81464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814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81464" w:rsidRPr="00A81464" w:rsidRDefault="00A81464" w:rsidP="00A81464">
            <w:pPr>
              <w:rPr>
                <w:rFonts w:ascii="Times New Roman" w:hAnsi="Times New Roman" w:cs="Times New Roman"/>
              </w:rPr>
            </w:pPr>
          </w:p>
        </w:tc>
      </w:tr>
    </w:tbl>
    <w:p w:rsidR="00A81464" w:rsidRPr="00A81464" w:rsidRDefault="00A81464" w:rsidP="00A81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81464" w:rsidRPr="00A81464" w:rsidRDefault="00A81464" w:rsidP="00A814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A81464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A81464" w:rsidRPr="00A81464" w:rsidRDefault="00A81464" w:rsidP="00A81464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A8146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81464" w:rsidRPr="00A81464" w:rsidRDefault="00A81464" w:rsidP="00A8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731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…………………………………. jako služebně nadřízený </w:t>
      </w:r>
      <w:r w:rsidRPr="00A8146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(ten kdo má obdobné postavení)</w:t>
      </w:r>
      <w:r w:rsidRPr="00A8146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úřední osoby …………………………….. </w:t>
      </w:r>
      <w:r w:rsidR="007310C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„představený“</w:t>
      </w:r>
      <w:r w:rsidR="007310C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byla pro podjatost vyloučena z projednávání a rozhodování věci …………. usnesením </w:t>
      </w:r>
      <w:proofErr w:type="spellStart"/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 ze dne……….. rozhodl takto:</w:t>
      </w: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383DE7" w:rsidP="0073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ustanovení § 14 odst. 5</w:t>
      </w:r>
      <w:r w:rsidR="00A81464" w:rsidRPr="00A81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zákona č. 500/2004 Sb., správní řád, </w:t>
      </w:r>
      <w:r w:rsidR="005365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proofErr w:type="gramStart"/>
      <w:r w:rsidR="00A81464" w:rsidRPr="00A81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</w:t>
      </w:r>
      <w:proofErr w:type="gramEnd"/>
      <w:r w:rsidR="00A81464" w:rsidRPr="00A81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 projednání a rozhodování věci ………………………</w:t>
      </w:r>
    </w:p>
    <w:p w:rsidR="00A81464" w:rsidRPr="00A81464" w:rsidRDefault="00A81464" w:rsidP="00A8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určuje úřední osoba …………………………………….</w:t>
      </w: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A81464" w:rsidRPr="00A81464" w:rsidRDefault="00A81464" w:rsidP="00A814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464" w:rsidRPr="00A81464" w:rsidRDefault="00A81464" w:rsidP="007310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uvede, že z důvodu vyloučení úřední osoby ………….z projednávání a rozhodování věci na základě námitky účastníka řízení, služebně nadřízený vyloučené úřední osoby určuje k projednání a rozhodnutí věci jinou úřední osobu, která není k vyloučenému ve vztahu podřízenosti.</w:t>
      </w: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A8146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Je nezbytné specifikovat v odůvodnění okolnosti nasvědčující tomu, že </w:t>
      </w:r>
      <w:r w:rsidR="007310C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vyloučená úřední osoba měla</w:t>
      </w:r>
      <w:r w:rsidRPr="00A8146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s ohledem na svůj poměr k věci, poměr k účastníkům řízení nebo jejich zástupcům takový zájem na výsledku řízení, pro nějž lze pochybovat o její nepodjatosti</w:t>
      </w:r>
      <w:r w:rsidR="007310C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a uvést, že po </w:t>
      </w:r>
      <w:r w:rsidRPr="00A8146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zjištění podjatosti úřední osoby a jejím vyloučení z daného řízení bylo nutné určit jinou nepodjatou úřední osobu.)</w:t>
      </w:r>
    </w:p>
    <w:p w:rsidR="00A81464" w:rsidRPr="00A81464" w:rsidRDefault="00A81464" w:rsidP="00A8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81464" w:rsidRDefault="00A81464" w:rsidP="00A8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10C0" w:rsidRDefault="007310C0" w:rsidP="00A8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10C0" w:rsidRPr="00A81464" w:rsidRDefault="007310C0" w:rsidP="00A8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A81464" w:rsidRPr="00A81464" w:rsidRDefault="00A81464" w:rsidP="00A8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A81464" w:rsidRPr="00A81464" w:rsidRDefault="00A81464" w:rsidP="00A81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A81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A81464" w:rsidRPr="00A81464" w:rsidRDefault="00A81464" w:rsidP="00A8146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464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A81464" w:rsidRPr="00A81464" w:rsidRDefault="00A81464" w:rsidP="00A81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A81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A8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464" w:rsidRPr="00A81464" w:rsidRDefault="00A81464" w:rsidP="00A8146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14AA2" w:rsidRDefault="00A81464" w:rsidP="00614AA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A81464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614AA2" w:rsidRPr="00614AA2" w:rsidRDefault="00A81464" w:rsidP="00614AA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14AA2">
        <w:rPr>
          <w:rFonts w:ascii="Arial" w:eastAsia="Times New Roman" w:hAnsi="Arial" w:cs="Arial"/>
          <w:sz w:val="16"/>
          <w:szCs w:val="16"/>
          <w:lang w:eastAsia="cs-CZ"/>
        </w:rPr>
        <w:t>v úvodní větě usnesení je nezbytné uvést titul, jméno, příjmení a konkrétní funkci osoby, která rozhoduje, tj. služebně nadřízeného a jeho vztah k úřední osobě (nezbytné rovněž uvést jméno,  příjmení a event. postavení úřední osoby)</w:t>
      </w:r>
    </w:p>
    <w:p w:rsidR="00614AA2" w:rsidRPr="00614AA2" w:rsidRDefault="00A81464" w:rsidP="00614AA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14AA2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určená úřední osoba nesm</w:t>
      </w:r>
      <w:r w:rsidR="00F968B4">
        <w:rPr>
          <w:rFonts w:ascii="Arial" w:eastAsia="Times New Roman" w:hAnsi="Arial" w:cs="Arial"/>
          <w:color w:val="FF0000"/>
          <w:sz w:val="16"/>
          <w:szCs w:val="16"/>
          <w:lang w:eastAsia="cs-CZ"/>
        </w:rPr>
        <w:t xml:space="preserve">í být k vyloučenému ve vztahu </w:t>
      </w:r>
      <w:bookmarkStart w:id="0" w:name="_GoBack"/>
      <w:bookmarkEnd w:id="0"/>
      <w:r w:rsidRPr="00614AA2">
        <w:rPr>
          <w:rFonts w:ascii="Arial" w:eastAsia="Times New Roman" w:hAnsi="Arial" w:cs="Arial"/>
          <w:color w:val="FF0000"/>
          <w:sz w:val="16"/>
          <w:szCs w:val="16"/>
          <w:lang w:eastAsia="cs-CZ"/>
        </w:rPr>
        <w:t xml:space="preserve">podřízenosti </w:t>
      </w:r>
    </w:p>
    <w:p w:rsidR="00614AA2" w:rsidRPr="00614AA2" w:rsidRDefault="00A81464" w:rsidP="00614AA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14AA2">
        <w:rPr>
          <w:rFonts w:ascii="Arial" w:eastAsia="Times New Roman" w:hAnsi="Arial" w:cs="Arial"/>
          <w:sz w:val="16"/>
          <w:szCs w:val="16"/>
          <w:lang w:eastAsia="cs-CZ"/>
        </w:rPr>
        <w:t>toto usnesení se poznamená pouze do spisu</w:t>
      </w:r>
    </w:p>
    <w:p w:rsidR="00A81464" w:rsidRPr="00614AA2" w:rsidRDefault="00A81464" w:rsidP="00614AA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14AA2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BF1EFC" w:rsidRDefault="00BF1EFC"/>
    <w:sectPr w:rsidR="00BF1EFC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64" w:rsidRDefault="00A81464" w:rsidP="00A81464">
      <w:pPr>
        <w:spacing w:after="0" w:line="240" w:lineRule="auto"/>
      </w:pPr>
      <w:r>
        <w:separator/>
      </w:r>
    </w:p>
  </w:endnote>
  <w:endnote w:type="continuationSeparator" w:id="0">
    <w:p w:rsidR="00A81464" w:rsidRDefault="00A81464" w:rsidP="00A8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968B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7310C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7310C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968B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7310C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7310C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968B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7310C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7310C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64" w:rsidRDefault="00A81464" w:rsidP="00A81464">
      <w:pPr>
        <w:spacing w:after="0" w:line="240" w:lineRule="auto"/>
      </w:pPr>
      <w:r>
        <w:separator/>
      </w:r>
    </w:p>
  </w:footnote>
  <w:footnote w:type="continuationSeparator" w:id="0">
    <w:p w:rsidR="00A81464" w:rsidRDefault="00A81464" w:rsidP="00A8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7310C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A81464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 7 Usnesení o určení nepod</w:t>
    </w:r>
    <w:r w:rsidR="00383DE7">
      <w:rPr>
        <w:rFonts w:ascii="Arial" w:eastAsia="Times New Roman" w:hAnsi="Arial" w:cs="Arial"/>
        <w:color w:val="999999"/>
        <w:u w:val="single"/>
        <w:lang w:eastAsia="cs-CZ"/>
      </w:rPr>
      <w:t>jaté úřední osoby - § 14 odst. 5</w:t>
    </w:r>
  </w:p>
  <w:p w:rsidR="00E65055" w:rsidRDefault="00F968B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7310C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7310C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7310C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968B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968B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64"/>
    <w:rsid w:val="00383DE7"/>
    <w:rsid w:val="0053657C"/>
    <w:rsid w:val="00614AA2"/>
    <w:rsid w:val="007310C0"/>
    <w:rsid w:val="00A81464"/>
    <w:rsid w:val="00BF1EFC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6651B8"/>
  <w15:chartTrackingRefBased/>
  <w15:docId w15:val="{5BC059CE-1A1A-4FFF-BE8E-F2AD4C8D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814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8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464"/>
  </w:style>
  <w:style w:type="character" w:styleId="slostrnky">
    <w:name w:val="page number"/>
    <w:basedOn w:val="Standardnpsmoodstavce"/>
    <w:uiPriority w:val="99"/>
    <w:rsid w:val="00A81464"/>
  </w:style>
  <w:style w:type="paragraph" w:styleId="Zpat">
    <w:name w:val="footer"/>
    <w:basedOn w:val="Normln"/>
    <w:link w:val="ZpatChar"/>
    <w:uiPriority w:val="99"/>
    <w:unhideWhenUsed/>
    <w:rsid w:val="00A8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464"/>
  </w:style>
  <w:style w:type="paragraph" w:styleId="Odstavecseseznamem">
    <w:name w:val="List Paragraph"/>
    <w:basedOn w:val="Normln"/>
    <w:uiPriority w:val="34"/>
    <w:qFormat/>
    <w:rsid w:val="0061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CB3E1D77-DDA4-4D4A-8775-B4A396698A71}"/>
</file>

<file path=customXml/itemProps2.xml><?xml version="1.0" encoding="utf-8"?>
<ds:datastoreItem xmlns:ds="http://schemas.openxmlformats.org/officeDocument/2006/customXml" ds:itemID="{24EA2CAA-77E7-43AE-9AC0-0B7D3406E764}"/>
</file>

<file path=customXml/itemProps3.xml><?xml version="1.0" encoding="utf-8"?>
<ds:datastoreItem xmlns:ds="http://schemas.openxmlformats.org/officeDocument/2006/customXml" ds:itemID="{0F9675A2-EF44-4706-AAB4-85D5C078B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7 - určení nepodjaté úřední osoby</dc:title>
  <dc:subject/>
  <dc:creator>Šnajdrová Lucie</dc:creator>
  <cp:keywords/>
  <dc:description/>
  <cp:lastModifiedBy>Šnajdrová Lucie</cp:lastModifiedBy>
  <cp:revision>6</cp:revision>
  <dcterms:created xsi:type="dcterms:W3CDTF">2022-02-23T07:49:00Z</dcterms:created>
  <dcterms:modified xsi:type="dcterms:W3CDTF">2022-03-04T10:52:00Z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