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4AA8D" w14:textId="1FC8346D" w:rsidR="00B9147F" w:rsidRDefault="00B9147F" w:rsidP="00764D0E">
      <w:pPr>
        <w:pStyle w:val="Style3"/>
        <w:widowControl/>
        <w:jc w:val="center"/>
        <w:rPr>
          <w:rStyle w:val="FontStyle13"/>
          <w:sz w:val="40"/>
          <w:szCs w:val="40"/>
        </w:rPr>
      </w:pPr>
      <w:r w:rsidRPr="00BD5149">
        <w:rPr>
          <w:rStyle w:val="FontStyle13"/>
          <w:sz w:val="40"/>
          <w:szCs w:val="40"/>
        </w:rPr>
        <w:t>Informace</w:t>
      </w:r>
      <w:r w:rsidR="00764D0E">
        <w:rPr>
          <w:rStyle w:val="FontStyle13"/>
          <w:sz w:val="40"/>
          <w:szCs w:val="40"/>
        </w:rPr>
        <w:t xml:space="preserve"> </w:t>
      </w:r>
      <w:r w:rsidRPr="00BD5149">
        <w:rPr>
          <w:rStyle w:val="FontStyle13"/>
          <w:sz w:val="40"/>
          <w:szCs w:val="40"/>
        </w:rPr>
        <w:t>k hlasování u volebního stanoviště</w:t>
      </w:r>
    </w:p>
    <w:p w14:paraId="45DDA664" w14:textId="4B956322" w:rsidR="00DA4ABB" w:rsidRDefault="00DA4ABB" w:rsidP="00B9147F">
      <w:pPr>
        <w:pStyle w:val="Style4"/>
        <w:widowControl/>
        <w:spacing w:line="240" w:lineRule="auto"/>
        <w:ind w:left="274"/>
        <w:rPr>
          <w:rStyle w:val="FontStyle13"/>
          <w:sz w:val="40"/>
          <w:szCs w:val="40"/>
        </w:rPr>
      </w:pPr>
      <w:r>
        <w:rPr>
          <w:rStyle w:val="FontStyle13"/>
          <w:sz w:val="40"/>
          <w:szCs w:val="40"/>
        </w:rPr>
        <w:t>(drive-in)</w:t>
      </w:r>
    </w:p>
    <w:p w14:paraId="3D08ED63" w14:textId="1CCCD593" w:rsidR="0032332A" w:rsidRPr="0032332A" w:rsidRDefault="00581CF3" w:rsidP="00581CF3">
      <w:pPr>
        <w:pStyle w:val="Style4"/>
        <w:widowControl/>
        <w:spacing w:line="240" w:lineRule="auto"/>
        <w:ind w:left="274"/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 xml:space="preserve">II. </w:t>
      </w:r>
      <w:r w:rsidR="0032332A" w:rsidRPr="0032332A">
        <w:rPr>
          <w:rStyle w:val="FontStyle13"/>
          <w:sz w:val="32"/>
          <w:szCs w:val="32"/>
        </w:rPr>
        <w:t>kolo volby prezidenta</w:t>
      </w:r>
      <w:r w:rsidR="00764D0E">
        <w:rPr>
          <w:rStyle w:val="FontStyle13"/>
          <w:sz w:val="32"/>
          <w:szCs w:val="32"/>
        </w:rPr>
        <w:t xml:space="preserve"> republiky</w:t>
      </w:r>
    </w:p>
    <w:p w14:paraId="69213976" w14:textId="77777777" w:rsidR="00B9147F" w:rsidRPr="00FC7B15" w:rsidRDefault="00B9147F" w:rsidP="00490591">
      <w:pPr>
        <w:pStyle w:val="Style5"/>
        <w:widowControl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AA654A3" w14:textId="79AE26ED" w:rsidR="00B9147F" w:rsidRDefault="00490591" w:rsidP="00490591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U volebního stanoviště může hlasovat oprávněný volič, který má adresu místa</w:t>
      </w:r>
      <w:r w:rsidR="00F7210D">
        <w:rPr>
          <w:rStyle w:val="FontStyle15"/>
          <w:rFonts w:ascii="Times New Roman" w:hAnsi="Times New Roman" w:cs="Times New Roman"/>
        </w:rPr>
        <w:t xml:space="preserve"> trvalého pobytu na území</w:t>
      </w:r>
      <w:r>
        <w:rPr>
          <w:rStyle w:val="FontStyle15"/>
          <w:rFonts w:ascii="Times New Roman" w:hAnsi="Times New Roman" w:cs="Times New Roman"/>
        </w:rPr>
        <w:t>, pro nějž bylo volební stanoviště zřízeno</w:t>
      </w:r>
      <w:r w:rsidR="00F7210D">
        <w:rPr>
          <w:rStyle w:val="FontStyle15"/>
          <w:rFonts w:ascii="Times New Roman" w:hAnsi="Times New Roman" w:cs="Times New Roman"/>
        </w:rPr>
        <w:t>,</w:t>
      </w:r>
      <w:r>
        <w:rPr>
          <w:rStyle w:val="FontStyle15"/>
          <w:rFonts w:ascii="Times New Roman" w:hAnsi="Times New Roman" w:cs="Times New Roman"/>
        </w:rPr>
        <w:t xml:space="preserve"> a oprávněný volič, kterému byl vydán voličský průkaz.</w:t>
      </w:r>
    </w:p>
    <w:p w14:paraId="0426570A" w14:textId="4DE5D2AE" w:rsidR="00490591" w:rsidRDefault="00490591" w:rsidP="00490591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</w:rPr>
      </w:pPr>
    </w:p>
    <w:p w14:paraId="04D031F5" w14:textId="7BCCF7E3" w:rsidR="00490591" w:rsidRPr="00B9147F" w:rsidRDefault="00490591" w:rsidP="00490591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Pro území každého okresu ve volebním kraji Karlovarském budou zřízena tato volební stanoviště: </w:t>
      </w:r>
    </w:p>
    <w:p w14:paraId="1A09B2DB" w14:textId="77777777" w:rsidR="00B9147F" w:rsidRPr="00B9147F" w:rsidRDefault="00B9147F" w:rsidP="00490591">
      <w:pPr>
        <w:pStyle w:val="Style7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FF769B3" w14:textId="643A9CA3" w:rsidR="00B9147F" w:rsidRDefault="00B9147F" w:rsidP="00490591">
      <w:pPr>
        <w:pStyle w:val="Style7"/>
        <w:widowControl/>
        <w:ind w:left="2835" w:hanging="2835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671F49">
        <w:rPr>
          <w:rStyle w:val="FontStyle15"/>
          <w:rFonts w:ascii="Times New Roman" w:hAnsi="Times New Roman" w:cs="Times New Roman"/>
          <w:u w:val="single"/>
        </w:rPr>
        <w:t>pro okres Karlovy Vary:</w:t>
      </w:r>
      <w:r w:rsidRPr="00B9147F">
        <w:rPr>
          <w:rStyle w:val="FontStyle15"/>
          <w:rFonts w:ascii="Times New Roman" w:hAnsi="Times New Roman" w:cs="Times New Roman"/>
        </w:rPr>
        <w:t xml:space="preserve">      </w:t>
      </w:r>
      <w:r w:rsidRPr="00B9147F">
        <w:rPr>
          <w:rStyle w:val="FontStyle15"/>
          <w:rFonts w:ascii="Times New Roman" w:hAnsi="Times New Roman" w:cs="Times New Roman"/>
        </w:rPr>
        <w:tab/>
      </w:r>
      <w:r w:rsidRPr="00B9147F">
        <w:rPr>
          <w:rStyle w:val="FontStyle14"/>
          <w:rFonts w:ascii="Times New Roman" w:hAnsi="Times New Roman" w:cs="Times New Roman"/>
          <w:sz w:val="22"/>
          <w:szCs w:val="22"/>
        </w:rPr>
        <w:t>areál Krajského úřadu Karlovarského kraje, Závodní 353/88,</w:t>
      </w:r>
      <w:r w:rsidR="00490591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 w:rsidRPr="00B9147F">
        <w:rPr>
          <w:rStyle w:val="FontStyle14"/>
          <w:rFonts w:ascii="Times New Roman" w:hAnsi="Times New Roman" w:cs="Times New Roman"/>
          <w:sz w:val="22"/>
          <w:szCs w:val="22"/>
        </w:rPr>
        <w:t>Karlovy Vary – Dvory, PSČ 360 06</w:t>
      </w:r>
    </w:p>
    <w:p w14:paraId="720E71B9" w14:textId="4A0D149F" w:rsidR="00671F49" w:rsidRPr="00B9147F" w:rsidRDefault="001304F0" w:rsidP="00490591">
      <w:pPr>
        <w:pStyle w:val="Style8"/>
        <w:widowControl/>
        <w:ind w:left="283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GPS:</w:t>
      </w:r>
      <w:r w:rsidR="00671F49" w:rsidRPr="00671F49">
        <w:rPr>
          <w:rStyle w:val="FontStyle14"/>
          <w:rFonts w:ascii="Times New Roman" w:hAnsi="Times New Roman" w:cs="Times New Roman"/>
          <w:sz w:val="22"/>
          <w:szCs w:val="22"/>
        </w:rPr>
        <w:t>50.2185208N, 12.8239583E</w:t>
      </w:r>
    </w:p>
    <w:p w14:paraId="5A41F161" w14:textId="77777777" w:rsidR="00B9147F" w:rsidRPr="00B9147F" w:rsidRDefault="00B9147F" w:rsidP="00490591">
      <w:pPr>
        <w:pStyle w:val="Style7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1C50528" w14:textId="77777777" w:rsidR="00B9147F" w:rsidRPr="00B9147F" w:rsidRDefault="00B9147F" w:rsidP="00490591">
      <w:pPr>
        <w:pStyle w:val="Style7"/>
        <w:widowControl/>
        <w:tabs>
          <w:tab w:val="left" w:pos="2842"/>
        </w:tabs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671F49">
        <w:rPr>
          <w:rStyle w:val="FontStyle15"/>
          <w:rFonts w:ascii="Times New Roman" w:hAnsi="Times New Roman" w:cs="Times New Roman"/>
          <w:u w:val="single"/>
        </w:rPr>
        <w:t>pro okres Sokolov:</w:t>
      </w:r>
      <w:r w:rsidRPr="00B9147F">
        <w:rPr>
          <w:rStyle w:val="FontStyle15"/>
          <w:rFonts w:ascii="Times New Roman" w:hAnsi="Times New Roman" w:cs="Times New Roman"/>
        </w:rPr>
        <w:tab/>
      </w:r>
      <w:r w:rsidRPr="00B9147F">
        <w:rPr>
          <w:rStyle w:val="FontStyle14"/>
          <w:rFonts w:ascii="Times New Roman" w:hAnsi="Times New Roman" w:cs="Times New Roman"/>
          <w:sz w:val="22"/>
          <w:szCs w:val="22"/>
        </w:rPr>
        <w:t xml:space="preserve">areál Krajské správy a údržby silnic Karlovarského kraje, p. o., </w:t>
      </w:r>
    </w:p>
    <w:p w14:paraId="63C20A4B" w14:textId="5178C341" w:rsidR="00B9147F" w:rsidRDefault="00B9147F" w:rsidP="00490591">
      <w:pPr>
        <w:pStyle w:val="Style7"/>
        <w:widowControl/>
        <w:tabs>
          <w:tab w:val="left" w:pos="2842"/>
        </w:tabs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B9147F">
        <w:rPr>
          <w:rStyle w:val="FontStyle14"/>
          <w:rFonts w:ascii="Times New Roman" w:hAnsi="Times New Roman" w:cs="Times New Roman"/>
          <w:sz w:val="22"/>
          <w:szCs w:val="22"/>
        </w:rPr>
        <w:tab/>
        <w:t xml:space="preserve">Chebská 282, Sokolov, PSČ </w:t>
      </w:r>
      <w:r w:rsidR="00671F49">
        <w:rPr>
          <w:rStyle w:val="FontStyle14"/>
          <w:rFonts w:ascii="Times New Roman" w:hAnsi="Times New Roman" w:cs="Times New Roman"/>
          <w:sz w:val="22"/>
          <w:szCs w:val="22"/>
        </w:rPr>
        <w:t>356 01</w:t>
      </w:r>
    </w:p>
    <w:p w14:paraId="20E7664A" w14:textId="596ACED2" w:rsidR="00671F49" w:rsidRPr="00B9147F" w:rsidRDefault="00671F49" w:rsidP="00490591">
      <w:pPr>
        <w:pStyle w:val="Style7"/>
        <w:widowControl/>
        <w:tabs>
          <w:tab w:val="left" w:pos="2842"/>
        </w:tabs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ab/>
        <w:t xml:space="preserve">GPS: </w:t>
      </w:r>
      <w:r w:rsidRPr="00671F49">
        <w:rPr>
          <w:rStyle w:val="FontStyle14"/>
          <w:rFonts w:ascii="Times New Roman" w:hAnsi="Times New Roman" w:cs="Times New Roman"/>
          <w:sz w:val="22"/>
          <w:szCs w:val="22"/>
        </w:rPr>
        <w:t>50.1621697N, 12.6231164E</w:t>
      </w:r>
    </w:p>
    <w:p w14:paraId="15BEDB93" w14:textId="77777777" w:rsidR="00B9147F" w:rsidRPr="00B9147F" w:rsidRDefault="00B9147F" w:rsidP="00490591">
      <w:pPr>
        <w:pStyle w:val="Style7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2C6BBC3" w14:textId="500CA4E9" w:rsidR="00B9147F" w:rsidRDefault="00B9147F" w:rsidP="00490591">
      <w:pPr>
        <w:pStyle w:val="Style7"/>
        <w:widowControl/>
        <w:tabs>
          <w:tab w:val="left" w:pos="2842"/>
        </w:tabs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671F49">
        <w:rPr>
          <w:rStyle w:val="FontStyle15"/>
          <w:rFonts w:ascii="Times New Roman" w:hAnsi="Times New Roman" w:cs="Times New Roman"/>
          <w:u w:val="single"/>
        </w:rPr>
        <w:t>pro okres Cheb:</w:t>
      </w:r>
      <w:r w:rsidRPr="00B9147F">
        <w:rPr>
          <w:rStyle w:val="FontStyle15"/>
          <w:rFonts w:ascii="Times New Roman" w:hAnsi="Times New Roman" w:cs="Times New Roman"/>
        </w:rPr>
        <w:tab/>
      </w:r>
      <w:r w:rsidRPr="00B9147F">
        <w:rPr>
          <w:rStyle w:val="FontStyle14"/>
          <w:rFonts w:ascii="Times New Roman" w:hAnsi="Times New Roman" w:cs="Times New Roman"/>
          <w:sz w:val="22"/>
          <w:szCs w:val="22"/>
        </w:rPr>
        <w:t xml:space="preserve">areál Nemocnice Cheb, K Nemocnici 1204/17, Cheb, PSČ </w:t>
      </w:r>
      <w:r w:rsidR="00671F49">
        <w:rPr>
          <w:rStyle w:val="FontStyle14"/>
          <w:rFonts w:ascii="Times New Roman" w:hAnsi="Times New Roman" w:cs="Times New Roman"/>
          <w:sz w:val="22"/>
          <w:szCs w:val="22"/>
        </w:rPr>
        <w:t>350 02</w:t>
      </w:r>
    </w:p>
    <w:p w14:paraId="101F574A" w14:textId="45B7ADA5" w:rsidR="00671F49" w:rsidRDefault="00671F49" w:rsidP="00490591">
      <w:pPr>
        <w:pStyle w:val="Style7"/>
        <w:widowControl/>
        <w:tabs>
          <w:tab w:val="left" w:pos="2842"/>
        </w:tabs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ab/>
        <w:t xml:space="preserve">GPS: </w:t>
      </w:r>
      <w:r w:rsidRPr="00671F49">
        <w:rPr>
          <w:rStyle w:val="FontStyle14"/>
          <w:rFonts w:ascii="Times New Roman" w:hAnsi="Times New Roman" w:cs="Times New Roman"/>
          <w:sz w:val="22"/>
          <w:szCs w:val="22"/>
        </w:rPr>
        <w:t>50.0699083N, 12.3669444E</w:t>
      </w:r>
    </w:p>
    <w:p w14:paraId="4F072EA2" w14:textId="6194E85F" w:rsidR="00671F49" w:rsidRPr="00B9147F" w:rsidRDefault="00671F49" w:rsidP="00490591">
      <w:pPr>
        <w:pStyle w:val="Style7"/>
        <w:widowControl/>
        <w:tabs>
          <w:tab w:val="left" w:pos="2842"/>
        </w:tabs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ab/>
      </w:r>
    </w:p>
    <w:p w14:paraId="456907A2" w14:textId="057B7697" w:rsidR="00212695" w:rsidRDefault="00212695" w:rsidP="00212695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5"/>
          <w:rFonts w:ascii="Times New Roman" w:hAnsi="Times New Roman" w:cs="Times New Roman"/>
        </w:rPr>
        <w:t>H</w:t>
      </w:r>
      <w:r w:rsidRPr="00B9147F">
        <w:rPr>
          <w:rStyle w:val="FontStyle15"/>
          <w:rFonts w:ascii="Times New Roman" w:hAnsi="Times New Roman" w:cs="Times New Roman"/>
        </w:rPr>
        <w:t>lasovat</w:t>
      </w:r>
      <w:r>
        <w:rPr>
          <w:rStyle w:val="FontStyle15"/>
          <w:rFonts w:ascii="Times New Roman" w:hAnsi="Times New Roman" w:cs="Times New Roman"/>
        </w:rPr>
        <w:t xml:space="preserve"> u volebního stanoviště lze v průběhu</w:t>
      </w:r>
      <w:r w:rsidRPr="00B9147F">
        <w:rPr>
          <w:rStyle w:val="FontStyle15"/>
          <w:rFonts w:ascii="Times New Roman" w:hAnsi="Times New Roman" w:cs="Times New Roman"/>
        </w:rPr>
        <w:t xml:space="preserve"> dne </w:t>
      </w:r>
      <w:r>
        <w:rPr>
          <w:rStyle w:val="FontStyle14"/>
          <w:rFonts w:ascii="Times New Roman" w:hAnsi="Times New Roman" w:cs="Times New Roman"/>
          <w:color w:val="FF0000"/>
          <w:sz w:val="22"/>
          <w:szCs w:val="22"/>
        </w:rPr>
        <w:t>25</w:t>
      </w:r>
      <w:r w:rsidRPr="00B40B0B">
        <w:rPr>
          <w:rStyle w:val="FontStyle14"/>
          <w:rFonts w:ascii="Times New Roman" w:hAnsi="Times New Roman" w:cs="Times New Roman"/>
          <w:color w:val="FF0000"/>
          <w:sz w:val="22"/>
          <w:szCs w:val="22"/>
        </w:rPr>
        <w:t xml:space="preserve">. ledna 2023 </w:t>
      </w:r>
      <w:r>
        <w:rPr>
          <w:rStyle w:val="FontStyle14"/>
          <w:rFonts w:ascii="Times New Roman" w:hAnsi="Times New Roman" w:cs="Times New Roman"/>
          <w:color w:val="FF0000"/>
          <w:sz w:val="22"/>
          <w:szCs w:val="22"/>
        </w:rPr>
        <w:t>v době od 8 do 17</w:t>
      </w:r>
      <w:r w:rsidRPr="00B40B0B">
        <w:rPr>
          <w:rStyle w:val="FontStyle14"/>
          <w:rFonts w:ascii="Times New Roman" w:hAnsi="Times New Roman" w:cs="Times New Roman"/>
          <w:color w:val="FF0000"/>
          <w:sz w:val="22"/>
          <w:szCs w:val="22"/>
        </w:rPr>
        <w:t xml:space="preserve"> hodin,</w:t>
      </w: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a to výlučně ze silničního motorového vozidla, kterým se k volebnímu stanovišti oprávněný volič dostaví. Před uzavřením volebního stanoviště umožní komise pro hlasování hlasovat oprávněným voličům, kteří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 xml:space="preserve">v 17 hodin čekají na hlasování před volebním stanovištěm. Z jednoho silničního motorového vozidla může hlasovat více oprávněných voličů. </w:t>
      </w:r>
    </w:p>
    <w:p w14:paraId="6956AE3C" w14:textId="77777777" w:rsidR="00212695" w:rsidRDefault="00212695" w:rsidP="00212695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b w:val="0"/>
          <w:sz w:val="22"/>
          <w:szCs w:val="22"/>
        </w:rPr>
      </w:pPr>
    </w:p>
    <w:p w14:paraId="3D673293" w14:textId="77777777" w:rsidR="00212695" w:rsidRPr="00671F49" w:rsidRDefault="00212695" w:rsidP="00212695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Při příjezdu k volebnímu stanovišti a odjezdu od něj se řidič silničního motorového vozidla řídí pokyny komise pro hlasování a příslušníků Policie České republiky dohlížejících na provoz u volebního stanoviště.</w:t>
      </w:r>
    </w:p>
    <w:p w14:paraId="3B0C1821" w14:textId="77777777" w:rsidR="00212695" w:rsidRDefault="00212695" w:rsidP="00212695">
      <w:pPr>
        <w:pStyle w:val="Style5"/>
        <w:widowControl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A0684F3" w14:textId="77777777" w:rsidR="00212695" w:rsidRPr="00490591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490591">
        <w:rPr>
          <w:rStyle w:val="FontStyle21"/>
          <w:sz w:val="22"/>
          <w:szCs w:val="22"/>
        </w:rPr>
        <w:t xml:space="preserve">Oprávněný volič prokazuje komisi pro hlasování </w:t>
      </w:r>
      <w:r>
        <w:rPr>
          <w:rStyle w:val="FontStyle21"/>
          <w:sz w:val="22"/>
          <w:szCs w:val="22"/>
        </w:rPr>
        <w:t xml:space="preserve">státní občanství, </w:t>
      </w:r>
      <w:r w:rsidRPr="00490591">
        <w:rPr>
          <w:rStyle w:val="FontStyle21"/>
          <w:sz w:val="22"/>
          <w:szCs w:val="22"/>
        </w:rPr>
        <w:t>totožnost, věk a adresu místa trvalého pobytu předložení</w:t>
      </w:r>
      <w:r>
        <w:rPr>
          <w:rStyle w:val="FontStyle21"/>
          <w:sz w:val="22"/>
          <w:szCs w:val="22"/>
        </w:rPr>
        <w:t>m občanského průkazu nebo cestovního pasu, cestovního průkazu, služebního pasu nebo diplomatického pasu České republiky. V případě, že volič předkládá cestovní pas nebo občanský průkaz, který neobsahuje údaj o adrese místa trvalého pobytu, ověří komise pro hlasování údaj o trvalém pobytu voliče prostřednictvím krajského úřadu v základním registru obyvatel.</w:t>
      </w:r>
    </w:p>
    <w:p w14:paraId="47274BBF" w14:textId="77777777" w:rsidR="00212695" w:rsidRPr="00490591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4991C6B0" w14:textId="3ED3A3D3" w:rsidR="00212695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490591">
        <w:rPr>
          <w:rStyle w:val="FontStyle21"/>
          <w:sz w:val="22"/>
          <w:szCs w:val="22"/>
        </w:rPr>
        <w:t xml:space="preserve">Komise pro hlasování dále ověří, že oprávněný volič je </w:t>
      </w:r>
      <w:r>
        <w:rPr>
          <w:rStyle w:val="FontStyle21"/>
          <w:sz w:val="22"/>
          <w:szCs w:val="22"/>
        </w:rPr>
        <w:t xml:space="preserve">ke dni, v němž chce hlasovat zvláštním způsobem hlasování, </w:t>
      </w:r>
      <w:r w:rsidRPr="00490591">
        <w:rPr>
          <w:rStyle w:val="FontStyle21"/>
          <w:sz w:val="22"/>
          <w:szCs w:val="22"/>
        </w:rPr>
        <w:t>v karanténě nebo izolaci</w:t>
      </w:r>
      <w:r w:rsidR="00FE701C">
        <w:rPr>
          <w:rStyle w:val="FontStyle21"/>
          <w:sz w:val="22"/>
          <w:szCs w:val="22"/>
        </w:rPr>
        <w:t>.</w:t>
      </w:r>
      <w:bookmarkStart w:id="0" w:name="_GoBack"/>
      <w:bookmarkEnd w:id="0"/>
    </w:p>
    <w:p w14:paraId="788021C7" w14:textId="77777777" w:rsidR="00212695" w:rsidRDefault="00212695" w:rsidP="000F074E">
      <w:pPr>
        <w:pStyle w:val="Style5"/>
        <w:widowControl/>
        <w:spacing w:before="120" w:line="240" w:lineRule="auto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 xml:space="preserve">Za osobu v karanténě nebo izolaci se považuje osoba, která: </w:t>
      </w:r>
    </w:p>
    <w:p w14:paraId="669CD94F" w14:textId="77777777" w:rsidR="00212695" w:rsidRDefault="00212695" w:rsidP="000F074E">
      <w:pPr>
        <w:pStyle w:val="Style5"/>
        <w:widowControl/>
        <w:numPr>
          <w:ilvl w:val="0"/>
          <w:numId w:val="30"/>
        </w:numPr>
        <w:spacing w:before="60" w:line="240" w:lineRule="auto"/>
        <w:ind w:left="714" w:hanging="357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prokáže, že je ke dni, v němž chce hlasovat zvláštním způsobem hlasování, v karanténě nebo izolaci, potvrzením vydaným poskytovatelem zdravotních služeb nebo rozhodnutím krajské hygienické stanice anebo jiným věrohodným způsobem, popřípadě vyplní a vlastnoručně podepíše před komisí pro hlasování čestné prohlášení, že je v karanténě nebo izolaci;</w:t>
      </w:r>
    </w:p>
    <w:p w14:paraId="2A499C05" w14:textId="6CB83C49" w:rsidR="00212695" w:rsidRPr="00490591" w:rsidRDefault="00212695" w:rsidP="000F074E">
      <w:pPr>
        <w:pStyle w:val="Style5"/>
        <w:widowControl/>
        <w:numPr>
          <w:ilvl w:val="0"/>
          <w:numId w:val="30"/>
        </w:numPr>
        <w:spacing w:before="60" w:line="240" w:lineRule="auto"/>
        <w:ind w:left="714" w:hanging="357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se prokáže věrohodným listinným nebo elektronickým potvrzením o pozitivním výsledku testu na přítomnost viru způsobujícího onemocnění.</w:t>
      </w:r>
    </w:p>
    <w:p w14:paraId="64F32A01" w14:textId="77777777" w:rsidR="00212695" w:rsidRPr="00490591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5F9F5F6C" w14:textId="77777777" w:rsidR="00212695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18439A">
        <w:rPr>
          <w:rStyle w:val="FontStyle21"/>
          <w:sz w:val="22"/>
          <w:szCs w:val="22"/>
        </w:rPr>
        <w:t>Oprávněný volič, kterému byl vydán voličský průkaz, je povinen odevzdat jej před hlasováním komisi pro hlasování.</w:t>
      </w:r>
    </w:p>
    <w:p w14:paraId="001CA421" w14:textId="77777777" w:rsidR="00212695" w:rsidRPr="0018439A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65D13D0F" w14:textId="77777777" w:rsidR="00212695" w:rsidRPr="0018439A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18439A">
        <w:rPr>
          <w:rStyle w:val="FontStyle21"/>
          <w:sz w:val="22"/>
          <w:szCs w:val="22"/>
        </w:rPr>
        <w:lastRenderedPageBreak/>
        <w:t xml:space="preserve">Po ověření údajů a pro prokázání splnění uvedených podmínek vydá komise pro hlasování oprávněnému voliči úřední obálku označenou úředním razítkem krajského úřadu. Požádá-li o to oprávněný volič, poskytne mu komise pro hlasování také hlasovací lístky. </w:t>
      </w:r>
    </w:p>
    <w:p w14:paraId="272055B3" w14:textId="77777777" w:rsidR="00212695" w:rsidRPr="0018439A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1E846F73" w14:textId="77777777" w:rsidR="00212695" w:rsidRPr="0018439A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18439A">
        <w:rPr>
          <w:rStyle w:val="FontStyle21"/>
          <w:sz w:val="22"/>
          <w:szCs w:val="22"/>
        </w:rPr>
        <w:t xml:space="preserve">Po úpravě hlasovacího lístku vloží oprávněný volič hlasovací lístek v úřední obálce do volební schránky. </w:t>
      </w:r>
    </w:p>
    <w:p w14:paraId="59B443D3" w14:textId="77777777" w:rsidR="00212695" w:rsidRPr="0018439A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739AE691" w14:textId="77777777" w:rsidR="00212695" w:rsidRPr="0018439A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18439A">
        <w:rPr>
          <w:rStyle w:val="FontStyle21"/>
          <w:sz w:val="22"/>
          <w:szCs w:val="22"/>
        </w:rPr>
        <w:t xml:space="preserve">Oprávněný volič hlasuje osobně, zastoupení není přípustné. </w:t>
      </w:r>
    </w:p>
    <w:p w14:paraId="188C3E9E" w14:textId="77777777" w:rsidR="00212695" w:rsidRPr="0018439A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574AE347" w14:textId="77777777" w:rsidR="00212695" w:rsidRPr="001475C9" w:rsidRDefault="00212695" w:rsidP="00212695">
      <w:pPr>
        <w:pStyle w:val="Style5"/>
        <w:widowControl/>
        <w:spacing w:line="240" w:lineRule="auto"/>
        <w:jc w:val="center"/>
        <w:rPr>
          <w:rStyle w:val="FontStyle21"/>
          <w:b/>
          <w:sz w:val="32"/>
          <w:szCs w:val="32"/>
        </w:rPr>
      </w:pPr>
      <w:r w:rsidRPr="001475C9">
        <w:rPr>
          <w:rStyle w:val="FontStyle21"/>
          <w:b/>
          <w:sz w:val="32"/>
          <w:szCs w:val="32"/>
        </w:rPr>
        <w:t>Souběh volby prezidenta a místního referenda</w:t>
      </w:r>
    </w:p>
    <w:p w14:paraId="6EFDF740" w14:textId="77777777" w:rsidR="00212695" w:rsidRPr="0018439A" w:rsidRDefault="00212695" w:rsidP="00212695">
      <w:pPr>
        <w:pStyle w:val="Style5"/>
        <w:widowControl/>
        <w:spacing w:line="240" w:lineRule="auto"/>
        <w:jc w:val="center"/>
        <w:rPr>
          <w:rStyle w:val="FontStyle21"/>
          <w:sz w:val="22"/>
          <w:szCs w:val="22"/>
        </w:rPr>
      </w:pPr>
    </w:p>
    <w:p w14:paraId="20035800" w14:textId="77777777" w:rsidR="00212695" w:rsidRPr="0018439A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18439A">
        <w:rPr>
          <w:rStyle w:val="FontStyle21"/>
          <w:sz w:val="22"/>
          <w:szCs w:val="22"/>
        </w:rPr>
        <w:t xml:space="preserve">Oprávněná osoba může využít </w:t>
      </w:r>
      <w:r>
        <w:rPr>
          <w:rStyle w:val="FontStyle21"/>
          <w:sz w:val="22"/>
          <w:szCs w:val="22"/>
        </w:rPr>
        <w:t xml:space="preserve">pro </w:t>
      </w:r>
      <w:r w:rsidRPr="0018439A">
        <w:rPr>
          <w:rStyle w:val="FontStyle21"/>
          <w:sz w:val="22"/>
          <w:szCs w:val="22"/>
        </w:rPr>
        <w:t>hlasování v místním referendu u volebního stanoviště zřízeného pro okres, v němž se nachází obec, ve které se koná místní referendum, a v němž má oprávněná osoba právo hlasovat.</w:t>
      </w:r>
    </w:p>
    <w:p w14:paraId="3B53B451" w14:textId="77777777" w:rsidR="00212695" w:rsidRPr="0018439A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153969BC" w14:textId="77777777" w:rsidR="00212695" w:rsidRPr="0018439A" w:rsidRDefault="00212695" w:rsidP="00212695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18439A">
        <w:rPr>
          <w:rStyle w:val="FontStyle21"/>
          <w:sz w:val="22"/>
          <w:szCs w:val="22"/>
        </w:rPr>
        <w:t xml:space="preserve">Hlasuje-li v místním referendu občan jiného </w:t>
      </w:r>
      <w:r>
        <w:rPr>
          <w:rStyle w:val="FontStyle21"/>
          <w:sz w:val="22"/>
          <w:szCs w:val="22"/>
        </w:rPr>
        <w:t xml:space="preserve">členského </w:t>
      </w:r>
      <w:r w:rsidRPr="0018439A">
        <w:rPr>
          <w:rStyle w:val="FontStyle21"/>
          <w:sz w:val="22"/>
          <w:szCs w:val="22"/>
        </w:rPr>
        <w:t xml:space="preserve">státu Evropské unie, prokáže svou totožnost </w:t>
      </w:r>
      <w:r>
        <w:rPr>
          <w:rStyle w:val="FontStyle21"/>
          <w:sz w:val="22"/>
          <w:szCs w:val="22"/>
        </w:rPr>
        <w:br/>
      </w:r>
      <w:r w:rsidRPr="0018439A">
        <w:rPr>
          <w:rStyle w:val="FontStyle21"/>
          <w:sz w:val="22"/>
          <w:szCs w:val="22"/>
        </w:rPr>
        <w:t xml:space="preserve">a státní občanství průkazem o povolení pobytu nebo potvrzením nebo osvědčením o registraci. </w:t>
      </w:r>
    </w:p>
    <w:p w14:paraId="569A10C3" w14:textId="77777777" w:rsidR="00212695" w:rsidRPr="0018439A" w:rsidRDefault="00212695" w:rsidP="00212695">
      <w:pPr>
        <w:pStyle w:val="Style5"/>
        <w:widowControl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F81DCE8" w14:textId="77777777" w:rsidR="00212695" w:rsidRPr="0018439A" w:rsidRDefault="00212695" w:rsidP="002126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04A8D7" w14:textId="77777777" w:rsidR="00212695" w:rsidRPr="0018439A" w:rsidRDefault="00212695" w:rsidP="002126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CFCC96" w14:textId="77777777" w:rsidR="00B9147F" w:rsidRPr="00B9147F" w:rsidRDefault="00B9147F" w:rsidP="00B9147F">
      <w:pPr>
        <w:pStyle w:val="Style5"/>
        <w:widowControl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sectPr w:rsidR="00B9147F" w:rsidRPr="00B9147F" w:rsidSect="001A5E4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3C888" w14:textId="77777777" w:rsidR="000F1384" w:rsidRDefault="000F1384">
      <w:r>
        <w:separator/>
      </w:r>
    </w:p>
  </w:endnote>
  <w:endnote w:type="continuationSeparator" w:id="0">
    <w:p w14:paraId="5F004DCA" w14:textId="77777777" w:rsidR="000F1384" w:rsidRDefault="000F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7146D" w14:textId="77777777" w:rsidR="000B78F7" w:rsidRDefault="000B78F7" w:rsidP="000B78F7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E1B242" wp14:editId="498036D0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74D99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3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FwOl8snuZTjOjgS0gxJBrr/CeuOxSMEksgHYHJaet8IEKKISTco/RG&#10;SBnVlgr1JV5MJ9OY4LQULDhDmLOHfSUtOpEwL/GLVYHnMczqo2IRrOWErW+2J0JebbhcqoAHpQCd&#10;m3UdiB+LdLGer+f5KJ/M1qM8revRx02Vj2ab7Glaf6irqs5+BmpZXrSCMa4Cu2E4s/zvxL89k+tY&#10;3cfz3obkLXrsF5Ad/pF01DLIdx2EvWaXnR00hnmMwbe3Ewb+cQ/24wtf/QI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NALt&#10;8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14:paraId="1B6751F2" w14:textId="77777777" w:rsidR="000B78F7" w:rsidRDefault="000B78F7" w:rsidP="000B78F7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r>
      <w:rPr>
        <w:sz w:val="16"/>
        <w:szCs w:val="16"/>
      </w:rPr>
      <w:t xml:space="preserve">06 </w:t>
    </w:r>
    <w:r w:rsidRPr="00B31B92">
      <w:rPr>
        <w:sz w:val="16"/>
        <w:szCs w:val="16"/>
      </w:rPr>
      <w:t xml:space="preserve"> Karlovy Vary-Dvory,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65BF7B2B" w14:textId="77777777" w:rsidR="000B78F7" w:rsidRPr="00EC6CFB" w:rsidRDefault="000B78F7" w:rsidP="000B78F7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+420 354 222 </w:t>
    </w:r>
    <w:r>
      <w:rPr>
        <w:sz w:val="16"/>
        <w:szCs w:val="16"/>
      </w:rPr>
      <w:t>300</w:t>
    </w:r>
    <w:r w:rsidRPr="00EC6CFB">
      <w:rPr>
        <w:sz w:val="16"/>
        <w:szCs w:val="16"/>
      </w:rPr>
      <w:t xml:space="preserve">, </w:t>
    </w:r>
    <w:hyperlink r:id="rId1" w:history="1">
      <w:r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Pr="00717791">
        <w:rPr>
          <w:rStyle w:val="Hypertextovodkaz"/>
          <w:sz w:val="16"/>
          <w:szCs w:val="16"/>
        </w:rPr>
        <w:t>epodatelna@kr-karlovarsky.cz</w:t>
      </w:r>
    </w:hyperlink>
    <w:r w:rsidRPr="00EC6CFB">
      <w:rPr>
        <w:sz w:val="16"/>
        <w:szCs w:val="16"/>
      </w:rPr>
      <w:t xml:space="preserve">, </w:t>
    </w:r>
    <w:r w:rsidRPr="00EC6CFB">
      <w:rPr>
        <w:b/>
        <w:sz w:val="16"/>
        <w:szCs w:val="16"/>
      </w:rPr>
      <w:t>datová schránka:</w:t>
    </w:r>
    <w:r w:rsidRPr="00EC6CFB">
      <w:rPr>
        <w:sz w:val="16"/>
        <w:szCs w:val="16"/>
      </w:rPr>
      <w:t xml:space="preserve"> siqbxt2 </w:t>
    </w:r>
  </w:p>
  <w:p w14:paraId="7DE4FAAE" w14:textId="77777777" w:rsidR="000B78F7" w:rsidRDefault="000B78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5202098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638F45" w14:textId="50806F5A" w:rsidR="00B46CDE" w:rsidRPr="001F0560" w:rsidRDefault="001F0560" w:rsidP="001F0560">
            <w:pPr>
              <w:pStyle w:val="Zp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Strana</w:t>
            </w:r>
            <w:r w:rsidRPr="001F0560">
              <w:rPr>
                <w:sz w:val="20"/>
                <w:szCs w:val="20"/>
              </w:rPr>
              <w:t xml:space="preserve">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PAGE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1A5E42">
              <w:rPr>
                <w:bCs/>
                <w:noProof/>
                <w:sz w:val="20"/>
                <w:szCs w:val="20"/>
              </w:rPr>
              <w:t>1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  <w:r w:rsidRPr="001F0560">
              <w:rPr>
                <w:sz w:val="20"/>
                <w:szCs w:val="20"/>
              </w:rPr>
              <w:t xml:space="preserve"> z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NUMPAGES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9E3057"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4A2E" w14:textId="77777777" w:rsidR="00F56CF0" w:rsidRDefault="000C024F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8A614" wp14:editId="57A7F40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C784A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14:paraId="33D7C2A5" w14:textId="77777777" w:rsid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r w:rsidR="000A054D">
      <w:rPr>
        <w:sz w:val="16"/>
        <w:szCs w:val="16"/>
      </w:rPr>
      <w:t>06</w:t>
    </w:r>
    <w:r w:rsidR="004621B3"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 Karlovy Vary-Dvory, Česká republika, </w:t>
    </w:r>
    <w:r w:rsidRPr="00B31B92">
      <w:rPr>
        <w:b/>
        <w:sz w:val="16"/>
        <w:szCs w:val="16"/>
      </w:rPr>
      <w:t>IČ</w:t>
    </w:r>
    <w:r w:rsidR="00EE1F32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7752F833" w14:textId="77777777" w:rsidR="00B9375E" w:rsidRPr="00EC6CFB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</w:t>
    </w:r>
    <w:r w:rsidR="000B764A" w:rsidRPr="00EC6CFB">
      <w:rPr>
        <w:sz w:val="16"/>
        <w:szCs w:val="16"/>
      </w:rPr>
      <w:t> 35</w:t>
    </w:r>
    <w:r w:rsidR="00F13339" w:rsidRPr="00EC6CFB">
      <w:rPr>
        <w:sz w:val="16"/>
        <w:szCs w:val="16"/>
      </w:rPr>
      <w:t>4</w:t>
    </w:r>
    <w:r w:rsidR="000B764A" w:rsidRPr="00EC6CFB">
      <w:rPr>
        <w:sz w:val="16"/>
        <w:szCs w:val="16"/>
      </w:rPr>
      <w:t xml:space="preserve"> </w:t>
    </w:r>
    <w:r w:rsidR="00F13339" w:rsidRPr="00EC6CFB">
      <w:rPr>
        <w:sz w:val="16"/>
        <w:szCs w:val="16"/>
      </w:rPr>
      <w:t>22</w:t>
    </w:r>
    <w:r w:rsidRPr="00EC6CFB">
      <w:rPr>
        <w:sz w:val="16"/>
        <w:szCs w:val="16"/>
      </w:rPr>
      <w:t>2 </w:t>
    </w:r>
    <w:r w:rsidR="00C075D1">
      <w:rPr>
        <w:sz w:val="16"/>
        <w:szCs w:val="16"/>
      </w:rPr>
      <w:t>300</w:t>
    </w:r>
    <w:r w:rsidRPr="00EC6CFB">
      <w:rPr>
        <w:sz w:val="16"/>
        <w:szCs w:val="16"/>
      </w:rPr>
      <w:t xml:space="preserve">, </w:t>
    </w:r>
    <w:hyperlink r:id="rId1" w:history="1">
      <w:r w:rsidR="00E03BCC"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="00E03BCC"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="00E03BCC"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="00C075D1" w:rsidRPr="00717791">
        <w:rPr>
          <w:rStyle w:val="Hypertextovodkaz"/>
          <w:sz w:val="16"/>
          <w:szCs w:val="16"/>
        </w:rPr>
        <w:t>epodatelna@kr-karlovarsky.cz</w:t>
      </w:r>
    </w:hyperlink>
    <w:r w:rsidR="00E03BCC" w:rsidRPr="00EC6CFB">
      <w:rPr>
        <w:sz w:val="16"/>
        <w:szCs w:val="16"/>
      </w:rPr>
      <w:t xml:space="preserve">, </w:t>
    </w:r>
    <w:r w:rsidR="00E03BCC" w:rsidRPr="00EC6CFB">
      <w:rPr>
        <w:b/>
        <w:sz w:val="16"/>
        <w:szCs w:val="16"/>
      </w:rPr>
      <w:t>datová schránka:</w:t>
    </w:r>
    <w:r w:rsidR="00E03BCC" w:rsidRPr="00EC6CFB">
      <w:rPr>
        <w:sz w:val="16"/>
        <w:szCs w:val="16"/>
      </w:rPr>
      <w:t xml:space="preserve"> siqbxt2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F5FA7" w14:textId="77777777" w:rsidR="000F1384" w:rsidRDefault="000F1384">
      <w:r>
        <w:separator/>
      </w:r>
    </w:p>
  </w:footnote>
  <w:footnote w:type="continuationSeparator" w:id="0">
    <w:p w14:paraId="77521116" w14:textId="77777777" w:rsidR="000F1384" w:rsidRDefault="000F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33309" w14:textId="77777777" w:rsidR="00E007AE" w:rsidRPr="007F5778" w:rsidRDefault="00E007AE" w:rsidP="00E007AE">
    <w:pPr>
      <w:pStyle w:val="Nadpis2"/>
      <w:tabs>
        <w:tab w:val="left" w:pos="7353"/>
      </w:tabs>
      <w:rPr>
        <w:caps/>
      </w:rPr>
    </w:pPr>
    <w:r w:rsidRPr="007F5778">
      <w:rPr>
        <w:caps/>
      </w:rPr>
      <w:t>KRAJSKÝ ÚŘAD KARLOVARSKÉHO KRAJE</w:t>
    </w:r>
  </w:p>
  <w:p w14:paraId="20F9952C" w14:textId="77777777" w:rsidR="00E007AE" w:rsidRPr="007F5778" w:rsidRDefault="007F5778" w:rsidP="00E007AE">
    <w:pPr>
      <w:tabs>
        <w:tab w:val="left" w:pos="1083"/>
        <w:tab w:val="left" w:pos="7545"/>
      </w:tabs>
      <w:jc w:val="center"/>
      <w:rPr>
        <w:rFonts w:ascii="Arial Black" w:hAnsi="Arial Black"/>
        <w:i/>
        <w:caps/>
        <w:spacing w:val="-20"/>
        <w:position w:val="-6"/>
      </w:rPr>
    </w:pPr>
    <w:r>
      <w:rPr>
        <w:rFonts w:ascii="Arial Black" w:hAnsi="Arial Black"/>
        <w:i/>
        <w:caps/>
        <w:spacing w:val="-20"/>
        <w:position w:val="-6"/>
      </w:rPr>
      <w:t>odbor legislativní a právní a krajský živnostenský úřad</w:t>
    </w:r>
  </w:p>
  <w:p w14:paraId="21DC759B" w14:textId="77777777" w:rsidR="00E007AE" w:rsidRPr="007F5778" w:rsidRDefault="00E007AE" w:rsidP="00E007AE">
    <w:pPr>
      <w:pStyle w:val="Zhlav"/>
      <w:rPr>
        <w:caps/>
      </w:rPr>
    </w:pPr>
    <w:r w:rsidRPr="007F5778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3A32D" wp14:editId="2A57D87B">
              <wp:simplePos x="0" y="0"/>
              <wp:positionH relativeFrom="column">
                <wp:posOffset>180975</wp:posOffset>
              </wp:positionH>
              <wp:positionV relativeFrom="paragraph">
                <wp:posOffset>19050</wp:posOffset>
              </wp:positionV>
              <wp:extent cx="539305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385C5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.5pt" to="438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a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6XKazmY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AA7"/>
    <w:multiLevelType w:val="hybridMultilevel"/>
    <w:tmpl w:val="2CD8AC8A"/>
    <w:lvl w:ilvl="0" w:tplc="A4FA8DE0">
      <w:start w:val="1"/>
      <w:numFmt w:val="upperLetter"/>
      <w:lvlText w:val="%1)"/>
      <w:lvlJc w:val="left"/>
      <w:pPr>
        <w:tabs>
          <w:tab w:val="num" w:pos="6804"/>
        </w:tabs>
        <w:ind w:left="6804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D0EA1F5E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418D5"/>
    <w:multiLevelType w:val="hybridMultilevel"/>
    <w:tmpl w:val="9378E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77726"/>
    <w:multiLevelType w:val="multilevel"/>
    <w:tmpl w:val="89A27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6F86"/>
    <w:multiLevelType w:val="hybridMultilevel"/>
    <w:tmpl w:val="4C92FD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3BA8"/>
    <w:multiLevelType w:val="hybridMultilevel"/>
    <w:tmpl w:val="1F3A4140"/>
    <w:lvl w:ilvl="0" w:tplc="CB7E1E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C08F0"/>
    <w:multiLevelType w:val="multilevel"/>
    <w:tmpl w:val="1000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A14D9"/>
    <w:multiLevelType w:val="hybridMultilevel"/>
    <w:tmpl w:val="8DD4A402"/>
    <w:lvl w:ilvl="0" w:tplc="E1D0725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47164"/>
    <w:multiLevelType w:val="hybridMultilevel"/>
    <w:tmpl w:val="BFBC4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97248"/>
    <w:multiLevelType w:val="hybridMultilevel"/>
    <w:tmpl w:val="3E04A416"/>
    <w:lvl w:ilvl="0" w:tplc="D0606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55079"/>
    <w:multiLevelType w:val="hybridMultilevel"/>
    <w:tmpl w:val="6BCA81FC"/>
    <w:lvl w:ilvl="0" w:tplc="A8F0A9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3357"/>
    <w:multiLevelType w:val="hybridMultilevel"/>
    <w:tmpl w:val="D5EA340E"/>
    <w:lvl w:ilvl="0" w:tplc="BF360B9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887E27"/>
    <w:multiLevelType w:val="hybridMultilevel"/>
    <w:tmpl w:val="AA9E09AC"/>
    <w:lvl w:ilvl="0" w:tplc="E1B8D3F2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4" w:hanging="360"/>
      </w:pPr>
    </w:lvl>
    <w:lvl w:ilvl="2" w:tplc="0405001B" w:tentative="1">
      <w:start w:val="1"/>
      <w:numFmt w:val="lowerRoman"/>
      <w:lvlText w:val="%3."/>
      <w:lvlJc w:val="right"/>
      <w:pPr>
        <w:ind w:left="2074" w:hanging="180"/>
      </w:pPr>
    </w:lvl>
    <w:lvl w:ilvl="3" w:tplc="0405000F" w:tentative="1">
      <w:start w:val="1"/>
      <w:numFmt w:val="decimal"/>
      <w:lvlText w:val="%4."/>
      <w:lvlJc w:val="left"/>
      <w:pPr>
        <w:ind w:left="2794" w:hanging="360"/>
      </w:pPr>
    </w:lvl>
    <w:lvl w:ilvl="4" w:tplc="04050019" w:tentative="1">
      <w:start w:val="1"/>
      <w:numFmt w:val="lowerLetter"/>
      <w:lvlText w:val="%5."/>
      <w:lvlJc w:val="left"/>
      <w:pPr>
        <w:ind w:left="3514" w:hanging="360"/>
      </w:pPr>
    </w:lvl>
    <w:lvl w:ilvl="5" w:tplc="0405001B" w:tentative="1">
      <w:start w:val="1"/>
      <w:numFmt w:val="lowerRoman"/>
      <w:lvlText w:val="%6."/>
      <w:lvlJc w:val="right"/>
      <w:pPr>
        <w:ind w:left="4234" w:hanging="180"/>
      </w:pPr>
    </w:lvl>
    <w:lvl w:ilvl="6" w:tplc="0405000F" w:tentative="1">
      <w:start w:val="1"/>
      <w:numFmt w:val="decimal"/>
      <w:lvlText w:val="%7."/>
      <w:lvlJc w:val="left"/>
      <w:pPr>
        <w:ind w:left="4954" w:hanging="360"/>
      </w:pPr>
    </w:lvl>
    <w:lvl w:ilvl="7" w:tplc="04050019" w:tentative="1">
      <w:start w:val="1"/>
      <w:numFmt w:val="lowerLetter"/>
      <w:lvlText w:val="%8."/>
      <w:lvlJc w:val="left"/>
      <w:pPr>
        <w:ind w:left="5674" w:hanging="360"/>
      </w:pPr>
    </w:lvl>
    <w:lvl w:ilvl="8" w:tplc="040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 w15:restartNumberingAfterBreak="0">
    <w:nsid w:val="345D0673"/>
    <w:multiLevelType w:val="hybridMultilevel"/>
    <w:tmpl w:val="28B87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E4F24"/>
    <w:multiLevelType w:val="hybridMultilevel"/>
    <w:tmpl w:val="02C0C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85A8F"/>
    <w:multiLevelType w:val="hybridMultilevel"/>
    <w:tmpl w:val="83D62528"/>
    <w:lvl w:ilvl="0" w:tplc="001A251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95181"/>
    <w:multiLevelType w:val="hybridMultilevel"/>
    <w:tmpl w:val="19E027F2"/>
    <w:lvl w:ilvl="0" w:tplc="840C6A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10CD1"/>
    <w:multiLevelType w:val="hybridMultilevel"/>
    <w:tmpl w:val="8E944786"/>
    <w:lvl w:ilvl="0" w:tplc="625AA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63F2C"/>
    <w:multiLevelType w:val="hybridMultilevel"/>
    <w:tmpl w:val="38E0658E"/>
    <w:lvl w:ilvl="0" w:tplc="840C6A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05AD4"/>
    <w:multiLevelType w:val="hybridMultilevel"/>
    <w:tmpl w:val="9410D77E"/>
    <w:lvl w:ilvl="0" w:tplc="5E14890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50E39"/>
    <w:multiLevelType w:val="multilevel"/>
    <w:tmpl w:val="8CD40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8E2292"/>
    <w:multiLevelType w:val="hybridMultilevel"/>
    <w:tmpl w:val="D996FC26"/>
    <w:lvl w:ilvl="0" w:tplc="34F87E3A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32EA5"/>
    <w:multiLevelType w:val="hybridMultilevel"/>
    <w:tmpl w:val="1AFCB2EA"/>
    <w:lvl w:ilvl="0" w:tplc="32E49C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D386C"/>
    <w:multiLevelType w:val="hybridMultilevel"/>
    <w:tmpl w:val="960CF946"/>
    <w:lvl w:ilvl="0" w:tplc="A3FEB0B0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048DC"/>
    <w:multiLevelType w:val="hybridMultilevel"/>
    <w:tmpl w:val="4EC441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E3D1C"/>
    <w:multiLevelType w:val="hybridMultilevel"/>
    <w:tmpl w:val="C6903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E1ADB"/>
    <w:multiLevelType w:val="hybridMultilevel"/>
    <w:tmpl w:val="199A89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704ED"/>
    <w:multiLevelType w:val="hybridMultilevel"/>
    <w:tmpl w:val="05EA53A6"/>
    <w:lvl w:ilvl="0" w:tplc="7BD4F9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808ED"/>
    <w:multiLevelType w:val="hybridMultilevel"/>
    <w:tmpl w:val="BEFC7C18"/>
    <w:lvl w:ilvl="0" w:tplc="DC680060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4" w:hanging="360"/>
      </w:pPr>
    </w:lvl>
    <w:lvl w:ilvl="2" w:tplc="0405001B" w:tentative="1">
      <w:start w:val="1"/>
      <w:numFmt w:val="lowerRoman"/>
      <w:lvlText w:val="%3."/>
      <w:lvlJc w:val="right"/>
      <w:pPr>
        <w:ind w:left="2074" w:hanging="180"/>
      </w:pPr>
    </w:lvl>
    <w:lvl w:ilvl="3" w:tplc="0405000F" w:tentative="1">
      <w:start w:val="1"/>
      <w:numFmt w:val="decimal"/>
      <w:lvlText w:val="%4."/>
      <w:lvlJc w:val="left"/>
      <w:pPr>
        <w:ind w:left="2794" w:hanging="360"/>
      </w:pPr>
    </w:lvl>
    <w:lvl w:ilvl="4" w:tplc="04050019" w:tentative="1">
      <w:start w:val="1"/>
      <w:numFmt w:val="lowerLetter"/>
      <w:lvlText w:val="%5."/>
      <w:lvlJc w:val="left"/>
      <w:pPr>
        <w:ind w:left="3514" w:hanging="360"/>
      </w:pPr>
    </w:lvl>
    <w:lvl w:ilvl="5" w:tplc="0405001B" w:tentative="1">
      <w:start w:val="1"/>
      <w:numFmt w:val="lowerRoman"/>
      <w:lvlText w:val="%6."/>
      <w:lvlJc w:val="right"/>
      <w:pPr>
        <w:ind w:left="4234" w:hanging="180"/>
      </w:pPr>
    </w:lvl>
    <w:lvl w:ilvl="6" w:tplc="0405000F" w:tentative="1">
      <w:start w:val="1"/>
      <w:numFmt w:val="decimal"/>
      <w:lvlText w:val="%7."/>
      <w:lvlJc w:val="left"/>
      <w:pPr>
        <w:ind w:left="4954" w:hanging="360"/>
      </w:pPr>
    </w:lvl>
    <w:lvl w:ilvl="7" w:tplc="04050019" w:tentative="1">
      <w:start w:val="1"/>
      <w:numFmt w:val="lowerLetter"/>
      <w:lvlText w:val="%8."/>
      <w:lvlJc w:val="left"/>
      <w:pPr>
        <w:ind w:left="5674" w:hanging="360"/>
      </w:pPr>
    </w:lvl>
    <w:lvl w:ilvl="8" w:tplc="040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8" w15:restartNumberingAfterBreak="0">
    <w:nsid w:val="7A5D24AE"/>
    <w:multiLevelType w:val="hybridMultilevel"/>
    <w:tmpl w:val="D8AE1784"/>
    <w:lvl w:ilvl="0" w:tplc="CB7E1E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B69E1"/>
    <w:multiLevelType w:val="hybridMultilevel"/>
    <w:tmpl w:val="0276A1EE"/>
    <w:lvl w:ilvl="0" w:tplc="89A4DB3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14E4E"/>
    <w:multiLevelType w:val="hybridMultilevel"/>
    <w:tmpl w:val="B508A4AC"/>
    <w:lvl w:ilvl="0" w:tplc="5E14890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7"/>
  </w:num>
  <w:num w:numId="4">
    <w:abstractNumId w:val="1"/>
  </w:num>
  <w:num w:numId="5">
    <w:abstractNumId w:val="5"/>
  </w:num>
  <w:num w:numId="6">
    <w:abstractNumId w:val="19"/>
  </w:num>
  <w:num w:numId="7">
    <w:abstractNumId w:val="21"/>
  </w:num>
  <w:num w:numId="8">
    <w:abstractNumId w:val="16"/>
  </w:num>
  <w:num w:numId="9">
    <w:abstractNumId w:val="0"/>
  </w:num>
  <w:num w:numId="10">
    <w:abstractNumId w:val="2"/>
  </w:num>
  <w:num w:numId="11">
    <w:abstractNumId w:val="23"/>
  </w:num>
  <w:num w:numId="12">
    <w:abstractNumId w:val="9"/>
  </w:num>
  <w:num w:numId="13">
    <w:abstractNumId w:val="14"/>
  </w:num>
  <w:num w:numId="14">
    <w:abstractNumId w:val="20"/>
  </w:num>
  <w:num w:numId="15">
    <w:abstractNumId w:val="24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0"/>
  </w:num>
  <w:num w:numId="24">
    <w:abstractNumId w:val="18"/>
  </w:num>
  <w:num w:numId="25">
    <w:abstractNumId w:val="26"/>
  </w:num>
  <w:num w:numId="26">
    <w:abstractNumId w:val="8"/>
  </w:num>
  <w:num w:numId="27">
    <w:abstractNumId w:val="17"/>
  </w:num>
  <w:num w:numId="28">
    <w:abstractNumId w:val="15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B3"/>
    <w:rsid w:val="00014FC0"/>
    <w:rsid w:val="00024F38"/>
    <w:rsid w:val="000272E8"/>
    <w:rsid w:val="00030290"/>
    <w:rsid w:val="00034212"/>
    <w:rsid w:val="000751BE"/>
    <w:rsid w:val="00084A8B"/>
    <w:rsid w:val="000863A8"/>
    <w:rsid w:val="00091BCA"/>
    <w:rsid w:val="0009670B"/>
    <w:rsid w:val="000A054D"/>
    <w:rsid w:val="000A76A7"/>
    <w:rsid w:val="000B350D"/>
    <w:rsid w:val="000B764A"/>
    <w:rsid w:val="000B76AA"/>
    <w:rsid w:val="000B78F7"/>
    <w:rsid w:val="000C024F"/>
    <w:rsid w:val="000C3737"/>
    <w:rsid w:val="000D3CDB"/>
    <w:rsid w:val="000D40CF"/>
    <w:rsid w:val="000F074E"/>
    <w:rsid w:val="000F1384"/>
    <w:rsid w:val="001020D6"/>
    <w:rsid w:val="00105DDE"/>
    <w:rsid w:val="00110FA3"/>
    <w:rsid w:val="001164A6"/>
    <w:rsid w:val="00117140"/>
    <w:rsid w:val="00121B5F"/>
    <w:rsid w:val="00123F8C"/>
    <w:rsid w:val="0012440B"/>
    <w:rsid w:val="001304F0"/>
    <w:rsid w:val="00132AF2"/>
    <w:rsid w:val="001362F4"/>
    <w:rsid w:val="001408B1"/>
    <w:rsid w:val="001475C9"/>
    <w:rsid w:val="001526CB"/>
    <w:rsid w:val="0015523E"/>
    <w:rsid w:val="00162928"/>
    <w:rsid w:val="0018083A"/>
    <w:rsid w:val="0018439A"/>
    <w:rsid w:val="001853C9"/>
    <w:rsid w:val="00196C61"/>
    <w:rsid w:val="001A14BA"/>
    <w:rsid w:val="001A5E42"/>
    <w:rsid w:val="001A7EE3"/>
    <w:rsid w:val="001B2464"/>
    <w:rsid w:val="001B7BA4"/>
    <w:rsid w:val="001C2408"/>
    <w:rsid w:val="001C2A0D"/>
    <w:rsid w:val="001C5AB4"/>
    <w:rsid w:val="001F0560"/>
    <w:rsid w:val="001F0994"/>
    <w:rsid w:val="001F1195"/>
    <w:rsid w:val="002018FD"/>
    <w:rsid w:val="00212695"/>
    <w:rsid w:val="00244969"/>
    <w:rsid w:val="00247C6B"/>
    <w:rsid w:val="00262A6A"/>
    <w:rsid w:val="0026505C"/>
    <w:rsid w:val="00281125"/>
    <w:rsid w:val="00284FAD"/>
    <w:rsid w:val="00287433"/>
    <w:rsid w:val="00287CA1"/>
    <w:rsid w:val="00287DA2"/>
    <w:rsid w:val="002A2C4A"/>
    <w:rsid w:val="002C2C93"/>
    <w:rsid w:val="002D366D"/>
    <w:rsid w:val="002D6FCD"/>
    <w:rsid w:val="002E11D3"/>
    <w:rsid w:val="00317122"/>
    <w:rsid w:val="00321264"/>
    <w:rsid w:val="0032332A"/>
    <w:rsid w:val="00325C3A"/>
    <w:rsid w:val="00365564"/>
    <w:rsid w:val="00371DD7"/>
    <w:rsid w:val="00376233"/>
    <w:rsid w:val="0037694C"/>
    <w:rsid w:val="00384578"/>
    <w:rsid w:val="00385366"/>
    <w:rsid w:val="003B1487"/>
    <w:rsid w:val="003B2100"/>
    <w:rsid w:val="003B6B9D"/>
    <w:rsid w:val="003C310B"/>
    <w:rsid w:val="003C3E11"/>
    <w:rsid w:val="003C5640"/>
    <w:rsid w:val="003C5816"/>
    <w:rsid w:val="003C5EF9"/>
    <w:rsid w:val="003E3D80"/>
    <w:rsid w:val="003F49A7"/>
    <w:rsid w:val="004119B2"/>
    <w:rsid w:val="00431728"/>
    <w:rsid w:val="004621B3"/>
    <w:rsid w:val="004725A0"/>
    <w:rsid w:val="00482DD8"/>
    <w:rsid w:val="00490591"/>
    <w:rsid w:val="00490E09"/>
    <w:rsid w:val="004A2997"/>
    <w:rsid w:val="004B181E"/>
    <w:rsid w:val="004B3902"/>
    <w:rsid w:val="004E1C07"/>
    <w:rsid w:val="004E3842"/>
    <w:rsid w:val="004E7CF9"/>
    <w:rsid w:val="004F13E1"/>
    <w:rsid w:val="005021CA"/>
    <w:rsid w:val="00504574"/>
    <w:rsid w:val="00513757"/>
    <w:rsid w:val="00514AA1"/>
    <w:rsid w:val="00524C5A"/>
    <w:rsid w:val="005252D3"/>
    <w:rsid w:val="00527E6E"/>
    <w:rsid w:val="00530758"/>
    <w:rsid w:val="00536C7F"/>
    <w:rsid w:val="0054073C"/>
    <w:rsid w:val="00540FAC"/>
    <w:rsid w:val="00554A84"/>
    <w:rsid w:val="005601FC"/>
    <w:rsid w:val="00560B55"/>
    <w:rsid w:val="00563451"/>
    <w:rsid w:val="00566390"/>
    <w:rsid w:val="005668E9"/>
    <w:rsid w:val="00573050"/>
    <w:rsid w:val="00574C62"/>
    <w:rsid w:val="005813EC"/>
    <w:rsid w:val="00581CF3"/>
    <w:rsid w:val="00581FEC"/>
    <w:rsid w:val="00583409"/>
    <w:rsid w:val="0058490B"/>
    <w:rsid w:val="0058621D"/>
    <w:rsid w:val="00591112"/>
    <w:rsid w:val="00591E53"/>
    <w:rsid w:val="00593319"/>
    <w:rsid w:val="00593352"/>
    <w:rsid w:val="005A4773"/>
    <w:rsid w:val="005B0C6B"/>
    <w:rsid w:val="005B5246"/>
    <w:rsid w:val="005C1880"/>
    <w:rsid w:val="005C2DE3"/>
    <w:rsid w:val="005E1B36"/>
    <w:rsid w:val="005F2171"/>
    <w:rsid w:val="005F3EAC"/>
    <w:rsid w:val="00602969"/>
    <w:rsid w:val="00611C0B"/>
    <w:rsid w:val="00612F3F"/>
    <w:rsid w:val="006260F1"/>
    <w:rsid w:val="006442E9"/>
    <w:rsid w:val="0064695B"/>
    <w:rsid w:val="00647217"/>
    <w:rsid w:val="00663E9B"/>
    <w:rsid w:val="006677C7"/>
    <w:rsid w:val="00671F49"/>
    <w:rsid w:val="00685CB7"/>
    <w:rsid w:val="0069064A"/>
    <w:rsid w:val="006909BC"/>
    <w:rsid w:val="006966F3"/>
    <w:rsid w:val="006A2B3C"/>
    <w:rsid w:val="006B4CE6"/>
    <w:rsid w:val="00704BFE"/>
    <w:rsid w:val="00706702"/>
    <w:rsid w:val="00722432"/>
    <w:rsid w:val="0072293B"/>
    <w:rsid w:val="00726648"/>
    <w:rsid w:val="00727897"/>
    <w:rsid w:val="0072799E"/>
    <w:rsid w:val="00730431"/>
    <w:rsid w:val="00732FBA"/>
    <w:rsid w:val="0075113F"/>
    <w:rsid w:val="00764D0E"/>
    <w:rsid w:val="00765F04"/>
    <w:rsid w:val="007A4239"/>
    <w:rsid w:val="007B4EF6"/>
    <w:rsid w:val="007B7AEC"/>
    <w:rsid w:val="007C3A64"/>
    <w:rsid w:val="007D08EC"/>
    <w:rsid w:val="007E746B"/>
    <w:rsid w:val="007F5778"/>
    <w:rsid w:val="00800467"/>
    <w:rsid w:val="00805251"/>
    <w:rsid w:val="00805597"/>
    <w:rsid w:val="008112D1"/>
    <w:rsid w:val="00813789"/>
    <w:rsid w:val="00816F4E"/>
    <w:rsid w:val="00834FC1"/>
    <w:rsid w:val="00836E10"/>
    <w:rsid w:val="00845533"/>
    <w:rsid w:val="00846ECA"/>
    <w:rsid w:val="0087123A"/>
    <w:rsid w:val="00871614"/>
    <w:rsid w:val="00886DE9"/>
    <w:rsid w:val="00895420"/>
    <w:rsid w:val="008A4F5F"/>
    <w:rsid w:val="008C152B"/>
    <w:rsid w:val="008C28B0"/>
    <w:rsid w:val="008D1272"/>
    <w:rsid w:val="008E5155"/>
    <w:rsid w:val="008F7979"/>
    <w:rsid w:val="0090145F"/>
    <w:rsid w:val="00903EBD"/>
    <w:rsid w:val="009050AA"/>
    <w:rsid w:val="009079BC"/>
    <w:rsid w:val="00914642"/>
    <w:rsid w:val="00924D8E"/>
    <w:rsid w:val="009342B0"/>
    <w:rsid w:val="00936810"/>
    <w:rsid w:val="00941908"/>
    <w:rsid w:val="00943A39"/>
    <w:rsid w:val="00944A9B"/>
    <w:rsid w:val="00945247"/>
    <w:rsid w:val="00945D0D"/>
    <w:rsid w:val="00946568"/>
    <w:rsid w:val="00946A3D"/>
    <w:rsid w:val="00953858"/>
    <w:rsid w:val="0097135F"/>
    <w:rsid w:val="0097318F"/>
    <w:rsid w:val="00985499"/>
    <w:rsid w:val="009A701C"/>
    <w:rsid w:val="009B11D8"/>
    <w:rsid w:val="009B6B48"/>
    <w:rsid w:val="009B72C2"/>
    <w:rsid w:val="009B79A4"/>
    <w:rsid w:val="009C54F9"/>
    <w:rsid w:val="009D1EAB"/>
    <w:rsid w:val="009E3057"/>
    <w:rsid w:val="009F1AF4"/>
    <w:rsid w:val="009F3EAC"/>
    <w:rsid w:val="00A1586E"/>
    <w:rsid w:val="00A4107F"/>
    <w:rsid w:val="00A41B98"/>
    <w:rsid w:val="00A44616"/>
    <w:rsid w:val="00A54513"/>
    <w:rsid w:val="00A56EB5"/>
    <w:rsid w:val="00A63441"/>
    <w:rsid w:val="00A741D6"/>
    <w:rsid w:val="00A74348"/>
    <w:rsid w:val="00A904E6"/>
    <w:rsid w:val="00AA12BB"/>
    <w:rsid w:val="00AA5779"/>
    <w:rsid w:val="00AB4AB4"/>
    <w:rsid w:val="00AC3D9E"/>
    <w:rsid w:val="00AC7EB0"/>
    <w:rsid w:val="00AD62D9"/>
    <w:rsid w:val="00AF05B5"/>
    <w:rsid w:val="00B16A99"/>
    <w:rsid w:val="00B179B9"/>
    <w:rsid w:val="00B21ED4"/>
    <w:rsid w:val="00B31B92"/>
    <w:rsid w:val="00B34795"/>
    <w:rsid w:val="00B40B0B"/>
    <w:rsid w:val="00B46CDE"/>
    <w:rsid w:val="00B7263E"/>
    <w:rsid w:val="00B7458C"/>
    <w:rsid w:val="00B87F69"/>
    <w:rsid w:val="00B902F7"/>
    <w:rsid w:val="00B9147F"/>
    <w:rsid w:val="00B9375E"/>
    <w:rsid w:val="00B94A51"/>
    <w:rsid w:val="00B97099"/>
    <w:rsid w:val="00BB1454"/>
    <w:rsid w:val="00BD3717"/>
    <w:rsid w:val="00BD5149"/>
    <w:rsid w:val="00BE0B59"/>
    <w:rsid w:val="00BE5CFC"/>
    <w:rsid w:val="00BE5F19"/>
    <w:rsid w:val="00C045ED"/>
    <w:rsid w:val="00C048A2"/>
    <w:rsid w:val="00C075D1"/>
    <w:rsid w:val="00C1680E"/>
    <w:rsid w:val="00C200DA"/>
    <w:rsid w:val="00C23A24"/>
    <w:rsid w:val="00C313AB"/>
    <w:rsid w:val="00C322A9"/>
    <w:rsid w:val="00C3480B"/>
    <w:rsid w:val="00C46FF7"/>
    <w:rsid w:val="00C57879"/>
    <w:rsid w:val="00C903A1"/>
    <w:rsid w:val="00C92B91"/>
    <w:rsid w:val="00C97DA9"/>
    <w:rsid w:val="00CA4A16"/>
    <w:rsid w:val="00CB22D5"/>
    <w:rsid w:val="00CB558C"/>
    <w:rsid w:val="00CE2E45"/>
    <w:rsid w:val="00CE7C3A"/>
    <w:rsid w:val="00CF10CE"/>
    <w:rsid w:val="00D029F4"/>
    <w:rsid w:val="00D116AE"/>
    <w:rsid w:val="00D16C8D"/>
    <w:rsid w:val="00D21316"/>
    <w:rsid w:val="00D30CA6"/>
    <w:rsid w:val="00D417ED"/>
    <w:rsid w:val="00D42C41"/>
    <w:rsid w:val="00D44317"/>
    <w:rsid w:val="00D545B3"/>
    <w:rsid w:val="00D57443"/>
    <w:rsid w:val="00D733FB"/>
    <w:rsid w:val="00D87AC5"/>
    <w:rsid w:val="00DA4ABB"/>
    <w:rsid w:val="00DA4B86"/>
    <w:rsid w:val="00DB5219"/>
    <w:rsid w:val="00DB5450"/>
    <w:rsid w:val="00DB699A"/>
    <w:rsid w:val="00DC0AAF"/>
    <w:rsid w:val="00DC4EEF"/>
    <w:rsid w:val="00DC51A5"/>
    <w:rsid w:val="00DD4615"/>
    <w:rsid w:val="00DE7A67"/>
    <w:rsid w:val="00DF0A22"/>
    <w:rsid w:val="00DF0BF8"/>
    <w:rsid w:val="00E007AE"/>
    <w:rsid w:val="00E02AD8"/>
    <w:rsid w:val="00E03954"/>
    <w:rsid w:val="00E03BCC"/>
    <w:rsid w:val="00E15EFE"/>
    <w:rsid w:val="00E239FF"/>
    <w:rsid w:val="00E31F7E"/>
    <w:rsid w:val="00E33445"/>
    <w:rsid w:val="00E342D4"/>
    <w:rsid w:val="00E37E6A"/>
    <w:rsid w:val="00E4722E"/>
    <w:rsid w:val="00E50F47"/>
    <w:rsid w:val="00E518A4"/>
    <w:rsid w:val="00E52D25"/>
    <w:rsid w:val="00E5643F"/>
    <w:rsid w:val="00E56AC0"/>
    <w:rsid w:val="00E73E2F"/>
    <w:rsid w:val="00E74591"/>
    <w:rsid w:val="00E759F2"/>
    <w:rsid w:val="00E8714F"/>
    <w:rsid w:val="00E91D84"/>
    <w:rsid w:val="00E91EA5"/>
    <w:rsid w:val="00EC6CFB"/>
    <w:rsid w:val="00EC79EF"/>
    <w:rsid w:val="00EE1F32"/>
    <w:rsid w:val="00EE3D14"/>
    <w:rsid w:val="00F01461"/>
    <w:rsid w:val="00F07232"/>
    <w:rsid w:val="00F13339"/>
    <w:rsid w:val="00F17F11"/>
    <w:rsid w:val="00F473AC"/>
    <w:rsid w:val="00F50BB3"/>
    <w:rsid w:val="00F51846"/>
    <w:rsid w:val="00F56CF0"/>
    <w:rsid w:val="00F7210D"/>
    <w:rsid w:val="00F72C8B"/>
    <w:rsid w:val="00F73CA5"/>
    <w:rsid w:val="00F821A6"/>
    <w:rsid w:val="00F83AB2"/>
    <w:rsid w:val="00F84CFC"/>
    <w:rsid w:val="00F8668A"/>
    <w:rsid w:val="00FA05EC"/>
    <w:rsid w:val="00FA3A4A"/>
    <w:rsid w:val="00FA5EAC"/>
    <w:rsid w:val="00FC4E53"/>
    <w:rsid w:val="00FC7B15"/>
    <w:rsid w:val="00FE5028"/>
    <w:rsid w:val="00FE701C"/>
    <w:rsid w:val="00FF0457"/>
    <w:rsid w:val="00FF092A"/>
    <w:rsid w:val="00FF6E4D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white"/>
    </o:shapedefaults>
    <o:shapelayout v:ext="edit">
      <o:idmap v:ext="edit" data="1"/>
    </o:shapelayout>
  </w:shapeDefaults>
  <w:decimalSymbol w:val=","/>
  <w:listSeparator w:val=";"/>
  <w14:docId w14:val="504BB8A1"/>
  <w15:chartTrackingRefBased/>
  <w15:docId w15:val="{E188A6F7-57E4-4CFA-B3D7-7FD0B6D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020D6"/>
    <w:rPr>
      <w:sz w:val="16"/>
      <w:szCs w:val="16"/>
    </w:rPr>
  </w:style>
  <w:style w:type="paragraph" w:styleId="Textkomente">
    <w:name w:val="annotation text"/>
    <w:basedOn w:val="Normln"/>
    <w:semiHidden/>
    <w:rsid w:val="001020D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020D6"/>
    <w:rPr>
      <w:b/>
      <w:bCs/>
    </w:rPr>
  </w:style>
  <w:style w:type="character" w:customStyle="1" w:styleId="ZhlavChar">
    <w:name w:val="Záhlaví Char"/>
    <w:link w:val="Zhlav"/>
    <w:rsid w:val="004621B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E5CFC"/>
    <w:rPr>
      <w:rFonts w:ascii="Arial Black" w:hAnsi="Arial Black"/>
      <w:sz w:val="3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F056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2DD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B7AE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7B7AEC"/>
    <w:rPr>
      <w:sz w:val="22"/>
      <w:szCs w:val="24"/>
    </w:rPr>
  </w:style>
  <w:style w:type="character" w:styleId="Siln">
    <w:name w:val="Strong"/>
    <w:uiPriority w:val="22"/>
    <w:qFormat/>
    <w:rsid w:val="007B7AEC"/>
    <w:rPr>
      <w:b/>
      <w:bCs/>
    </w:rPr>
  </w:style>
  <w:style w:type="paragraph" w:customStyle="1" w:styleId="Style3">
    <w:name w:val="Style3"/>
    <w:basedOn w:val="Normln"/>
    <w:uiPriority w:val="99"/>
    <w:rsid w:val="001B2464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4">
    <w:name w:val="Style4"/>
    <w:basedOn w:val="Normln"/>
    <w:uiPriority w:val="99"/>
    <w:rsid w:val="001B2464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 Black" w:eastAsiaTheme="minorEastAsia" w:hAnsi="Arial Black" w:cstheme="minorBidi"/>
    </w:rPr>
  </w:style>
  <w:style w:type="paragraph" w:customStyle="1" w:styleId="Style5">
    <w:name w:val="Style5"/>
    <w:basedOn w:val="Normln"/>
    <w:uiPriority w:val="99"/>
    <w:rsid w:val="001B246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6">
    <w:name w:val="Style6"/>
    <w:basedOn w:val="Normln"/>
    <w:uiPriority w:val="99"/>
    <w:rsid w:val="001B2464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7">
    <w:name w:val="Style7"/>
    <w:basedOn w:val="Normln"/>
    <w:uiPriority w:val="99"/>
    <w:rsid w:val="001B2464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8">
    <w:name w:val="Style8"/>
    <w:basedOn w:val="Normln"/>
    <w:uiPriority w:val="99"/>
    <w:rsid w:val="001B2464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9">
    <w:name w:val="Style9"/>
    <w:basedOn w:val="Normln"/>
    <w:uiPriority w:val="99"/>
    <w:rsid w:val="001B2464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11">
    <w:name w:val="Style11"/>
    <w:basedOn w:val="Normln"/>
    <w:uiPriority w:val="99"/>
    <w:rsid w:val="001B2464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13">
    <w:name w:val="Font Style13"/>
    <w:basedOn w:val="Standardnpsmoodstavce"/>
    <w:uiPriority w:val="99"/>
    <w:rsid w:val="001B2464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14">
    <w:name w:val="Font Style14"/>
    <w:basedOn w:val="Standardnpsmoodstavce"/>
    <w:uiPriority w:val="99"/>
    <w:rsid w:val="001B2464"/>
    <w:rPr>
      <w:rFonts w:ascii="Verdana" w:hAnsi="Verdana" w:cs="Verdana" w:hint="default"/>
      <w:b/>
      <w:bCs/>
      <w:sz w:val="18"/>
      <w:szCs w:val="18"/>
    </w:rPr>
  </w:style>
  <w:style w:type="character" w:customStyle="1" w:styleId="FontStyle15">
    <w:name w:val="Font Style15"/>
    <w:basedOn w:val="Standardnpsmoodstavce"/>
    <w:uiPriority w:val="99"/>
    <w:rsid w:val="001B2464"/>
    <w:rPr>
      <w:rFonts w:ascii="Arial" w:hAnsi="Arial" w:cs="Arial" w:hint="default"/>
      <w:sz w:val="22"/>
      <w:szCs w:val="22"/>
    </w:rPr>
  </w:style>
  <w:style w:type="character" w:customStyle="1" w:styleId="FontStyle16">
    <w:name w:val="Font Style16"/>
    <w:basedOn w:val="Standardnpsmoodstavce"/>
    <w:uiPriority w:val="99"/>
    <w:rsid w:val="001B2464"/>
    <w:rPr>
      <w:rFonts w:ascii="Arial" w:hAnsi="Arial" w:cs="Arial" w:hint="default"/>
      <w:b/>
      <w:bCs/>
      <w:sz w:val="22"/>
      <w:szCs w:val="22"/>
    </w:rPr>
  </w:style>
  <w:style w:type="character" w:customStyle="1" w:styleId="FontStyle17">
    <w:name w:val="Font Style17"/>
    <w:basedOn w:val="Standardnpsmoodstavce"/>
    <w:uiPriority w:val="99"/>
    <w:rsid w:val="001B246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">
    <w:name w:val="Font Style18"/>
    <w:basedOn w:val="Standardnpsmoodstavce"/>
    <w:uiPriority w:val="99"/>
    <w:rsid w:val="001B246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Standardnpsmoodstavce"/>
    <w:uiPriority w:val="99"/>
    <w:rsid w:val="001B2464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basedOn w:val="Standardnpsmoodstavce"/>
    <w:uiPriority w:val="99"/>
    <w:rsid w:val="00B9147F"/>
    <w:rPr>
      <w:rFonts w:ascii="Arial Black" w:hAnsi="Arial Black" w:cs="Arial Black" w:hint="default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e72628b-1225-4e44-b62f-b96cc0d46f4a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1055EE-3AAB-4396-AA8D-3C9157859266}"/>
</file>

<file path=customXml/itemProps2.xml><?xml version="1.0" encoding="utf-8"?>
<ds:datastoreItem xmlns:ds="http://schemas.openxmlformats.org/officeDocument/2006/customXml" ds:itemID="{77E43168-0695-4057-A8E7-CFDFC5D5438F}"/>
</file>

<file path=customXml/itemProps3.xml><?xml version="1.0" encoding="utf-8"?>
<ds:datastoreItem xmlns:ds="http://schemas.openxmlformats.org/officeDocument/2006/customXml" ds:itemID="{765FF5E6-D887-46E1-BD97-D2A8301E1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hlasování u volebních stanovišť v Karlovarském kraji při II. kole voleb</dc:title>
  <dc:subject/>
  <dc:creator>Kolařík Karel</dc:creator>
  <cp:keywords/>
  <cp:lastModifiedBy>Lehocký Pavel</cp:lastModifiedBy>
  <cp:revision>17</cp:revision>
  <cp:lastPrinted>2022-12-21T12:43:00Z</cp:lastPrinted>
  <dcterms:created xsi:type="dcterms:W3CDTF">2022-11-03T13:21:00Z</dcterms:created>
  <dcterms:modified xsi:type="dcterms:W3CDTF">2023-01-16T10:23:00Z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