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6D1" w:rsidRPr="00FB349C" w:rsidRDefault="005D338C" w:rsidP="00DD26D1">
      <w:pPr>
        <w:jc w:val="both"/>
        <w:rPr>
          <w:b/>
          <w:u w:val="single"/>
        </w:rPr>
      </w:pPr>
      <w:r w:rsidRPr="005D338C">
        <w:rPr>
          <w:b/>
          <w:u w:val="single"/>
        </w:rPr>
        <w:t xml:space="preserve">Pravidla výtvarné soutěže </w:t>
      </w:r>
      <w:r w:rsidR="004C1D2F">
        <w:rPr>
          <w:b/>
          <w:u w:val="single"/>
        </w:rPr>
        <w:t>na téma „Mé tajné místo v Karlovarském kraji“</w:t>
      </w:r>
    </w:p>
    <w:p w:rsidR="00E066BC" w:rsidRPr="00E066BC" w:rsidRDefault="00E066BC" w:rsidP="00E066BC">
      <w:pPr>
        <w:spacing w:line="348" w:lineRule="atLeast"/>
        <w:rPr>
          <w:rFonts w:eastAsia="Times New Roman" w:cstheme="minorHAnsi"/>
          <w:lang w:eastAsia="cs-CZ"/>
        </w:rPr>
      </w:pPr>
      <w:r w:rsidRPr="00E066BC">
        <w:rPr>
          <w:rFonts w:eastAsia="Times New Roman" w:cstheme="minorHAnsi"/>
          <w:b/>
          <w:bCs/>
          <w:lang w:eastAsia="cs-CZ"/>
        </w:rPr>
        <w:t>Zadání:</w:t>
      </w:r>
      <w:r w:rsidRPr="00E066BC">
        <w:rPr>
          <w:rFonts w:eastAsia="Times New Roman" w:cstheme="minorHAnsi"/>
          <w:lang w:eastAsia="cs-CZ"/>
        </w:rPr>
        <w:br/>
      </w:r>
      <w:r w:rsidRPr="00E066BC">
        <w:rPr>
          <w:rFonts w:eastAsia="Times New Roman" w:cstheme="minorHAnsi"/>
          <w:lang w:eastAsia="cs-CZ"/>
        </w:rPr>
        <w:br/>
        <w:t>Úkolem soutěžících je namal</w:t>
      </w:r>
      <w:r w:rsidR="00A8527D">
        <w:rPr>
          <w:rFonts w:eastAsia="Times New Roman" w:cstheme="minorHAnsi"/>
          <w:lang w:eastAsia="cs-CZ"/>
        </w:rPr>
        <w:t xml:space="preserve">ovat obrázek nebo vytvořit </w:t>
      </w:r>
      <w:r w:rsidR="004C1D2F">
        <w:rPr>
          <w:rFonts w:eastAsia="Times New Roman" w:cstheme="minorHAnsi"/>
          <w:lang w:eastAsia="cs-CZ"/>
        </w:rPr>
        <w:t xml:space="preserve">libovolnou výtvarnou technikou </w:t>
      </w:r>
      <w:r w:rsidR="00A8527D">
        <w:rPr>
          <w:rFonts w:eastAsia="Times New Roman" w:cstheme="minorHAnsi"/>
          <w:lang w:eastAsia="cs-CZ"/>
        </w:rPr>
        <w:t>prostorovou</w:t>
      </w:r>
      <w:r w:rsidRPr="00E066BC">
        <w:rPr>
          <w:rFonts w:eastAsia="Times New Roman" w:cstheme="minorHAnsi"/>
          <w:lang w:eastAsia="cs-CZ"/>
        </w:rPr>
        <w:t xml:space="preserve"> práci</w:t>
      </w:r>
      <w:r w:rsidR="00A8527D">
        <w:rPr>
          <w:rFonts w:eastAsia="Times New Roman" w:cstheme="minorHAnsi"/>
          <w:lang w:eastAsia="cs-CZ"/>
        </w:rPr>
        <w:t xml:space="preserve"> na téma „Mé tajné místo v Karlovarském kraji</w:t>
      </w:r>
      <w:r w:rsidRPr="00E066BC">
        <w:rPr>
          <w:rFonts w:eastAsia="Times New Roman" w:cstheme="minorHAnsi"/>
          <w:lang w:eastAsia="cs-CZ"/>
        </w:rPr>
        <w:t xml:space="preserve">“. </w:t>
      </w:r>
      <w:r w:rsidR="0089162F">
        <w:rPr>
          <w:rFonts w:eastAsia="Times New Roman" w:cstheme="minorHAnsi"/>
          <w:lang w:eastAsia="cs-CZ"/>
        </w:rPr>
        <w:t>V regionu je mnoho nádherných a turisticky velmi oblíbených míst. Znají však děti nějaké, které pro ně splňuje význam slova tajné? Nutně se nemusí jednat o místo neznámé, přest</w:t>
      </w:r>
      <w:r w:rsidR="004C1D2F">
        <w:rPr>
          <w:rFonts w:eastAsia="Times New Roman" w:cstheme="minorHAnsi"/>
          <w:lang w:eastAsia="cs-CZ"/>
        </w:rPr>
        <w:t xml:space="preserve">o jej za tajné mohou považovat. </w:t>
      </w:r>
      <w:r w:rsidRPr="00E066BC">
        <w:rPr>
          <w:rFonts w:eastAsia="Times New Roman" w:cstheme="minorHAnsi"/>
          <w:lang w:eastAsia="cs-CZ"/>
        </w:rPr>
        <w:br/>
      </w:r>
      <w:r w:rsidRPr="00E066BC">
        <w:rPr>
          <w:rFonts w:eastAsia="Times New Roman" w:cstheme="minorHAnsi"/>
          <w:lang w:eastAsia="cs-CZ"/>
        </w:rPr>
        <w:br/>
        <w:t>Do soutěže se mohou hl</w:t>
      </w:r>
      <w:r w:rsidR="00A8527D">
        <w:rPr>
          <w:rFonts w:eastAsia="Times New Roman" w:cstheme="minorHAnsi"/>
          <w:lang w:eastAsia="cs-CZ"/>
        </w:rPr>
        <w:t>ásit jednotlivci,  žáci</w:t>
      </w:r>
      <w:r w:rsidRPr="00E066BC">
        <w:rPr>
          <w:rFonts w:eastAsia="Times New Roman" w:cstheme="minorHAnsi"/>
          <w:lang w:eastAsia="cs-CZ"/>
        </w:rPr>
        <w:t xml:space="preserve"> základních, středních a základních uměleckých škol</w:t>
      </w:r>
      <w:r w:rsidR="00A8527D">
        <w:rPr>
          <w:rFonts w:eastAsia="Times New Roman" w:cstheme="minorHAnsi"/>
          <w:lang w:eastAsia="cs-CZ"/>
        </w:rPr>
        <w:t xml:space="preserve"> z Karlovarského kraje</w:t>
      </w:r>
      <w:r w:rsidRPr="00E066BC">
        <w:rPr>
          <w:rFonts w:eastAsia="Times New Roman" w:cstheme="minorHAnsi"/>
          <w:lang w:eastAsia="cs-CZ"/>
        </w:rPr>
        <w:t>. Každá zaslaná práce musí být opatřena štítkem s kontaktními údaji. V případě, že práci bude přihlašovat jednotlivec, nikoliv škola, je potřeba, aby jeho zákonný zástupce vyplnil souhlas se zpracováním osobních údajů.</w:t>
      </w:r>
      <w:r w:rsidRPr="00E066BC">
        <w:rPr>
          <w:rFonts w:eastAsia="Times New Roman" w:cstheme="minorHAnsi"/>
          <w:lang w:eastAsia="cs-CZ"/>
        </w:rPr>
        <w:br/>
      </w:r>
      <w:r w:rsidRPr="00E066BC">
        <w:rPr>
          <w:rFonts w:eastAsia="Times New Roman" w:cstheme="minorHAnsi"/>
          <w:lang w:eastAsia="cs-CZ"/>
        </w:rPr>
        <w:br/>
      </w:r>
      <w:r w:rsidRPr="00E066BC">
        <w:rPr>
          <w:rFonts w:eastAsia="Times New Roman" w:cstheme="minorHAnsi"/>
          <w:b/>
          <w:bCs/>
          <w:lang w:eastAsia="cs-CZ"/>
        </w:rPr>
        <w:t>Soutěžní kategorie:</w:t>
      </w:r>
      <w:r w:rsidRPr="00E066BC">
        <w:rPr>
          <w:rFonts w:eastAsia="Times New Roman" w:cstheme="minorHAnsi"/>
          <w:b/>
          <w:bCs/>
          <w:lang w:eastAsia="cs-CZ"/>
        </w:rPr>
        <w:br/>
      </w:r>
      <w:r w:rsidRPr="00E066BC">
        <w:rPr>
          <w:rFonts w:eastAsia="Times New Roman" w:cstheme="minorHAnsi"/>
          <w:lang w:eastAsia="cs-CZ"/>
        </w:rPr>
        <w:br/>
        <w:t>1. Kategorie: 6 - 10 let,</w:t>
      </w:r>
      <w:r w:rsidRPr="00E066BC">
        <w:rPr>
          <w:rFonts w:eastAsia="Times New Roman" w:cstheme="minorHAnsi"/>
          <w:lang w:eastAsia="cs-CZ"/>
        </w:rPr>
        <w:br/>
        <w:t>2. Kategorie: 11 - 15 let.</w:t>
      </w:r>
      <w:r w:rsidRPr="00E066BC">
        <w:rPr>
          <w:rFonts w:eastAsia="Times New Roman" w:cstheme="minorHAnsi"/>
          <w:lang w:eastAsia="cs-CZ"/>
        </w:rPr>
        <w:br/>
      </w:r>
      <w:r w:rsidRPr="00E066BC">
        <w:rPr>
          <w:rFonts w:eastAsia="Times New Roman" w:cstheme="minorHAnsi"/>
          <w:lang w:eastAsia="cs-CZ"/>
        </w:rPr>
        <w:br/>
      </w:r>
      <w:r w:rsidRPr="00E066BC">
        <w:rPr>
          <w:rFonts w:eastAsia="Times New Roman" w:cstheme="minorHAnsi"/>
          <w:b/>
          <w:bCs/>
          <w:lang w:eastAsia="cs-CZ"/>
        </w:rPr>
        <w:t>Časový harmonogram soutěže:</w:t>
      </w:r>
      <w:r w:rsidRPr="00E066BC">
        <w:rPr>
          <w:rFonts w:eastAsia="Times New Roman" w:cstheme="minorHAnsi"/>
          <w:b/>
          <w:bCs/>
          <w:lang w:eastAsia="cs-CZ"/>
        </w:rPr>
        <w:br/>
      </w:r>
      <w:r w:rsidR="004C1D2F">
        <w:rPr>
          <w:rFonts w:eastAsia="Times New Roman" w:cstheme="minorHAnsi"/>
          <w:lang w:eastAsia="cs-CZ"/>
        </w:rPr>
        <w:br/>
        <w:t>Vyhlášení soutěže: 2</w:t>
      </w:r>
      <w:r w:rsidR="00A8527D">
        <w:rPr>
          <w:rFonts w:eastAsia="Times New Roman" w:cstheme="minorHAnsi"/>
          <w:lang w:eastAsia="cs-CZ"/>
        </w:rPr>
        <w:t>. května – 30. června 2022</w:t>
      </w:r>
      <w:r w:rsidRPr="00E066BC">
        <w:rPr>
          <w:rFonts w:eastAsia="Times New Roman" w:cstheme="minorHAnsi"/>
          <w:lang w:eastAsia="cs-CZ"/>
        </w:rPr>
        <w:br/>
        <w:t>Ocenění vítězů a zveř</w:t>
      </w:r>
      <w:r w:rsidR="00A8527D">
        <w:rPr>
          <w:rFonts w:eastAsia="Times New Roman" w:cstheme="minorHAnsi"/>
          <w:lang w:eastAsia="cs-CZ"/>
        </w:rPr>
        <w:t>ejnění výsledků: září/říjen 2022</w:t>
      </w:r>
      <w:r w:rsidR="00A8527D">
        <w:rPr>
          <w:rFonts w:eastAsia="Times New Roman" w:cstheme="minorHAnsi"/>
          <w:lang w:eastAsia="cs-CZ"/>
        </w:rPr>
        <w:br/>
        <w:t>Doprovodná výs</w:t>
      </w:r>
      <w:r w:rsidR="004C1D2F">
        <w:rPr>
          <w:rFonts w:eastAsia="Times New Roman" w:cstheme="minorHAnsi"/>
          <w:lang w:eastAsia="cs-CZ"/>
        </w:rPr>
        <w:t>tava vítězných prací: září 2022</w:t>
      </w:r>
    </w:p>
    <w:p w:rsidR="00E066BC" w:rsidRPr="00E066BC" w:rsidRDefault="00E066BC" w:rsidP="00E066BC">
      <w:pPr>
        <w:spacing w:after="0" w:line="348" w:lineRule="atLeast"/>
        <w:rPr>
          <w:rFonts w:eastAsia="Times New Roman" w:cstheme="minorHAnsi"/>
          <w:lang w:eastAsia="cs-CZ"/>
        </w:rPr>
      </w:pPr>
      <w:r w:rsidRPr="00E066BC">
        <w:rPr>
          <w:rFonts w:eastAsia="Times New Roman" w:cstheme="minorHAnsi"/>
          <w:lang w:eastAsia="cs-CZ"/>
        </w:rPr>
        <w:br/>
      </w:r>
      <w:r w:rsidRPr="00E066BC">
        <w:rPr>
          <w:rFonts w:eastAsia="Times New Roman" w:cstheme="minorHAnsi"/>
          <w:b/>
          <w:bCs/>
          <w:lang w:eastAsia="cs-CZ"/>
        </w:rPr>
        <w:t>Způsob odevzdání soutěžních prací:</w:t>
      </w:r>
      <w:r w:rsidRPr="00E066BC">
        <w:rPr>
          <w:rFonts w:eastAsia="Times New Roman" w:cstheme="minorHAnsi"/>
          <w:lang w:eastAsia="cs-CZ"/>
        </w:rPr>
        <w:br/>
      </w:r>
      <w:r w:rsidRPr="00E066BC">
        <w:rPr>
          <w:rFonts w:eastAsia="Times New Roman" w:cstheme="minorHAnsi"/>
          <w:lang w:eastAsia="cs-CZ"/>
        </w:rPr>
        <w:br/>
        <w:t>Práce mohou soutěžící zasílat poštou na níže uvedenou adresu, nebo je mohou oso</w:t>
      </w:r>
      <w:r w:rsidR="004C1D2F">
        <w:rPr>
          <w:rFonts w:eastAsia="Times New Roman" w:cstheme="minorHAnsi"/>
          <w:lang w:eastAsia="cs-CZ"/>
        </w:rPr>
        <w:t>bně doručit na krajský úřad, a to po předchozí telefonické</w:t>
      </w:r>
      <w:r w:rsidR="00D50D96">
        <w:rPr>
          <w:rFonts w:eastAsia="Times New Roman" w:cstheme="minorHAnsi"/>
          <w:lang w:eastAsia="cs-CZ"/>
        </w:rPr>
        <w:t xml:space="preserve"> domluvě - Jitka Čmoková, tel. č</w:t>
      </w:r>
      <w:r w:rsidR="004C1D2F">
        <w:rPr>
          <w:rFonts w:eastAsia="Times New Roman" w:cstheme="minorHAnsi"/>
          <w:lang w:eastAsia="cs-CZ"/>
        </w:rPr>
        <w:t xml:space="preserve">íslo: </w:t>
      </w:r>
      <w:r w:rsidRPr="00E066BC">
        <w:rPr>
          <w:rFonts w:eastAsia="Times New Roman" w:cstheme="minorHAnsi"/>
          <w:lang w:eastAsia="cs-CZ"/>
        </w:rPr>
        <w:t>354 2</w:t>
      </w:r>
      <w:r w:rsidR="004C1D2F">
        <w:rPr>
          <w:rFonts w:eastAsia="Times New Roman" w:cstheme="minorHAnsi"/>
          <w:lang w:eastAsia="cs-CZ"/>
        </w:rPr>
        <w:t>22 116.</w:t>
      </w:r>
      <w:r w:rsidRPr="00E066BC">
        <w:rPr>
          <w:rFonts w:eastAsia="Times New Roman" w:cstheme="minorHAnsi"/>
          <w:lang w:eastAsia="cs-CZ"/>
        </w:rPr>
        <w:br/>
      </w:r>
      <w:r w:rsidRPr="00E066BC">
        <w:rPr>
          <w:rFonts w:eastAsia="Times New Roman" w:cstheme="minorHAnsi"/>
          <w:lang w:eastAsia="cs-CZ"/>
        </w:rPr>
        <w:br/>
        <w:t>Krajský úřad Karlo</w:t>
      </w:r>
      <w:r w:rsidR="00A8527D">
        <w:rPr>
          <w:rFonts w:eastAsia="Times New Roman" w:cstheme="minorHAnsi"/>
          <w:lang w:eastAsia="cs-CZ"/>
        </w:rPr>
        <w:t>varského kraje</w:t>
      </w:r>
      <w:r w:rsidR="00A8527D">
        <w:rPr>
          <w:rFonts w:eastAsia="Times New Roman" w:cstheme="minorHAnsi"/>
          <w:lang w:eastAsia="cs-CZ"/>
        </w:rPr>
        <w:br/>
        <w:t xml:space="preserve">Jitka Čmoková </w:t>
      </w:r>
      <w:r w:rsidRPr="00E066BC">
        <w:rPr>
          <w:rFonts w:eastAsia="Times New Roman" w:cstheme="minorHAnsi"/>
          <w:lang w:eastAsia="cs-CZ"/>
        </w:rPr>
        <w:br/>
        <w:t>Závodní 353/88</w:t>
      </w:r>
      <w:r w:rsidRPr="00E066BC">
        <w:rPr>
          <w:rFonts w:eastAsia="Times New Roman" w:cstheme="minorHAnsi"/>
          <w:lang w:eastAsia="cs-CZ"/>
        </w:rPr>
        <w:br/>
        <w:t>360 06 Karlovy Vary</w:t>
      </w:r>
    </w:p>
    <w:p w:rsidR="00E066BC" w:rsidRPr="00E066BC" w:rsidRDefault="00E066BC" w:rsidP="00E066BC">
      <w:pPr>
        <w:spacing w:after="0" w:line="348" w:lineRule="atLeast"/>
        <w:rPr>
          <w:rFonts w:eastAsia="Times New Roman" w:cstheme="minorHAnsi"/>
          <w:lang w:eastAsia="cs-CZ"/>
        </w:rPr>
      </w:pPr>
      <w:r w:rsidRPr="00E066BC">
        <w:rPr>
          <w:rFonts w:eastAsia="Times New Roman" w:cstheme="minorHAnsi"/>
          <w:lang w:eastAsia="cs-CZ"/>
        </w:rPr>
        <w:br/>
      </w:r>
      <w:r w:rsidRPr="00E066BC">
        <w:rPr>
          <w:rFonts w:eastAsia="Times New Roman" w:cstheme="minorHAnsi"/>
          <w:b/>
          <w:bCs/>
          <w:lang w:eastAsia="cs-CZ"/>
        </w:rPr>
        <w:t>Povinné údaje k soutěžním pracím:</w:t>
      </w:r>
      <w:r w:rsidRPr="00E066BC">
        <w:rPr>
          <w:rFonts w:eastAsia="Times New Roman" w:cstheme="minorHAnsi"/>
          <w:lang w:eastAsia="cs-CZ"/>
        </w:rPr>
        <w:br/>
      </w:r>
      <w:r w:rsidRPr="00E066BC">
        <w:rPr>
          <w:rFonts w:eastAsia="Times New Roman" w:cstheme="minorHAnsi"/>
          <w:lang w:eastAsia="cs-CZ"/>
        </w:rPr>
        <w:br/>
        <w:t>Každá zaslaná práce musí být opatřena štítkem s níže uvedenými povinnými údaji. V případě chybějícího štítku nebude dílo do soutěže zařazeno.</w:t>
      </w:r>
      <w:r w:rsidRPr="00E066BC">
        <w:rPr>
          <w:rFonts w:eastAsia="Times New Roman" w:cstheme="minorHAnsi"/>
          <w:lang w:eastAsia="cs-CZ"/>
        </w:rPr>
        <w:br/>
      </w:r>
      <w:r w:rsidRPr="00E066BC">
        <w:rPr>
          <w:rFonts w:eastAsia="Times New Roman" w:cstheme="minorHAnsi"/>
          <w:lang w:eastAsia="cs-CZ"/>
        </w:rPr>
        <w:br/>
      </w:r>
      <w:r w:rsidRPr="00E066BC">
        <w:rPr>
          <w:rFonts w:eastAsia="Times New Roman" w:cstheme="minorHAnsi"/>
          <w:lang w:eastAsia="cs-CZ"/>
        </w:rPr>
        <w:lastRenderedPageBreak/>
        <w:t>• jméno a příjmení autora</w:t>
      </w:r>
      <w:r w:rsidRPr="00E066BC">
        <w:rPr>
          <w:rFonts w:eastAsia="Times New Roman" w:cstheme="minorHAnsi"/>
          <w:lang w:eastAsia="cs-CZ"/>
        </w:rPr>
        <w:br/>
      </w:r>
      <w:r w:rsidR="00A8527D">
        <w:rPr>
          <w:rFonts w:eastAsia="Times New Roman" w:cstheme="minorHAnsi"/>
          <w:lang w:eastAsia="cs-CZ"/>
        </w:rPr>
        <w:t xml:space="preserve">• v případě, </w:t>
      </w:r>
      <w:r w:rsidRPr="00E066BC">
        <w:rPr>
          <w:rFonts w:eastAsia="Times New Roman" w:cstheme="minorHAnsi"/>
          <w:lang w:eastAsia="cs-CZ"/>
        </w:rPr>
        <w:t xml:space="preserve">že jej </w:t>
      </w:r>
      <w:r w:rsidR="00A8527D">
        <w:rPr>
          <w:rFonts w:eastAsia="Times New Roman" w:cstheme="minorHAnsi"/>
          <w:lang w:eastAsia="cs-CZ"/>
        </w:rPr>
        <w:t>do soutěže přihlašuje škola, uvést</w:t>
      </w:r>
      <w:r w:rsidRPr="00E066BC">
        <w:rPr>
          <w:rFonts w:eastAsia="Times New Roman" w:cstheme="minorHAnsi"/>
          <w:lang w:eastAsia="cs-CZ"/>
        </w:rPr>
        <w:t xml:space="preserve"> její název</w:t>
      </w:r>
      <w:r w:rsidRPr="00E066BC">
        <w:rPr>
          <w:rFonts w:eastAsia="Times New Roman" w:cstheme="minorHAnsi"/>
          <w:lang w:eastAsia="cs-CZ"/>
        </w:rPr>
        <w:br/>
        <w:t>• kontaktní údaje (adresa + telefon)</w:t>
      </w:r>
    </w:p>
    <w:p w:rsidR="00E066BC" w:rsidRPr="00E066BC" w:rsidRDefault="00E066BC" w:rsidP="00E066BC">
      <w:pPr>
        <w:spacing w:after="0" w:line="348" w:lineRule="atLeast"/>
        <w:rPr>
          <w:rFonts w:eastAsia="Times New Roman" w:cstheme="minorHAnsi"/>
          <w:lang w:eastAsia="cs-CZ"/>
        </w:rPr>
      </w:pPr>
      <w:r w:rsidRPr="00E066BC">
        <w:rPr>
          <w:rFonts w:eastAsia="Times New Roman" w:cstheme="minorHAnsi"/>
          <w:lang w:eastAsia="cs-CZ"/>
        </w:rPr>
        <w:t>• soutěžní kategorie</w:t>
      </w:r>
    </w:p>
    <w:p w:rsidR="00E066BC" w:rsidRPr="00E066BC" w:rsidRDefault="00E066BC" w:rsidP="00E066BC">
      <w:pPr>
        <w:spacing w:after="0" w:line="348" w:lineRule="atLeast"/>
        <w:rPr>
          <w:rFonts w:eastAsia="Times New Roman" w:cstheme="minorHAnsi"/>
          <w:lang w:eastAsia="cs-CZ"/>
        </w:rPr>
      </w:pPr>
      <w:r w:rsidRPr="00E066BC">
        <w:rPr>
          <w:rFonts w:eastAsia="Times New Roman" w:cstheme="minorHAnsi"/>
          <w:lang w:eastAsia="cs-CZ"/>
        </w:rPr>
        <w:br/>
        <w:t xml:space="preserve">Pokud se do soutěže hlásí jednotlivec, je potřeba k práci připojit souhlas zákonného zástupce </w:t>
      </w:r>
      <w:r w:rsidR="00A8527D">
        <w:rPr>
          <w:rFonts w:eastAsia="Times New Roman" w:cstheme="minorHAnsi"/>
          <w:lang w:eastAsia="cs-CZ"/>
        </w:rPr>
        <w:t>se zpracováním osobních údajů (viz příloha).</w:t>
      </w:r>
      <w:r w:rsidRPr="00E066BC">
        <w:rPr>
          <w:rFonts w:eastAsia="Times New Roman" w:cstheme="minorHAnsi"/>
          <w:lang w:eastAsia="cs-CZ"/>
        </w:rPr>
        <w:br/>
      </w:r>
      <w:r w:rsidRPr="00E066BC">
        <w:rPr>
          <w:rFonts w:eastAsia="Times New Roman" w:cstheme="minorHAnsi"/>
          <w:lang w:eastAsia="cs-CZ"/>
        </w:rPr>
        <w:br/>
      </w:r>
      <w:r w:rsidRPr="00E066BC">
        <w:rPr>
          <w:rFonts w:eastAsia="Times New Roman" w:cstheme="minorHAnsi"/>
          <w:b/>
          <w:bCs/>
          <w:lang w:eastAsia="cs-CZ"/>
        </w:rPr>
        <w:t>Vyhodnocení soutěže:</w:t>
      </w:r>
      <w:r w:rsidRPr="00E066BC">
        <w:rPr>
          <w:rFonts w:eastAsia="Times New Roman" w:cstheme="minorHAnsi"/>
          <w:lang w:eastAsia="cs-CZ"/>
        </w:rPr>
        <w:br/>
      </w:r>
      <w:r w:rsidRPr="00E066BC">
        <w:rPr>
          <w:rFonts w:eastAsia="Times New Roman" w:cstheme="minorHAnsi"/>
          <w:lang w:eastAsia="cs-CZ"/>
        </w:rPr>
        <w:br/>
        <w:t xml:space="preserve">Přihlášené práce bude posuzovat odborná porota. Vítězové, kteří se umístí na prvním, druhém a třetím místě v jednotlivých kategoriích, budou odměněni </w:t>
      </w:r>
      <w:r w:rsidR="00F825F4">
        <w:rPr>
          <w:rFonts w:eastAsia="Times New Roman" w:cstheme="minorHAnsi"/>
          <w:lang w:eastAsia="cs-CZ"/>
        </w:rPr>
        <w:t xml:space="preserve">hodnotnými </w:t>
      </w:r>
      <w:r w:rsidRPr="00E066BC">
        <w:rPr>
          <w:rFonts w:eastAsia="Times New Roman" w:cstheme="minorHAnsi"/>
          <w:lang w:eastAsia="cs-CZ"/>
        </w:rPr>
        <w:t xml:space="preserve">dárky </w:t>
      </w:r>
      <w:r w:rsidR="00F825F4">
        <w:rPr>
          <w:rFonts w:eastAsia="Times New Roman" w:cstheme="minorHAnsi"/>
          <w:lang w:eastAsia="cs-CZ"/>
        </w:rPr>
        <w:t xml:space="preserve">v podobě dotykových </w:t>
      </w:r>
      <w:proofErr w:type="spellStart"/>
      <w:r w:rsidR="00F825F4">
        <w:rPr>
          <w:rFonts w:eastAsia="Times New Roman" w:cstheme="minorHAnsi"/>
          <w:lang w:eastAsia="cs-CZ"/>
        </w:rPr>
        <w:t>tabletů</w:t>
      </w:r>
      <w:proofErr w:type="spellEnd"/>
      <w:r w:rsidR="00F825F4">
        <w:rPr>
          <w:rFonts w:eastAsia="Times New Roman" w:cstheme="minorHAnsi"/>
          <w:lang w:eastAsia="cs-CZ"/>
        </w:rPr>
        <w:t xml:space="preserve"> (1. místa), </w:t>
      </w:r>
      <w:proofErr w:type="spellStart"/>
      <w:r w:rsidR="0002608C">
        <w:rPr>
          <w:rFonts w:eastAsia="Times New Roman" w:cstheme="minorHAnsi"/>
          <w:lang w:eastAsia="cs-CZ"/>
        </w:rPr>
        <w:t>dronů</w:t>
      </w:r>
      <w:proofErr w:type="spellEnd"/>
      <w:r w:rsidR="0002608C">
        <w:rPr>
          <w:rFonts w:eastAsia="Times New Roman" w:cstheme="minorHAnsi"/>
          <w:lang w:eastAsia="cs-CZ"/>
        </w:rPr>
        <w:t xml:space="preserve"> (2. místa) , </w:t>
      </w:r>
      <w:bookmarkStart w:id="0" w:name="_GoBack"/>
      <w:bookmarkEnd w:id="0"/>
      <w:r w:rsidR="00F825F4">
        <w:rPr>
          <w:rFonts w:eastAsia="Times New Roman" w:cstheme="minorHAnsi"/>
          <w:lang w:eastAsia="cs-CZ"/>
        </w:rPr>
        <w:t>bezdrátovýc</w:t>
      </w:r>
      <w:r w:rsidR="0002608C">
        <w:rPr>
          <w:rFonts w:eastAsia="Times New Roman" w:cstheme="minorHAnsi"/>
          <w:lang w:eastAsia="cs-CZ"/>
        </w:rPr>
        <w:t xml:space="preserve">h sluchátek (3. místa) a dárkovými propagačními </w:t>
      </w:r>
      <w:r w:rsidR="00F825F4">
        <w:rPr>
          <w:rFonts w:eastAsia="Times New Roman" w:cstheme="minorHAnsi"/>
          <w:lang w:eastAsia="cs-CZ"/>
        </w:rPr>
        <w:t xml:space="preserve">předměty </w:t>
      </w:r>
      <w:r w:rsidRPr="00E066BC">
        <w:rPr>
          <w:rFonts w:eastAsia="Times New Roman" w:cstheme="minorHAnsi"/>
          <w:lang w:eastAsia="cs-CZ"/>
        </w:rPr>
        <w:t>od Karlovarského kraje</w:t>
      </w:r>
      <w:r w:rsidR="00F825F4">
        <w:rPr>
          <w:rFonts w:eastAsia="Times New Roman" w:cstheme="minorHAnsi"/>
          <w:lang w:eastAsia="cs-CZ"/>
        </w:rPr>
        <w:t xml:space="preserve">. </w:t>
      </w:r>
      <w:r w:rsidRPr="00E066BC">
        <w:rPr>
          <w:rFonts w:eastAsia="Times New Roman" w:cstheme="minorHAnsi"/>
          <w:lang w:eastAsia="cs-CZ"/>
        </w:rPr>
        <w:t>Výsledky soutěže budou slavnostně vyhlášeny</w:t>
      </w:r>
      <w:r w:rsidR="00A8527D">
        <w:rPr>
          <w:rFonts w:eastAsia="Times New Roman" w:cstheme="minorHAnsi"/>
          <w:lang w:eastAsia="cs-CZ"/>
        </w:rPr>
        <w:t xml:space="preserve"> po prázdninách a uveřejněny v Krajských listech, na sociálních sítích a </w:t>
      </w:r>
      <w:r w:rsidRPr="00E066BC">
        <w:rPr>
          <w:rFonts w:eastAsia="Times New Roman" w:cstheme="minorHAnsi"/>
          <w:lang w:eastAsia="cs-CZ"/>
        </w:rPr>
        <w:t>webu Karlovarského kraje.</w:t>
      </w:r>
    </w:p>
    <w:p w:rsidR="00664B48" w:rsidRPr="00F825F4" w:rsidRDefault="00E066BC" w:rsidP="00F825F4">
      <w:pPr>
        <w:spacing w:line="348" w:lineRule="atLeast"/>
        <w:rPr>
          <w:rFonts w:eastAsia="Times New Roman" w:cstheme="minorHAnsi"/>
          <w:lang w:eastAsia="cs-CZ"/>
        </w:rPr>
      </w:pPr>
      <w:r w:rsidRPr="00E066BC">
        <w:rPr>
          <w:rFonts w:eastAsia="Times New Roman" w:cstheme="minorHAnsi"/>
          <w:lang w:eastAsia="cs-CZ"/>
        </w:rPr>
        <w:br/>
      </w:r>
      <w:r w:rsidRPr="00E066BC">
        <w:rPr>
          <w:rFonts w:eastAsia="Times New Roman" w:cstheme="minorHAnsi"/>
          <w:b/>
          <w:bCs/>
          <w:lang w:eastAsia="cs-CZ"/>
        </w:rPr>
        <w:t xml:space="preserve">Důležitá upozornění: </w:t>
      </w:r>
      <w:r w:rsidRPr="00E066BC">
        <w:rPr>
          <w:rFonts w:eastAsia="Times New Roman" w:cstheme="minorHAnsi"/>
          <w:lang w:eastAsia="cs-CZ"/>
        </w:rPr>
        <w:br/>
      </w:r>
      <w:r w:rsidRPr="00E066BC">
        <w:rPr>
          <w:rFonts w:eastAsia="Times New Roman" w:cstheme="minorHAnsi"/>
          <w:lang w:eastAsia="cs-CZ"/>
        </w:rPr>
        <w:br/>
        <w:t>Vyhlašovatel soutěže si vyhrazuje právo k použití získaných prací pro nekomerční účely (uspořádání výstavy apod.) a k jejich reprodukci na internetu a v tisku.</w:t>
      </w:r>
      <w:r w:rsidRPr="00E066BC">
        <w:rPr>
          <w:rFonts w:eastAsia="Times New Roman" w:cstheme="minorHAnsi"/>
          <w:lang w:eastAsia="cs-CZ"/>
        </w:rPr>
        <w:br/>
      </w:r>
      <w:r w:rsidRPr="00E066BC">
        <w:rPr>
          <w:rFonts w:eastAsia="Times New Roman" w:cstheme="minorHAnsi"/>
          <w:lang w:eastAsia="cs-CZ"/>
        </w:rPr>
        <w:br/>
        <w:t>Práce zařazené do soutěže nebudou po jejím ukončení zasílány zpět jednotlivým autorům.</w:t>
      </w:r>
      <w:r w:rsidRPr="00E066BC">
        <w:rPr>
          <w:rFonts w:eastAsia="Times New Roman" w:cstheme="minorHAnsi"/>
          <w:lang w:eastAsia="cs-CZ"/>
        </w:rPr>
        <w:br/>
      </w:r>
      <w:r w:rsidRPr="00E066BC">
        <w:rPr>
          <w:rFonts w:eastAsia="Times New Roman" w:cstheme="minorHAnsi"/>
          <w:lang w:eastAsia="cs-CZ"/>
        </w:rPr>
        <w:br/>
        <w:t>Na základě registrace do výtvarné soutěže dochází ke zpracování zadaných osobních údajů soutěžících. Tyto údaje zpracováváme na základě veřejného zájmu správce, za účelem nutnosti zajištění všech náležitostí pro vyhlášení výsledků soutěže. Dané údaje budeme zpracovávat max. 2 roky po termínu vyhlášení výsledků soutěže a pouze pro potřeby výše uvedené akce. Následně budou osobní údaje zlikvidovány.</w:t>
      </w:r>
      <w:r w:rsidRPr="00E066BC">
        <w:rPr>
          <w:rFonts w:eastAsia="Times New Roman" w:cstheme="minorHAnsi"/>
          <w:lang w:eastAsia="cs-CZ"/>
        </w:rPr>
        <w:br/>
      </w:r>
      <w:r w:rsidRPr="00E066BC">
        <w:rPr>
          <w:rFonts w:eastAsia="Times New Roman" w:cstheme="minorHAnsi"/>
          <w:lang w:eastAsia="cs-CZ"/>
        </w:rPr>
        <w:br/>
        <w:t>Poučení: Registrovaný má právo požadovat od správce údajů přístup k těmto údajům, jejich opravu nebo výmaz, popřípadě omezení zpracování a vznést námitku proti zpracování, jakož i právo na přenositelnost údajů. V případě, že registrovaný zjistí nebo se bude domnívat, že správce provádí zpracování osobních údajů v rozporu se zákonem či obecným nařízením GDPR, zejména jsou-li osobní údaje nepřesné s ohledem na účel jejich zpracování, může požádat uvedeného správce o vysvětlení a požadovat, aby byl takto vzniklý stav odstraněn. Zejména se může jednat o blokování, provedení opravy, doplnění nebo likvidaci osobních údajů. Zároveň má registrovaný právo podat stížnost u dozorového úřadu.</w:t>
      </w:r>
      <w:r w:rsidRPr="00E066BC">
        <w:rPr>
          <w:rFonts w:eastAsia="Times New Roman" w:cstheme="minorHAnsi"/>
          <w:lang w:eastAsia="cs-CZ"/>
        </w:rPr>
        <w:br/>
      </w:r>
      <w:r w:rsidRPr="00E066BC">
        <w:rPr>
          <w:rFonts w:eastAsia="Times New Roman" w:cstheme="minorHAnsi"/>
          <w:lang w:eastAsia="cs-CZ"/>
        </w:rPr>
        <w:br/>
        <w:t>Správcem údajů je Karlovarský kraj, IČ 70891168</w:t>
      </w:r>
      <w:r w:rsidRPr="00E066BC">
        <w:rPr>
          <w:rFonts w:eastAsia="Times New Roman" w:cstheme="minorHAnsi"/>
          <w:lang w:eastAsia="cs-CZ"/>
        </w:rPr>
        <w:br/>
        <w:t xml:space="preserve">Kontaktní údaje na pověřence pro ochranu osobních údajů: </w:t>
      </w:r>
      <w:hyperlink r:id="rId5" w:history="1">
        <w:r w:rsidRPr="00E066BC">
          <w:rPr>
            <w:rFonts w:eastAsia="Times New Roman" w:cstheme="minorHAnsi"/>
            <w:u w:val="single"/>
            <w:lang w:eastAsia="cs-CZ"/>
          </w:rPr>
          <w:t>gdpr@kr-karlovarsky.cz</w:t>
        </w:r>
      </w:hyperlink>
    </w:p>
    <w:sectPr w:rsidR="00664B48" w:rsidRPr="00F825F4" w:rsidSect="005B0761">
      <w:pgSz w:w="11906" w:h="16838"/>
      <w:pgMar w:top="1134" w:right="1417" w:bottom="15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E19A2"/>
    <w:multiLevelType w:val="hybridMultilevel"/>
    <w:tmpl w:val="553083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35D78DB"/>
    <w:multiLevelType w:val="hybridMultilevel"/>
    <w:tmpl w:val="77C8D9C6"/>
    <w:lvl w:ilvl="0" w:tplc="04050001">
      <w:start w:val="1"/>
      <w:numFmt w:val="bullet"/>
      <w:lvlText w:val=""/>
      <w:lvlJc w:val="left"/>
      <w:pPr>
        <w:ind w:left="829" w:hanging="360"/>
      </w:pPr>
      <w:rPr>
        <w:rFonts w:ascii="Symbol" w:hAnsi="Symbol" w:hint="default"/>
      </w:rPr>
    </w:lvl>
    <w:lvl w:ilvl="1" w:tplc="04050003" w:tentative="1">
      <w:start w:val="1"/>
      <w:numFmt w:val="bullet"/>
      <w:lvlText w:val="o"/>
      <w:lvlJc w:val="left"/>
      <w:pPr>
        <w:ind w:left="1549" w:hanging="360"/>
      </w:pPr>
      <w:rPr>
        <w:rFonts w:ascii="Courier New" w:hAnsi="Courier New" w:cs="Courier New" w:hint="default"/>
      </w:rPr>
    </w:lvl>
    <w:lvl w:ilvl="2" w:tplc="04050005" w:tentative="1">
      <w:start w:val="1"/>
      <w:numFmt w:val="bullet"/>
      <w:lvlText w:val=""/>
      <w:lvlJc w:val="left"/>
      <w:pPr>
        <w:ind w:left="2269" w:hanging="360"/>
      </w:pPr>
      <w:rPr>
        <w:rFonts w:ascii="Wingdings" w:hAnsi="Wingdings" w:hint="default"/>
      </w:rPr>
    </w:lvl>
    <w:lvl w:ilvl="3" w:tplc="04050001" w:tentative="1">
      <w:start w:val="1"/>
      <w:numFmt w:val="bullet"/>
      <w:lvlText w:val=""/>
      <w:lvlJc w:val="left"/>
      <w:pPr>
        <w:ind w:left="2989" w:hanging="360"/>
      </w:pPr>
      <w:rPr>
        <w:rFonts w:ascii="Symbol" w:hAnsi="Symbol" w:hint="default"/>
      </w:rPr>
    </w:lvl>
    <w:lvl w:ilvl="4" w:tplc="04050003" w:tentative="1">
      <w:start w:val="1"/>
      <w:numFmt w:val="bullet"/>
      <w:lvlText w:val="o"/>
      <w:lvlJc w:val="left"/>
      <w:pPr>
        <w:ind w:left="3709" w:hanging="360"/>
      </w:pPr>
      <w:rPr>
        <w:rFonts w:ascii="Courier New" w:hAnsi="Courier New" w:cs="Courier New" w:hint="default"/>
      </w:rPr>
    </w:lvl>
    <w:lvl w:ilvl="5" w:tplc="04050005" w:tentative="1">
      <w:start w:val="1"/>
      <w:numFmt w:val="bullet"/>
      <w:lvlText w:val=""/>
      <w:lvlJc w:val="left"/>
      <w:pPr>
        <w:ind w:left="4429" w:hanging="360"/>
      </w:pPr>
      <w:rPr>
        <w:rFonts w:ascii="Wingdings" w:hAnsi="Wingdings" w:hint="default"/>
      </w:rPr>
    </w:lvl>
    <w:lvl w:ilvl="6" w:tplc="04050001" w:tentative="1">
      <w:start w:val="1"/>
      <w:numFmt w:val="bullet"/>
      <w:lvlText w:val=""/>
      <w:lvlJc w:val="left"/>
      <w:pPr>
        <w:ind w:left="5149" w:hanging="360"/>
      </w:pPr>
      <w:rPr>
        <w:rFonts w:ascii="Symbol" w:hAnsi="Symbol" w:hint="default"/>
      </w:rPr>
    </w:lvl>
    <w:lvl w:ilvl="7" w:tplc="04050003" w:tentative="1">
      <w:start w:val="1"/>
      <w:numFmt w:val="bullet"/>
      <w:lvlText w:val="o"/>
      <w:lvlJc w:val="left"/>
      <w:pPr>
        <w:ind w:left="5869" w:hanging="360"/>
      </w:pPr>
      <w:rPr>
        <w:rFonts w:ascii="Courier New" w:hAnsi="Courier New" w:cs="Courier New" w:hint="default"/>
      </w:rPr>
    </w:lvl>
    <w:lvl w:ilvl="8" w:tplc="04050005" w:tentative="1">
      <w:start w:val="1"/>
      <w:numFmt w:val="bullet"/>
      <w:lvlText w:val=""/>
      <w:lvlJc w:val="left"/>
      <w:pPr>
        <w:ind w:left="6589" w:hanging="360"/>
      </w:pPr>
      <w:rPr>
        <w:rFonts w:ascii="Wingdings" w:hAnsi="Wingdings" w:hint="default"/>
      </w:rPr>
    </w:lvl>
  </w:abstractNum>
  <w:abstractNum w:abstractNumId="2" w15:restartNumberingAfterBreak="0">
    <w:nsid w:val="7CD95986"/>
    <w:multiLevelType w:val="hybridMultilevel"/>
    <w:tmpl w:val="5D12D1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6D1"/>
    <w:rsid w:val="00021FB2"/>
    <w:rsid w:val="0002608C"/>
    <w:rsid w:val="00144F13"/>
    <w:rsid w:val="00232890"/>
    <w:rsid w:val="003C114E"/>
    <w:rsid w:val="004C1D2F"/>
    <w:rsid w:val="004C5586"/>
    <w:rsid w:val="005B0761"/>
    <w:rsid w:val="005D338C"/>
    <w:rsid w:val="00664B48"/>
    <w:rsid w:val="0089162F"/>
    <w:rsid w:val="009A69E0"/>
    <w:rsid w:val="00A8527D"/>
    <w:rsid w:val="00D50D96"/>
    <w:rsid w:val="00DD26D1"/>
    <w:rsid w:val="00E066BC"/>
    <w:rsid w:val="00F15E99"/>
    <w:rsid w:val="00F3772C"/>
    <w:rsid w:val="00F825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4493F"/>
  <w15:chartTrackingRefBased/>
  <w15:docId w15:val="{416C7DC8-1BE2-4AA2-9A02-8B3C35B9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D26D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D2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414405">
      <w:bodyDiv w:val="1"/>
      <w:marLeft w:val="0"/>
      <w:marRight w:val="0"/>
      <w:marTop w:val="0"/>
      <w:marBottom w:val="0"/>
      <w:divBdr>
        <w:top w:val="none" w:sz="0" w:space="0" w:color="auto"/>
        <w:left w:val="none" w:sz="0" w:space="0" w:color="auto"/>
        <w:bottom w:val="none" w:sz="0" w:space="0" w:color="auto"/>
        <w:right w:val="none" w:sz="0" w:space="0" w:color="auto"/>
      </w:divBdr>
      <w:divsChild>
        <w:div w:id="49039953">
          <w:marLeft w:val="0"/>
          <w:marRight w:val="0"/>
          <w:marTop w:val="0"/>
          <w:marBottom w:val="0"/>
          <w:divBdr>
            <w:top w:val="none" w:sz="0" w:space="0" w:color="auto"/>
            <w:left w:val="none" w:sz="0" w:space="0" w:color="auto"/>
            <w:bottom w:val="none" w:sz="0" w:space="0" w:color="auto"/>
            <w:right w:val="none" w:sz="0" w:space="0" w:color="auto"/>
          </w:divBdr>
          <w:divsChild>
            <w:div w:id="1281254767">
              <w:marLeft w:val="0"/>
              <w:marRight w:val="0"/>
              <w:marTop w:val="0"/>
              <w:marBottom w:val="0"/>
              <w:divBdr>
                <w:top w:val="none" w:sz="0" w:space="0" w:color="auto"/>
                <w:left w:val="none" w:sz="0" w:space="0" w:color="auto"/>
                <w:bottom w:val="none" w:sz="0" w:space="0" w:color="auto"/>
                <w:right w:val="none" w:sz="0" w:space="0" w:color="auto"/>
              </w:divBdr>
              <w:divsChild>
                <w:div w:id="661810109">
                  <w:marLeft w:val="0"/>
                  <w:marRight w:val="0"/>
                  <w:marTop w:val="225"/>
                  <w:marBottom w:val="225"/>
                  <w:divBdr>
                    <w:top w:val="single" w:sz="6" w:space="0" w:color="000000"/>
                    <w:left w:val="single" w:sz="6" w:space="0" w:color="000000"/>
                    <w:bottom w:val="single" w:sz="6" w:space="0" w:color="000000"/>
                    <w:right w:val="single" w:sz="6" w:space="0" w:color="000000"/>
                  </w:divBdr>
                  <w:divsChild>
                    <w:div w:id="744454097">
                      <w:marLeft w:val="0"/>
                      <w:marRight w:val="0"/>
                      <w:marTop w:val="0"/>
                      <w:marBottom w:val="0"/>
                      <w:divBdr>
                        <w:top w:val="none" w:sz="0" w:space="0" w:color="auto"/>
                        <w:left w:val="none" w:sz="0" w:space="0" w:color="auto"/>
                        <w:bottom w:val="none" w:sz="0" w:space="0" w:color="auto"/>
                        <w:right w:val="none" w:sz="0" w:space="0" w:color="auto"/>
                      </w:divBdr>
                      <w:divsChild>
                        <w:div w:id="1453472473">
                          <w:marLeft w:val="150"/>
                          <w:marRight w:val="150"/>
                          <w:marTop w:val="0"/>
                          <w:marBottom w:val="0"/>
                          <w:divBdr>
                            <w:top w:val="none" w:sz="0" w:space="0" w:color="auto"/>
                            <w:left w:val="none" w:sz="0" w:space="0" w:color="auto"/>
                            <w:bottom w:val="none" w:sz="0" w:space="0" w:color="auto"/>
                            <w:right w:val="none" w:sz="0" w:space="0" w:color="auto"/>
                          </w:divBdr>
                          <w:divsChild>
                            <w:div w:id="920719313">
                              <w:marLeft w:val="0"/>
                              <w:marRight w:val="0"/>
                              <w:marTop w:val="0"/>
                              <w:marBottom w:val="0"/>
                              <w:divBdr>
                                <w:top w:val="none" w:sz="0" w:space="0" w:color="auto"/>
                                <w:left w:val="none" w:sz="0" w:space="0" w:color="auto"/>
                                <w:bottom w:val="none" w:sz="0" w:space="0" w:color="auto"/>
                                <w:right w:val="none" w:sz="0" w:space="0" w:color="auto"/>
                              </w:divBdr>
                              <w:divsChild>
                                <w:div w:id="1592198269">
                                  <w:marLeft w:val="0"/>
                                  <w:marRight w:val="0"/>
                                  <w:marTop w:val="0"/>
                                  <w:marBottom w:val="0"/>
                                  <w:divBdr>
                                    <w:top w:val="none" w:sz="0" w:space="0" w:color="auto"/>
                                    <w:left w:val="none" w:sz="0" w:space="0" w:color="auto"/>
                                    <w:bottom w:val="none" w:sz="0" w:space="0" w:color="auto"/>
                                    <w:right w:val="none" w:sz="0" w:space="0" w:color="auto"/>
                                  </w:divBdr>
                                  <w:divsChild>
                                    <w:div w:id="1140465211">
                                      <w:marLeft w:val="0"/>
                                      <w:marRight w:val="0"/>
                                      <w:marTop w:val="0"/>
                                      <w:marBottom w:val="0"/>
                                      <w:divBdr>
                                        <w:top w:val="none" w:sz="0" w:space="0" w:color="auto"/>
                                        <w:left w:val="none" w:sz="0" w:space="0" w:color="auto"/>
                                        <w:bottom w:val="none" w:sz="0" w:space="0" w:color="auto"/>
                                        <w:right w:val="none" w:sz="0" w:space="0" w:color="auto"/>
                                      </w:divBdr>
                                      <w:divsChild>
                                        <w:div w:id="245578287">
                                          <w:marLeft w:val="0"/>
                                          <w:marRight w:val="0"/>
                                          <w:marTop w:val="0"/>
                                          <w:marBottom w:val="0"/>
                                          <w:divBdr>
                                            <w:top w:val="none" w:sz="0" w:space="0" w:color="auto"/>
                                            <w:left w:val="none" w:sz="0" w:space="0" w:color="auto"/>
                                            <w:bottom w:val="none" w:sz="0" w:space="0" w:color="auto"/>
                                            <w:right w:val="none" w:sz="0" w:space="0" w:color="auto"/>
                                          </w:divBdr>
                                          <w:divsChild>
                                            <w:div w:id="2000884633">
                                              <w:marLeft w:val="0"/>
                                              <w:marRight w:val="0"/>
                                              <w:marTop w:val="0"/>
                                              <w:marBottom w:val="0"/>
                                              <w:divBdr>
                                                <w:top w:val="none" w:sz="0" w:space="0" w:color="auto"/>
                                                <w:left w:val="none" w:sz="0" w:space="0" w:color="auto"/>
                                                <w:bottom w:val="none" w:sz="0" w:space="0" w:color="auto"/>
                                                <w:right w:val="none" w:sz="0" w:space="0" w:color="auto"/>
                                              </w:divBdr>
                                            </w:div>
                                            <w:div w:id="1776289813">
                                              <w:marLeft w:val="0"/>
                                              <w:marRight w:val="0"/>
                                              <w:marTop w:val="0"/>
                                              <w:marBottom w:val="0"/>
                                              <w:divBdr>
                                                <w:top w:val="none" w:sz="0" w:space="0" w:color="auto"/>
                                                <w:left w:val="none" w:sz="0" w:space="0" w:color="auto"/>
                                                <w:bottom w:val="none" w:sz="0" w:space="0" w:color="auto"/>
                                                <w:right w:val="none" w:sz="0" w:space="0" w:color="auto"/>
                                              </w:divBdr>
                                            </w:div>
                                            <w:div w:id="535048064">
                                              <w:marLeft w:val="0"/>
                                              <w:marRight w:val="0"/>
                                              <w:marTop w:val="0"/>
                                              <w:marBottom w:val="0"/>
                                              <w:divBdr>
                                                <w:top w:val="none" w:sz="0" w:space="0" w:color="auto"/>
                                                <w:left w:val="none" w:sz="0" w:space="0" w:color="auto"/>
                                                <w:bottom w:val="none" w:sz="0" w:space="0" w:color="auto"/>
                                                <w:right w:val="none" w:sz="0" w:space="0" w:color="auto"/>
                                              </w:divBdr>
                                            </w:div>
                                            <w:div w:id="1304774931">
                                              <w:marLeft w:val="0"/>
                                              <w:marRight w:val="0"/>
                                              <w:marTop w:val="0"/>
                                              <w:marBottom w:val="0"/>
                                              <w:divBdr>
                                                <w:top w:val="none" w:sz="0" w:space="0" w:color="auto"/>
                                                <w:left w:val="none" w:sz="0" w:space="0" w:color="auto"/>
                                                <w:bottom w:val="none" w:sz="0" w:space="0" w:color="auto"/>
                                                <w:right w:val="none" w:sz="0" w:space="0" w:color="auto"/>
                                              </w:divBdr>
                                            </w:div>
                                            <w:div w:id="180010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7026712">
      <w:bodyDiv w:val="1"/>
      <w:marLeft w:val="0"/>
      <w:marRight w:val="0"/>
      <w:marTop w:val="0"/>
      <w:marBottom w:val="0"/>
      <w:divBdr>
        <w:top w:val="none" w:sz="0" w:space="0" w:color="auto"/>
        <w:left w:val="none" w:sz="0" w:space="0" w:color="auto"/>
        <w:bottom w:val="none" w:sz="0" w:space="0" w:color="auto"/>
        <w:right w:val="none" w:sz="0" w:space="0" w:color="auto"/>
      </w:divBdr>
      <w:divsChild>
        <w:div w:id="184445575">
          <w:marLeft w:val="0"/>
          <w:marRight w:val="0"/>
          <w:marTop w:val="0"/>
          <w:marBottom w:val="0"/>
          <w:divBdr>
            <w:top w:val="none" w:sz="0" w:space="0" w:color="auto"/>
            <w:left w:val="none" w:sz="0" w:space="0" w:color="auto"/>
            <w:bottom w:val="none" w:sz="0" w:space="0" w:color="auto"/>
            <w:right w:val="none" w:sz="0" w:space="0" w:color="auto"/>
          </w:divBdr>
          <w:divsChild>
            <w:div w:id="1481732274">
              <w:marLeft w:val="0"/>
              <w:marRight w:val="0"/>
              <w:marTop w:val="0"/>
              <w:marBottom w:val="0"/>
              <w:divBdr>
                <w:top w:val="none" w:sz="0" w:space="0" w:color="auto"/>
                <w:left w:val="none" w:sz="0" w:space="0" w:color="auto"/>
                <w:bottom w:val="none" w:sz="0" w:space="0" w:color="auto"/>
                <w:right w:val="none" w:sz="0" w:space="0" w:color="auto"/>
              </w:divBdr>
              <w:divsChild>
                <w:div w:id="1052146318">
                  <w:marLeft w:val="0"/>
                  <w:marRight w:val="0"/>
                  <w:marTop w:val="225"/>
                  <w:marBottom w:val="225"/>
                  <w:divBdr>
                    <w:top w:val="single" w:sz="6" w:space="0" w:color="000000"/>
                    <w:left w:val="single" w:sz="6" w:space="0" w:color="000000"/>
                    <w:bottom w:val="single" w:sz="6" w:space="0" w:color="000000"/>
                    <w:right w:val="single" w:sz="6" w:space="0" w:color="000000"/>
                  </w:divBdr>
                  <w:divsChild>
                    <w:div w:id="267396027">
                      <w:marLeft w:val="0"/>
                      <w:marRight w:val="0"/>
                      <w:marTop w:val="0"/>
                      <w:marBottom w:val="0"/>
                      <w:divBdr>
                        <w:top w:val="none" w:sz="0" w:space="0" w:color="auto"/>
                        <w:left w:val="none" w:sz="0" w:space="0" w:color="auto"/>
                        <w:bottom w:val="none" w:sz="0" w:space="0" w:color="auto"/>
                        <w:right w:val="none" w:sz="0" w:space="0" w:color="auto"/>
                      </w:divBdr>
                      <w:divsChild>
                        <w:div w:id="601111957">
                          <w:marLeft w:val="150"/>
                          <w:marRight w:val="150"/>
                          <w:marTop w:val="0"/>
                          <w:marBottom w:val="0"/>
                          <w:divBdr>
                            <w:top w:val="none" w:sz="0" w:space="0" w:color="auto"/>
                            <w:left w:val="none" w:sz="0" w:space="0" w:color="auto"/>
                            <w:bottom w:val="none" w:sz="0" w:space="0" w:color="auto"/>
                            <w:right w:val="none" w:sz="0" w:space="0" w:color="auto"/>
                          </w:divBdr>
                          <w:divsChild>
                            <w:div w:id="394091747">
                              <w:marLeft w:val="0"/>
                              <w:marRight w:val="0"/>
                              <w:marTop w:val="0"/>
                              <w:marBottom w:val="0"/>
                              <w:divBdr>
                                <w:top w:val="none" w:sz="0" w:space="0" w:color="auto"/>
                                <w:left w:val="none" w:sz="0" w:space="0" w:color="auto"/>
                                <w:bottom w:val="none" w:sz="0" w:space="0" w:color="auto"/>
                                <w:right w:val="none" w:sz="0" w:space="0" w:color="auto"/>
                              </w:divBdr>
                              <w:divsChild>
                                <w:div w:id="1963073038">
                                  <w:marLeft w:val="0"/>
                                  <w:marRight w:val="0"/>
                                  <w:marTop w:val="0"/>
                                  <w:marBottom w:val="0"/>
                                  <w:divBdr>
                                    <w:top w:val="none" w:sz="0" w:space="0" w:color="auto"/>
                                    <w:left w:val="none" w:sz="0" w:space="0" w:color="auto"/>
                                    <w:bottom w:val="none" w:sz="0" w:space="0" w:color="auto"/>
                                    <w:right w:val="none" w:sz="0" w:space="0" w:color="auto"/>
                                  </w:divBdr>
                                  <w:divsChild>
                                    <w:div w:id="1141464013">
                                      <w:marLeft w:val="0"/>
                                      <w:marRight w:val="0"/>
                                      <w:marTop w:val="0"/>
                                      <w:marBottom w:val="0"/>
                                      <w:divBdr>
                                        <w:top w:val="none" w:sz="0" w:space="0" w:color="auto"/>
                                        <w:left w:val="none" w:sz="0" w:space="0" w:color="auto"/>
                                        <w:bottom w:val="none" w:sz="0" w:space="0" w:color="auto"/>
                                        <w:right w:val="none" w:sz="0" w:space="0" w:color="auto"/>
                                      </w:divBdr>
                                      <w:divsChild>
                                        <w:div w:id="413933982">
                                          <w:marLeft w:val="0"/>
                                          <w:marRight w:val="0"/>
                                          <w:marTop w:val="0"/>
                                          <w:marBottom w:val="0"/>
                                          <w:divBdr>
                                            <w:top w:val="none" w:sz="0" w:space="0" w:color="auto"/>
                                            <w:left w:val="none" w:sz="0" w:space="0" w:color="auto"/>
                                            <w:bottom w:val="none" w:sz="0" w:space="0" w:color="auto"/>
                                            <w:right w:val="none" w:sz="0" w:space="0" w:color="auto"/>
                                          </w:divBdr>
                                          <w:divsChild>
                                            <w:div w:id="1114860267">
                                              <w:marLeft w:val="0"/>
                                              <w:marRight w:val="0"/>
                                              <w:marTop w:val="0"/>
                                              <w:marBottom w:val="0"/>
                                              <w:divBdr>
                                                <w:top w:val="none" w:sz="0" w:space="0" w:color="auto"/>
                                                <w:left w:val="none" w:sz="0" w:space="0" w:color="auto"/>
                                                <w:bottom w:val="none" w:sz="0" w:space="0" w:color="auto"/>
                                                <w:right w:val="none" w:sz="0" w:space="0" w:color="auto"/>
                                              </w:divBdr>
                                            </w:div>
                                            <w:div w:id="1356928654">
                                              <w:marLeft w:val="0"/>
                                              <w:marRight w:val="0"/>
                                              <w:marTop w:val="0"/>
                                              <w:marBottom w:val="0"/>
                                              <w:divBdr>
                                                <w:top w:val="none" w:sz="0" w:space="0" w:color="auto"/>
                                                <w:left w:val="none" w:sz="0" w:space="0" w:color="auto"/>
                                                <w:bottom w:val="none" w:sz="0" w:space="0" w:color="auto"/>
                                                <w:right w:val="none" w:sz="0" w:space="0" w:color="auto"/>
                                              </w:divBdr>
                                            </w:div>
                                            <w:div w:id="1548681460">
                                              <w:marLeft w:val="0"/>
                                              <w:marRight w:val="0"/>
                                              <w:marTop w:val="0"/>
                                              <w:marBottom w:val="0"/>
                                              <w:divBdr>
                                                <w:top w:val="none" w:sz="0" w:space="0" w:color="auto"/>
                                                <w:left w:val="none" w:sz="0" w:space="0" w:color="auto"/>
                                                <w:bottom w:val="none" w:sz="0" w:space="0" w:color="auto"/>
                                                <w:right w:val="none" w:sz="0" w:space="0" w:color="auto"/>
                                              </w:divBdr>
                                            </w:div>
                                            <w:div w:id="1261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dpr@kr-karlovarsky.cz"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27495BF729D0E469A29B2DF10210801" ma:contentTypeVersion="2" ma:contentTypeDescription="Vytvoří nový dokument" ma:contentTypeScope="" ma:versionID="67b652a884a501a7d146e4f948e891b9">
  <xsd:schema xmlns:xsd="http://www.w3.org/2001/XMLSchema" xmlns:xs="http://www.w3.org/2001/XMLSchema" xmlns:p="http://schemas.microsoft.com/office/2006/metadata/properties" targetNamespace="http://schemas.microsoft.com/office/2006/metadata/properties" ma:root="true" ma:fieldsID="ff680582ee975ea7cde3f87c3669f27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0FC239-A13B-4CE6-8D25-DE3D49991590}"/>
</file>

<file path=customXml/itemProps2.xml><?xml version="1.0" encoding="utf-8"?>
<ds:datastoreItem xmlns:ds="http://schemas.openxmlformats.org/officeDocument/2006/customXml" ds:itemID="{503EF227-8E9A-4D4E-8228-A94ED0D5CE6A}"/>
</file>

<file path=customXml/itemProps3.xml><?xml version="1.0" encoding="utf-8"?>
<ds:datastoreItem xmlns:ds="http://schemas.openxmlformats.org/officeDocument/2006/customXml" ds:itemID="{9DD08E83-8457-4CC5-A200-6F0659EE0DC2}"/>
</file>

<file path=docProps/app.xml><?xml version="1.0" encoding="utf-8"?>
<Properties xmlns="http://schemas.openxmlformats.org/officeDocument/2006/extended-properties" xmlns:vt="http://schemas.openxmlformats.org/officeDocument/2006/docPropsVTypes">
  <Template>Normal</Template>
  <TotalTime>22</TotalTime>
  <Pages>2</Pages>
  <Words>555</Words>
  <Characters>3276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Severová Veronika</dc:creator>
  <cp:keywords/>
  <dc:description/>
  <cp:lastModifiedBy>Čmoková Jitka</cp:lastModifiedBy>
  <cp:revision>9</cp:revision>
  <dcterms:created xsi:type="dcterms:W3CDTF">2022-04-21T11:08:00Z</dcterms:created>
  <dcterms:modified xsi:type="dcterms:W3CDTF">2022-04-29T11:20:00Z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0x010100927495BF729D0E469A29B2DF10210801</vt:lpwstr>
  </property>
</Properties>
</file>