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B7" w:rsidRPr="00776C0E" w:rsidRDefault="006C2FB7" w:rsidP="006C2F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776C0E">
        <w:rPr>
          <w:rFonts w:ascii="Times New Roman" w:hAnsi="Times New Roman"/>
          <w:b/>
        </w:rPr>
        <w:t xml:space="preserve">Příloha č. 1 – dotačním titulem podporovaná místa pro vznik nových ordinací praktických lékařů dle čl. I odst. 1: </w:t>
      </w:r>
    </w:p>
    <w:p w:rsidR="006C2FB7" w:rsidRPr="00162665" w:rsidRDefault="006C2FB7" w:rsidP="006C2F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162665">
        <w:rPr>
          <w:rFonts w:ascii="Times New Roman" w:hAnsi="Times New Roman"/>
        </w:rPr>
        <w:t>Zvol</w:t>
      </w:r>
      <w:r w:rsidR="00E17F0B">
        <w:rPr>
          <w:rFonts w:ascii="Times New Roman" w:hAnsi="Times New Roman"/>
        </w:rPr>
        <w:t>ené lokality kopírují materiál V</w:t>
      </w:r>
      <w:r w:rsidRPr="00162665">
        <w:rPr>
          <w:rFonts w:ascii="Times New Roman" w:hAnsi="Times New Roman"/>
        </w:rPr>
        <w:t xml:space="preserve">šeobecné zdravotní pojišťovny ČR </w:t>
      </w:r>
      <w:r w:rsidR="008B120E">
        <w:rPr>
          <w:rFonts w:ascii="Times New Roman" w:hAnsi="Times New Roman"/>
        </w:rPr>
        <w:t xml:space="preserve">(dále „VZP“) </w:t>
      </w:r>
      <w:r w:rsidRPr="00162665">
        <w:rPr>
          <w:rFonts w:ascii="Times New Roman" w:hAnsi="Times New Roman"/>
        </w:rPr>
        <w:t>– mapu obcí spadajíc</w:t>
      </w:r>
      <w:r w:rsidR="00142C93">
        <w:rPr>
          <w:rFonts w:ascii="Times New Roman" w:hAnsi="Times New Roman"/>
        </w:rPr>
        <w:t>ích pod vybran</w:t>
      </w:r>
      <w:r w:rsidR="008B120E">
        <w:rPr>
          <w:rFonts w:ascii="Times New Roman" w:hAnsi="Times New Roman"/>
        </w:rPr>
        <w:t>é</w:t>
      </w:r>
      <w:r w:rsidR="00142C93">
        <w:rPr>
          <w:rFonts w:ascii="Times New Roman" w:hAnsi="Times New Roman"/>
        </w:rPr>
        <w:t xml:space="preserve"> </w:t>
      </w:r>
      <w:r w:rsidR="008B120E">
        <w:rPr>
          <w:rFonts w:ascii="Times New Roman" w:hAnsi="Times New Roman"/>
        </w:rPr>
        <w:t>obce s rozšířenou působností (dále „ORP“)</w:t>
      </w:r>
      <w:r w:rsidR="00142C93">
        <w:rPr>
          <w:rFonts w:ascii="Times New Roman" w:hAnsi="Times New Roman"/>
        </w:rPr>
        <w:t xml:space="preserve">, kde se VZP </w:t>
      </w:r>
      <w:r w:rsidRPr="00162665">
        <w:rPr>
          <w:rFonts w:ascii="Times New Roman" w:hAnsi="Times New Roman"/>
        </w:rPr>
        <w:t>zavazuje s novým praktickým lékařem uzavřít smlouvu o úhradě a poskytování zdravotních služeb.</w:t>
      </w:r>
    </w:p>
    <w:p w:rsidR="006C2FB7" w:rsidRPr="00162665" w:rsidRDefault="006C2FB7" w:rsidP="006C2F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6C2FB7" w:rsidRPr="00E17F0B" w:rsidRDefault="006C2FB7" w:rsidP="006C2F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E17F0B">
        <w:rPr>
          <w:rFonts w:ascii="Times New Roman" w:hAnsi="Times New Roman"/>
          <w:b/>
        </w:rPr>
        <w:t>Podporované lokality pro vznik nových ordinací v oboru všeobecné praktické lékařství:</w:t>
      </w:r>
    </w:p>
    <w:p w:rsidR="006C2FB7" w:rsidRPr="00776C0E" w:rsidRDefault="006C2FB7" w:rsidP="006C2F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162665">
        <w:rPr>
          <w:rFonts w:ascii="Times New Roman" w:hAnsi="Times New Roman"/>
        </w:rPr>
        <w:t>bce spadající pod ORP</w:t>
      </w:r>
      <w:r w:rsidR="00E17F0B">
        <w:rPr>
          <w:rFonts w:ascii="Times New Roman" w:hAnsi="Times New Roman"/>
        </w:rPr>
        <w:t>:</w:t>
      </w:r>
      <w:r w:rsidRPr="00162665">
        <w:rPr>
          <w:rFonts w:ascii="Times New Roman" w:hAnsi="Times New Roman"/>
        </w:rPr>
        <w:t xml:space="preserve"> Aš, Cheb, Karlovy Vary a K</w:t>
      </w:r>
      <w:r w:rsidR="00142C93">
        <w:rPr>
          <w:rFonts w:ascii="Times New Roman" w:hAnsi="Times New Roman"/>
        </w:rPr>
        <w:t>raslice s počtem obyvatel do 17.</w:t>
      </w:r>
      <w:r w:rsidRPr="00162665">
        <w:rPr>
          <w:rFonts w:ascii="Times New Roman" w:hAnsi="Times New Roman"/>
        </w:rPr>
        <w:t>000 (dle statistiky Č</w:t>
      </w:r>
      <w:r w:rsidR="008B120E">
        <w:rPr>
          <w:rFonts w:ascii="Times New Roman" w:hAnsi="Times New Roman"/>
        </w:rPr>
        <w:t>eského statistického úřadu</w:t>
      </w:r>
      <w:r w:rsidRPr="00162665">
        <w:rPr>
          <w:rFonts w:ascii="Times New Roman" w:hAnsi="Times New Roman"/>
        </w:rPr>
        <w:t xml:space="preserve"> k </w:t>
      </w:r>
      <w:r w:rsidRPr="00776C0E">
        <w:rPr>
          <w:rFonts w:ascii="Times New Roman" w:hAnsi="Times New Roman"/>
        </w:rPr>
        <w:t xml:space="preserve">1. 1. </w:t>
      </w:r>
      <w:r w:rsidR="0054612D">
        <w:rPr>
          <w:rFonts w:ascii="Times New Roman" w:hAnsi="Times New Roman"/>
        </w:rPr>
        <w:t>roku předcházejícímu před rokem vyhlášení programu</w:t>
      </w:r>
      <w:r w:rsidRPr="00776C0E">
        <w:rPr>
          <w:rFonts w:ascii="Times New Roman" w:hAnsi="Times New Roman"/>
        </w:rPr>
        <w:t>)</w:t>
      </w:r>
    </w:p>
    <w:p w:rsidR="006C2FB7" w:rsidRPr="00E17F0B" w:rsidRDefault="006C2FB7" w:rsidP="006C2F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E17F0B">
        <w:rPr>
          <w:rFonts w:ascii="Times New Roman" w:hAnsi="Times New Roman"/>
          <w:b/>
        </w:rPr>
        <w:t xml:space="preserve">Podporované lokality pro vznik nových ordinací v oboru praktické lékařství pro děti a dorost/pediatrie: </w:t>
      </w:r>
    </w:p>
    <w:p w:rsidR="006C2FB7" w:rsidRPr="00162665" w:rsidRDefault="006C2FB7" w:rsidP="006C2F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76C0E">
        <w:rPr>
          <w:rFonts w:ascii="Times New Roman" w:hAnsi="Times New Roman"/>
        </w:rPr>
        <w:t>Obce spa</w:t>
      </w:r>
      <w:r w:rsidR="00E17F0B">
        <w:rPr>
          <w:rFonts w:ascii="Times New Roman" w:hAnsi="Times New Roman"/>
        </w:rPr>
        <w:t xml:space="preserve">dající pod ORP: </w:t>
      </w:r>
      <w:r w:rsidRPr="00776C0E">
        <w:rPr>
          <w:rFonts w:ascii="Times New Roman" w:hAnsi="Times New Roman"/>
        </w:rPr>
        <w:t xml:space="preserve">Aš, Cheb, Karlovy Vary, Kraslice, Mariánské Lázně a </w:t>
      </w:r>
      <w:r w:rsidR="00142C93">
        <w:rPr>
          <w:rFonts w:ascii="Times New Roman" w:hAnsi="Times New Roman"/>
        </w:rPr>
        <w:t>Sokolov s počtem obyvatel do 17.</w:t>
      </w:r>
      <w:r w:rsidRPr="00776C0E">
        <w:rPr>
          <w:rFonts w:ascii="Times New Roman" w:hAnsi="Times New Roman"/>
        </w:rPr>
        <w:t xml:space="preserve">000 (dle statistiky </w:t>
      </w:r>
      <w:r w:rsidR="008B120E">
        <w:rPr>
          <w:rFonts w:ascii="Times New Roman" w:hAnsi="Times New Roman"/>
        </w:rPr>
        <w:t>Českého statistického úřadu</w:t>
      </w:r>
      <w:r w:rsidRPr="00776C0E">
        <w:rPr>
          <w:rFonts w:ascii="Times New Roman" w:hAnsi="Times New Roman"/>
        </w:rPr>
        <w:t xml:space="preserve"> k 1. 1. </w:t>
      </w:r>
      <w:r w:rsidR="0054612D">
        <w:rPr>
          <w:rFonts w:ascii="Times New Roman" w:hAnsi="Times New Roman"/>
        </w:rPr>
        <w:t>roku předcházejícímu před rokem vyhlášení programu</w:t>
      </w:r>
      <w:r>
        <w:rPr>
          <w:rFonts w:ascii="Times New Roman" w:hAnsi="Times New Roman"/>
        </w:rPr>
        <w:t>)</w:t>
      </w:r>
      <w:r w:rsidRPr="00162665">
        <w:rPr>
          <w:rFonts w:ascii="Times New Roman" w:hAnsi="Times New Roman"/>
        </w:rPr>
        <w:t xml:space="preserve"> </w:t>
      </w:r>
    </w:p>
    <w:p w:rsidR="006C2FB7" w:rsidRPr="00162665" w:rsidRDefault="006C2FB7" w:rsidP="006C2FB7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F90705" w:rsidRDefault="00F90705"/>
    <w:p w:rsidR="00142C93" w:rsidRDefault="00142C93"/>
    <w:p w:rsidR="00142C93" w:rsidRDefault="00142C93"/>
    <w:p w:rsidR="00142C93" w:rsidRDefault="00142C93"/>
    <w:p w:rsidR="00142C93" w:rsidRDefault="00142C93"/>
    <w:p w:rsidR="00142C93" w:rsidRDefault="00142C93"/>
    <w:p w:rsidR="00142C93" w:rsidRDefault="00142C93"/>
    <w:p w:rsidR="00142C93" w:rsidRDefault="00142C93"/>
    <w:p w:rsidR="00142C93" w:rsidRDefault="00142C93"/>
    <w:p w:rsidR="00142C93" w:rsidRDefault="00142C93"/>
    <w:p w:rsidR="00142C93" w:rsidRDefault="00142C93"/>
    <w:p w:rsidR="00142C93" w:rsidRDefault="00142C93" w:rsidP="00142C9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C93" w:rsidRDefault="00142C93" w:rsidP="00142C9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C93" w:rsidRDefault="00142C93" w:rsidP="00142C9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C93" w:rsidRDefault="00142C93" w:rsidP="00142C9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C93" w:rsidRDefault="00142C93" w:rsidP="00142C9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C93" w:rsidRDefault="00142C93" w:rsidP="00142C9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1 – „Seznam lokalit v Karlovarském kraji pro če</w:t>
      </w:r>
      <w:r w:rsidR="00B35069">
        <w:rPr>
          <w:rFonts w:ascii="Times New Roman" w:hAnsi="Times New Roman"/>
        </w:rPr>
        <w:t>rpání dotace dle čl. I. odst. 1 vyhlášení a pravidel</w:t>
      </w:r>
      <w:r>
        <w:rPr>
          <w:rFonts w:ascii="Times New Roman" w:hAnsi="Times New Roman"/>
        </w:rPr>
        <w:t xml:space="preserve">“ bude aktualizována dle aktualizace vydávané Všeobecnou zdravotní pojišťovnou ČŘ na internetových stránkách pojišťovny pod webovým odkazem: </w:t>
      </w:r>
      <w:hyperlink r:id="rId6" w:history="1">
        <w:r>
          <w:rPr>
            <w:rStyle w:val="Hypertextovodkaz"/>
            <w:rFonts w:ascii="Times New Roman" w:hAnsi="Times New Roman"/>
          </w:rPr>
          <w:t>https://www.vzp.cz/poskytovatele/smluvni-vztahy/nabidkove-seznamy-oblasti-pro-uzavreni-smlouvy</w:t>
        </w:r>
      </w:hyperlink>
      <w:r>
        <w:rPr>
          <w:rFonts w:ascii="Times New Roman" w:hAnsi="Times New Roman"/>
        </w:rPr>
        <w:t>.</w:t>
      </w:r>
    </w:p>
    <w:p w:rsidR="00142C93" w:rsidRDefault="00142C93" w:rsidP="00142C9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C93" w:rsidRPr="00142C93" w:rsidRDefault="00142C93" w:rsidP="00142C9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změna obsahu přílohy nepodléhá schvalování v zastupitelstvu kraje a je v kompetenci administrujícího odboru. Pro posouzení oprávněnosti obce dle čl. I odst. 1., zda spadá mezi lokality, </w:t>
      </w:r>
      <w:r>
        <w:rPr>
          <w:rFonts w:ascii="Times New Roman" w:hAnsi="Times New Roman"/>
        </w:rPr>
        <w:br/>
        <w:t xml:space="preserve">v rámci kterých VZP udělí praktickému lékaři smluvní vztah, rozhoduje datum doručení žádosti </w:t>
      </w:r>
      <w:r>
        <w:rPr>
          <w:rFonts w:ascii="Times New Roman" w:hAnsi="Times New Roman"/>
        </w:rPr>
        <w:br/>
        <w:t>o dotaci. K tomuto dni dojde k porovnání oprávněnosti žadatele s lokalitami k tomuto dni uveřejněnými v „nabídkovém seznamu správních obvodů obcí s rozšířenou působností k uzavření nové smlouvy s poskytovateli zdravotních služeb“.</w:t>
      </w:r>
    </w:p>
    <w:sectPr w:rsidR="00142C93" w:rsidRPr="00142C93" w:rsidSect="0055294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26" w:rsidRDefault="009A61CE">
      <w:pPr>
        <w:spacing w:after="0" w:line="240" w:lineRule="auto"/>
      </w:pPr>
      <w:r>
        <w:separator/>
      </w:r>
    </w:p>
  </w:endnote>
  <w:endnote w:type="continuationSeparator" w:id="0">
    <w:p w:rsidR="00F12226" w:rsidRDefault="009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Default="006C2FB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1694">
      <w:rPr>
        <w:noProof/>
      </w:rPr>
      <w:t>2</w:t>
    </w:r>
    <w:r>
      <w:fldChar w:fldCharType="end"/>
    </w:r>
  </w:p>
  <w:p w:rsidR="008975A1" w:rsidRDefault="002523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26" w:rsidRDefault="009A61CE">
      <w:pPr>
        <w:spacing w:after="0" w:line="240" w:lineRule="auto"/>
      </w:pPr>
      <w:r>
        <w:separator/>
      </w:r>
    </w:p>
  </w:footnote>
  <w:footnote w:type="continuationSeparator" w:id="0">
    <w:p w:rsidR="00F12226" w:rsidRDefault="009A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B7"/>
    <w:rsid w:val="00142C93"/>
    <w:rsid w:val="002523D8"/>
    <w:rsid w:val="0054612D"/>
    <w:rsid w:val="005F5CD8"/>
    <w:rsid w:val="006C2FB7"/>
    <w:rsid w:val="008B120E"/>
    <w:rsid w:val="00961694"/>
    <w:rsid w:val="009A61CE"/>
    <w:rsid w:val="00B35069"/>
    <w:rsid w:val="00E17F0B"/>
    <w:rsid w:val="00F12226"/>
    <w:rsid w:val="00F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A5BE109-8F89-4F41-9A5E-EA82C702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FB7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6C2FB7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C2FB7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C2FB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C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C2FB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C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FB7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6C2FB7"/>
    <w:rPr>
      <w:rFonts w:ascii="Calibri" w:eastAsia="Calibri" w:hAnsi="Calibri" w:cs="Times New Roman"/>
    </w:rPr>
  </w:style>
  <w:style w:type="character" w:styleId="Hypertextovodkaz">
    <w:name w:val="Hyperlink"/>
    <w:uiPriority w:val="99"/>
    <w:semiHidden/>
    <w:unhideWhenUsed/>
    <w:rsid w:val="00142C93"/>
    <w:rPr>
      <w:color w:val="0563C1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142C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42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142C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C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zp.cz/poskytovatele/smluvni-vztahy/nabidkove-seznamy-oblasti-pro-uzavreni-smlouvy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8686C0-491D-46D5-921B-63FD6505DA91}"/>
</file>

<file path=customXml/itemProps2.xml><?xml version="1.0" encoding="utf-8"?>
<ds:datastoreItem xmlns:ds="http://schemas.openxmlformats.org/officeDocument/2006/customXml" ds:itemID="{2153AFAD-DF45-4E68-8905-3C87DFDE9E75}"/>
</file>

<file path=customXml/itemProps3.xml><?xml version="1.0" encoding="utf-8"?>
<ds:datastoreItem xmlns:ds="http://schemas.openxmlformats.org/officeDocument/2006/customXml" ds:itemID="{4C21ADAB-EC50-4B6F-BA67-08274F5A0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Hloušková Jitka</dc:creator>
  <cp:keywords/>
  <dc:description/>
  <cp:lastModifiedBy>Hloušková Jitka</cp:lastModifiedBy>
  <cp:revision>2</cp:revision>
  <dcterms:created xsi:type="dcterms:W3CDTF">2021-04-29T11:34:00Z</dcterms:created>
  <dcterms:modified xsi:type="dcterms:W3CDTF">2021-04-29T11:34:00Z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1774800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