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825BF4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825BF4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825BF4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8D504D" w:rsidRDefault="009812E9" w:rsidP="008D504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A37501D" w14:textId="7104E2E0" w:rsidR="009812E9" w:rsidRDefault="008D504D" w:rsidP="008D504D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8D504D">
        <w:rPr>
          <w:rFonts w:ascii="Times New Roman" w:hAnsi="Times New Roman"/>
          <w:b/>
          <w:caps/>
        </w:rPr>
        <w:t>NA ZAJIŠTĚNÍ SPOLUFINANCOVÁNÍ SOCIÁLNÍCH SLUŽEB S CELOSTÁTNÍ A</w:t>
      </w:r>
      <w:r w:rsidR="008D7870">
        <w:rPr>
          <w:rFonts w:ascii="Times New Roman" w:hAnsi="Times New Roman"/>
          <w:b/>
          <w:caps/>
        </w:rPr>
        <w:t> </w:t>
      </w:r>
      <w:r w:rsidRPr="008D504D">
        <w:rPr>
          <w:rFonts w:ascii="Times New Roman" w:hAnsi="Times New Roman"/>
          <w:b/>
          <w:caps/>
        </w:rPr>
        <w:t>NADREGIONÁLNÍ PŮSOBNOSTÍ</w:t>
      </w:r>
    </w:p>
    <w:p w14:paraId="52DA0740" w14:textId="77777777" w:rsidR="008D504D" w:rsidRPr="008D504D" w:rsidRDefault="008D504D" w:rsidP="008D504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FC83D7A" w14:textId="77777777" w:rsidR="001657F4" w:rsidRPr="00825BF4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25BF4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825BF4" w:rsidRDefault="003C06AF" w:rsidP="006F5263">
      <w:pPr>
        <w:pStyle w:val="Default"/>
        <w:rPr>
          <w:rFonts w:ascii="Times New Roman" w:hAnsi="Times New Roman" w:cs="Times New Roman"/>
          <w:color w:val="auto"/>
        </w:rPr>
      </w:pPr>
    </w:p>
    <w:p w14:paraId="1227C040" w14:textId="77777777" w:rsidR="00F656A7" w:rsidRPr="00825BF4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25BF4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25BF4">
        <w:rPr>
          <w:rFonts w:ascii="Times New Roman" w:hAnsi="Times New Roman" w:cs="Times New Roman"/>
          <w:color w:val="auto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22010BF4" w14:textId="77777777" w:rsidR="00F03088" w:rsidRPr="00825BF4" w:rsidRDefault="00F03088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0A817E14" w14:textId="77777777" w:rsidR="008D504D" w:rsidRDefault="008D504D" w:rsidP="008D504D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Dotační program se zřizuje za účelem financování běžných výdajů souvisejících s poskytováním základních druhů a forem sociálních služeb v rozsahu stanoveném základními činnostmi u jednotlivých druhů sociálních služeb; jejich výčet a charakteristiky jsou uvedeny v části třetí hlavě I díle 2 až 4 zákona č. 108/2006 Sb., o sociálních službách, ve znění pozdějších předpisů (dále jen „zákon o sociálních službách“).</w:t>
      </w:r>
    </w:p>
    <w:p w14:paraId="6A05A809" w14:textId="77777777" w:rsidR="0091214C" w:rsidRPr="00825BF4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825BF4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F31ABC0" w14:textId="268EFF8A" w:rsidR="008D504D" w:rsidRDefault="008D504D" w:rsidP="008D504D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Důvodem zřízení dotačního programu je plnění povinnosti Karlovarského kraje uvedené v ustanovení §</w:t>
      </w:r>
      <w:r w:rsidR="008D7870">
        <w:rPr>
          <w:rFonts w:ascii="Times New Roman" w:hAnsi="Times New Roman"/>
        </w:rPr>
        <w:t> </w:t>
      </w:r>
      <w:r>
        <w:rPr>
          <w:rFonts w:ascii="Times New Roman" w:hAnsi="Times New Roman"/>
        </w:rPr>
        <w:t>95 písm. g) zákona o sociálních službách.</w:t>
      </w:r>
    </w:p>
    <w:p w14:paraId="5A39BBE3" w14:textId="77777777" w:rsidR="00F656A7" w:rsidRPr="00825BF4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BFB1A0A" w14:textId="3BD3E85E" w:rsidR="00CB1808" w:rsidRPr="008D7870" w:rsidRDefault="008D7870" w:rsidP="00D269A7">
      <w:pPr>
        <w:spacing w:after="0" w:line="240" w:lineRule="auto"/>
        <w:jc w:val="both"/>
        <w:rPr>
          <w:rFonts w:ascii="Times New Roman" w:hAnsi="Times New Roman"/>
        </w:rPr>
      </w:pPr>
      <w:r w:rsidRPr="008D7870">
        <w:rPr>
          <w:rFonts w:ascii="Times New Roman" w:hAnsi="Times New Roman"/>
        </w:rPr>
        <w:t xml:space="preserve">Pro dotační program je vyčleněna částka </w:t>
      </w:r>
      <w:r w:rsidRPr="00B803D9">
        <w:rPr>
          <w:rFonts w:ascii="Times New Roman" w:hAnsi="Times New Roman"/>
        </w:rPr>
        <w:t xml:space="preserve">200 000 Kč </w:t>
      </w:r>
      <w:r w:rsidRPr="008D7870">
        <w:rPr>
          <w:rFonts w:ascii="Times New Roman" w:hAnsi="Times New Roman"/>
        </w:rPr>
        <w:t xml:space="preserve">z rozpočtu Karlovarského kraje pro rok </w:t>
      </w:r>
      <w:r w:rsidR="00CB1808" w:rsidRPr="008D7870">
        <w:rPr>
          <w:rFonts w:ascii="Times New Roman" w:hAnsi="Times New Roman"/>
        </w:rPr>
        <w:t>2022</w:t>
      </w:r>
      <w:r w:rsidR="00F656A7" w:rsidRPr="008D7870">
        <w:rPr>
          <w:rFonts w:ascii="Times New Roman" w:hAnsi="Times New Roman"/>
        </w:rPr>
        <w:t>.</w:t>
      </w:r>
      <w:r w:rsidR="0098183A" w:rsidRPr="008D7870">
        <w:rPr>
          <w:rFonts w:ascii="Times New Roman" w:hAnsi="Times New Roman"/>
        </w:rPr>
        <w:t xml:space="preserve"> </w:t>
      </w:r>
    </w:p>
    <w:p w14:paraId="60061E4C" w14:textId="4291BA21" w:rsidR="00D15DF1" w:rsidRDefault="00D15DF1" w:rsidP="006F5263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12AC4BD1" w14:textId="77777777" w:rsidR="00D15DF1" w:rsidRPr="00825BF4" w:rsidRDefault="00D15DF1" w:rsidP="00D15DF1">
      <w:pPr>
        <w:spacing w:after="0" w:line="240" w:lineRule="auto"/>
        <w:jc w:val="center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Čl. IV.</w:t>
      </w:r>
    </w:p>
    <w:p w14:paraId="414212B6" w14:textId="0961D3F6" w:rsidR="00673074" w:rsidRPr="003D3D80" w:rsidRDefault="00673074" w:rsidP="00673074">
      <w:pPr>
        <w:spacing w:after="0" w:line="240" w:lineRule="auto"/>
        <w:jc w:val="center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Kritéria pro stanovení výše dotace</w:t>
      </w:r>
      <w:r>
        <w:rPr>
          <w:rStyle w:val="Znakapoznpodarou"/>
          <w:rFonts w:ascii="Times New Roman" w:hAnsi="Times New Roman"/>
          <w:b/>
        </w:rPr>
        <w:footnoteReference w:id="4"/>
      </w:r>
    </w:p>
    <w:p w14:paraId="5DDCA0F2" w14:textId="4B864194" w:rsidR="00673074" w:rsidRPr="009E3F2C" w:rsidRDefault="00673074" w:rsidP="006730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19F6">
        <w:rPr>
          <w:rFonts w:ascii="Times New Roman" w:hAnsi="Times New Roman" w:cs="Times New Roman"/>
          <w:color w:val="auto"/>
          <w:sz w:val="22"/>
          <w:szCs w:val="22"/>
        </w:rPr>
        <w:t xml:space="preserve">Žádosti, které nesplní kritéria věcného </w:t>
      </w:r>
      <w:r w:rsidRPr="009B2C78">
        <w:rPr>
          <w:rFonts w:ascii="Times New Roman" w:hAnsi="Times New Roman" w:cs="Times New Roman"/>
          <w:color w:val="auto"/>
          <w:sz w:val="22"/>
          <w:szCs w:val="22"/>
        </w:rPr>
        <w:t>hodnocení dle článku VII</w:t>
      </w:r>
      <w:r w:rsidR="0019478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9B2C78">
        <w:rPr>
          <w:rFonts w:ascii="Times New Roman" w:hAnsi="Times New Roman" w:cs="Times New Roman"/>
          <w:color w:val="auto"/>
          <w:sz w:val="22"/>
          <w:szCs w:val="22"/>
        </w:rPr>
        <w:t xml:space="preserve">. odst. </w:t>
      </w:r>
      <w:r w:rsidR="0019478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9B2C78">
        <w:rPr>
          <w:rFonts w:ascii="Times New Roman" w:hAnsi="Times New Roman" w:cs="Times New Roman"/>
          <w:color w:val="auto"/>
          <w:sz w:val="22"/>
          <w:szCs w:val="22"/>
        </w:rPr>
        <w:t>, nebudou</w:t>
      </w:r>
      <w:r w:rsidRPr="009D19F6">
        <w:rPr>
          <w:rFonts w:ascii="Times New Roman" w:hAnsi="Times New Roman" w:cs="Times New Roman"/>
          <w:color w:val="auto"/>
          <w:sz w:val="22"/>
          <w:szCs w:val="22"/>
        </w:rPr>
        <w:t xml:space="preserve"> navrženy k finanční podpoře. 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>Výše návrhu dotace na jednotlivé sociální služby bude stanovena ve výši 5</w:t>
      </w:r>
      <w:r w:rsidR="008D78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 xml:space="preserve">% celkových obvyklých (průměrných) nákladů na </w:t>
      </w:r>
      <w:r w:rsidR="00861A20">
        <w:rPr>
          <w:rFonts w:ascii="Times New Roman" w:hAnsi="Times New Roman" w:cs="Times New Roman"/>
          <w:color w:val="auto"/>
          <w:sz w:val="22"/>
          <w:szCs w:val="22"/>
        </w:rPr>
        <w:t xml:space="preserve">jednotku, tj. úvazek </w:t>
      </w:r>
      <w:r w:rsidR="00861A20" w:rsidRPr="009E3F2C">
        <w:rPr>
          <w:rFonts w:ascii="Times New Roman" w:hAnsi="Times New Roman" w:cs="Times New Roman"/>
          <w:color w:val="auto"/>
          <w:sz w:val="22"/>
          <w:szCs w:val="22"/>
        </w:rPr>
        <w:t>pracovníka</w:t>
      </w:r>
      <w:r w:rsidR="009E3F2C">
        <w:rPr>
          <w:rFonts w:ascii="Times New Roman" w:hAnsi="Times New Roman" w:cs="Times New Roman"/>
          <w:color w:val="auto"/>
          <w:sz w:val="22"/>
          <w:szCs w:val="22"/>
        </w:rPr>
        <w:t xml:space="preserve"> (pro ambulantní a terénní sociální služby), lůžko (pro pobytové sociální služby).</w:t>
      </w:r>
      <w:r w:rsidRPr="009E3F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405644D" w14:textId="77777777" w:rsidR="007D3798" w:rsidRPr="009E3F2C" w:rsidRDefault="007D3798" w:rsidP="006730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173D87" w14:textId="3A0F51C8" w:rsidR="00673074" w:rsidRPr="007C5DE2" w:rsidRDefault="00673074" w:rsidP="006730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3F2C">
        <w:rPr>
          <w:rFonts w:ascii="Times New Roman" w:hAnsi="Times New Roman" w:cs="Times New Roman"/>
          <w:color w:val="auto"/>
          <w:sz w:val="22"/>
          <w:szCs w:val="22"/>
        </w:rPr>
        <w:t>Výpočet návrhu dotace</w:t>
      </w:r>
      <w:r w:rsidR="00861A20" w:rsidRPr="009E3F2C">
        <w:rPr>
          <w:rFonts w:ascii="Times New Roman" w:hAnsi="Times New Roman" w:cs="Times New Roman"/>
          <w:color w:val="auto"/>
          <w:sz w:val="22"/>
          <w:szCs w:val="22"/>
        </w:rPr>
        <w:t xml:space="preserve"> u ambulantních a terénních </w:t>
      </w:r>
      <w:r w:rsidR="009E3F2C">
        <w:rPr>
          <w:rFonts w:ascii="Times New Roman" w:hAnsi="Times New Roman" w:cs="Times New Roman"/>
          <w:color w:val="auto"/>
          <w:sz w:val="22"/>
          <w:szCs w:val="22"/>
        </w:rPr>
        <w:t xml:space="preserve">sociálních </w:t>
      </w:r>
      <w:r w:rsidR="00861A20" w:rsidRPr="009E3F2C">
        <w:rPr>
          <w:rFonts w:ascii="Times New Roman" w:hAnsi="Times New Roman" w:cs="Times New Roman"/>
          <w:color w:val="auto"/>
          <w:sz w:val="22"/>
          <w:szCs w:val="22"/>
        </w:rPr>
        <w:t>služeb</w:t>
      </w:r>
      <w:r w:rsidRPr="009E3F2C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AA0472C" w14:textId="77777777" w:rsidR="00673074" w:rsidRPr="007C5DE2" w:rsidRDefault="00673074" w:rsidP="006730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t>ND = 0,05 * ON * U * M</w:t>
      </w:r>
    </w:p>
    <w:p w14:paraId="31D748D0" w14:textId="1CC9F2C1" w:rsidR="00673074" w:rsidRDefault="00673074" w:rsidP="006730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t>ND - návrh dotace pro příslušný druh sociální služby</w:t>
      </w:r>
    </w:p>
    <w:p w14:paraId="69CCD83A" w14:textId="77777777" w:rsidR="00673074" w:rsidRPr="007C5DE2" w:rsidRDefault="00673074" w:rsidP="006730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t>ON - stanovená hodnota platby na 1 úvazek pracovníka měsíčně pro jednotlivé druhy sociálních služeb, která odpovídá celkovým obvyklým (průměrným) měsíčním nákladům na jednotlivé druhy sociálních služeb</w:t>
      </w:r>
    </w:p>
    <w:p w14:paraId="729028F8" w14:textId="3049E269" w:rsidR="00673074" w:rsidRPr="007C5DE2" w:rsidRDefault="00673074" w:rsidP="006730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lastRenderedPageBreak/>
        <w:t>U - celkové úvazky pracovníků (pro výpočet jsou do celkových úvazků pracovníků započteny úvazky pracovníků v přímé péči</w:t>
      </w:r>
      <w:r w:rsidR="006B25D8">
        <w:rPr>
          <w:rFonts w:ascii="Times New Roman" w:hAnsi="Times New Roman" w:cs="Times New Roman"/>
          <w:color w:val="auto"/>
          <w:sz w:val="22"/>
          <w:szCs w:val="22"/>
        </w:rPr>
        <w:t xml:space="preserve"> v rámci Karlovarského kraje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 xml:space="preserve"> dle žádosti a maximálně 0,3 úvazku ostatních pracovníků na 1 úvazek pracovníka v přímé péči)</w:t>
      </w:r>
    </w:p>
    <w:p w14:paraId="1F80B49F" w14:textId="7C094EBC" w:rsidR="00673074" w:rsidRPr="007C5DE2" w:rsidRDefault="00673074" w:rsidP="006730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t>M - počet měsíců poskytování sociální služby v roce</w:t>
      </w:r>
    </w:p>
    <w:p w14:paraId="279DFB6C" w14:textId="77777777" w:rsidR="00673074" w:rsidRPr="00673074" w:rsidRDefault="00673074" w:rsidP="005A6D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3074">
        <w:rPr>
          <w:rFonts w:ascii="Times New Roman" w:hAnsi="Times New Roman" w:cs="Times New Roman"/>
          <w:color w:val="auto"/>
          <w:sz w:val="22"/>
          <w:szCs w:val="22"/>
        </w:rPr>
        <w:t>Stanovená hodnota platby na 1 úvazek pracovníka měsíčně (ON):</w:t>
      </w:r>
    </w:p>
    <w:p w14:paraId="72C338E5" w14:textId="6FEC9DEC" w:rsidR="00673074" w:rsidRPr="009E3F2C" w:rsidRDefault="00FF55A4" w:rsidP="00B803D9">
      <w:pPr>
        <w:pStyle w:val="Default"/>
        <w:numPr>
          <w:ilvl w:val="0"/>
          <w:numId w:val="5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3F2C">
        <w:rPr>
          <w:rFonts w:ascii="Times New Roman" w:hAnsi="Times New Roman" w:cs="Times New Roman"/>
          <w:color w:val="auto"/>
          <w:sz w:val="22"/>
          <w:szCs w:val="22"/>
        </w:rPr>
        <w:t>65</w:t>
      </w:r>
      <w:r w:rsidR="00673074" w:rsidRPr="009E3F2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9E3F2C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673074" w:rsidRPr="009E3F2C">
        <w:rPr>
          <w:rFonts w:ascii="Times New Roman" w:hAnsi="Times New Roman" w:cs="Times New Roman"/>
          <w:color w:val="auto"/>
          <w:sz w:val="22"/>
          <w:szCs w:val="22"/>
        </w:rPr>
        <w:t>00 Kč v případě sociální služby raná péče</w:t>
      </w:r>
    </w:p>
    <w:p w14:paraId="466AA127" w14:textId="455D3385" w:rsidR="00673074" w:rsidRPr="009E3F2C" w:rsidRDefault="00FF55A4" w:rsidP="00B803D9">
      <w:pPr>
        <w:pStyle w:val="Default"/>
        <w:numPr>
          <w:ilvl w:val="0"/>
          <w:numId w:val="5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3F2C">
        <w:rPr>
          <w:rFonts w:ascii="Times New Roman" w:hAnsi="Times New Roman" w:cs="Times New Roman"/>
          <w:color w:val="auto"/>
          <w:sz w:val="22"/>
          <w:szCs w:val="22"/>
        </w:rPr>
        <w:t>59.4</w:t>
      </w:r>
      <w:r w:rsidR="00673074" w:rsidRPr="009E3F2C">
        <w:rPr>
          <w:rFonts w:ascii="Times New Roman" w:hAnsi="Times New Roman" w:cs="Times New Roman"/>
          <w:color w:val="auto"/>
          <w:sz w:val="22"/>
          <w:szCs w:val="22"/>
        </w:rPr>
        <w:t>00 Kč v případě sociální služby sociální rehabilitace</w:t>
      </w:r>
    </w:p>
    <w:p w14:paraId="03B527AB" w14:textId="1D92C868" w:rsidR="00673074" w:rsidRPr="009E3F2C" w:rsidRDefault="00FF55A4" w:rsidP="00B803D9">
      <w:pPr>
        <w:pStyle w:val="Default"/>
        <w:numPr>
          <w:ilvl w:val="0"/>
          <w:numId w:val="5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3F2C">
        <w:rPr>
          <w:rFonts w:ascii="Times New Roman" w:hAnsi="Times New Roman" w:cs="Times New Roman"/>
          <w:color w:val="auto"/>
          <w:sz w:val="22"/>
          <w:szCs w:val="22"/>
        </w:rPr>
        <w:t>55.7</w:t>
      </w:r>
      <w:r w:rsidR="00673074" w:rsidRPr="009E3F2C">
        <w:rPr>
          <w:rFonts w:ascii="Times New Roman" w:hAnsi="Times New Roman" w:cs="Times New Roman"/>
          <w:color w:val="auto"/>
          <w:sz w:val="22"/>
          <w:szCs w:val="22"/>
        </w:rPr>
        <w:t xml:space="preserve">00 Kč v případě sociální služby sociálně aktivizační služby pro seniory a osoby se zdravotním postižením </w:t>
      </w:r>
    </w:p>
    <w:p w14:paraId="57BF7E12" w14:textId="6360E3B8" w:rsidR="00673074" w:rsidRPr="009E3F2C" w:rsidRDefault="00FF55A4" w:rsidP="00B803D9">
      <w:pPr>
        <w:pStyle w:val="Default"/>
        <w:numPr>
          <w:ilvl w:val="0"/>
          <w:numId w:val="5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3F2C">
        <w:rPr>
          <w:rFonts w:ascii="Times New Roman" w:hAnsi="Times New Roman" w:cs="Times New Roman"/>
          <w:color w:val="auto"/>
          <w:sz w:val="22"/>
          <w:szCs w:val="22"/>
        </w:rPr>
        <w:t>58</w:t>
      </w:r>
      <w:r w:rsidR="00673074" w:rsidRPr="009E3F2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9E3F2C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673074" w:rsidRPr="009E3F2C">
        <w:rPr>
          <w:rFonts w:ascii="Times New Roman" w:hAnsi="Times New Roman" w:cs="Times New Roman"/>
          <w:color w:val="auto"/>
          <w:sz w:val="22"/>
          <w:szCs w:val="22"/>
        </w:rPr>
        <w:t>00 Kč v případě sociálních služeb tlumočnické služby a odborné sociální poradenství.</w:t>
      </w:r>
    </w:p>
    <w:p w14:paraId="48325408" w14:textId="77777777" w:rsidR="00FF55A4" w:rsidRPr="009E3F2C" w:rsidRDefault="00FF55A4" w:rsidP="005A6D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50721E9" w14:textId="0471A981" w:rsidR="00B667F0" w:rsidRPr="005A6D54" w:rsidRDefault="00B667F0" w:rsidP="005A6D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6D54">
        <w:rPr>
          <w:rFonts w:ascii="Times New Roman" w:hAnsi="Times New Roman" w:cs="Times New Roman"/>
          <w:color w:val="auto"/>
          <w:sz w:val="22"/>
          <w:szCs w:val="22"/>
        </w:rPr>
        <w:t>Výpočet návrhu dotace</w:t>
      </w:r>
      <w:r w:rsidR="00861A20" w:rsidRPr="005A6D54">
        <w:rPr>
          <w:rFonts w:ascii="Times New Roman" w:hAnsi="Times New Roman" w:cs="Times New Roman"/>
          <w:color w:val="auto"/>
          <w:sz w:val="22"/>
          <w:szCs w:val="22"/>
        </w:rPr>
        <w:t xml:space="preserve"> u pobytových </w:t>
      </w:r>
      <w:r w:rsidR="005A6D54">
        <w:rPr>
          <w:rFonts w:ascii="Times New Roman" w:hAnsi="Times New Roman" w:cs="Times New Roman"/>
          <w:color w:val="auto"/>
          <w:sz w:val="22"/>
          <w:szCs w:val="22"/>
        </w:rPr>
        <w:t xml:space="preserve">sociálních </w:t>
      </w:r>
      <w:r w:rsidR="00861A20" w:rsidRPr="005A6D54">
        <w:rPr>
          <w:rFonts w:ascii="Times New Roman" w:hAnsi="Times New Roman" w:cs="Times New Roman"/>
          <w:color w:val="auto"/>
          <w:sz w:val="22"/>
          <w:szCs w:val="22"/>
        </w:rPr>
        <w:t>služeb</w:t>
      </w:r>
      <w:r w:rsidRPr="005A6D54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EA9998D" w14:textId="17B85CFB" w:rsidR="00B667F0" w:rsidRPr="005A6D54" w:rsidRDefault="00C82309" w:rsidP="005A6D54">
      <w:pPr>
        <w:spacing w:after="0" w:line="240" w:lineRule="auto"/>
        <w:jc w:val="both"/>
        <w:rPr>
          <w:rFonts w:ascii="Times New Roman" w:hAnsi="Times New Roman"/>
        </w:rPr>
      </w:pPr>
      <w:r w:rsidRPr="005A6D54">
        <w:rPr>
          <w:rFonts w:ascii="Times New Roman" w:hAnsi="Times New Roman"/>
        </w:rPr>
        <w:t>ND = 0,05</w:t>
      </w:r>
      <w:r w:rsidR="00B667F0" w:rsidRPr="005A6D54">
        <w:rPr>
          <w:rFonts w:ascii="Times New Roman" w:hAnsi="Times New Roman"/>
        </w:rPr>
        <w:t xml:space="preserve"> * </w:t>
      </w:r>
      <w:r w:rsidR="005A6D54">
        <w:rPr>
          <w:rFonts w:ascii="Times New Roman" w:hAnsi="Times New Roman"/>
        </w:rPr>
        <w:t>k</w:t>
      </w:r>
      <w:r w:rsidR="003A6A97" w:rsidRPr="005A6D54">
        <w:rPr>
          <w:rFonts w:ascii="Times New Roman" w:hAnsi="Times New Roman"/>
        </w:rPr>
        <w:t xml:space="preserve"> * </w:t>
      </w:r>
      <w:r w:rsidR="00B667F0" w:rsidRPr="005A6D54">
        <w:rPr>
          <w:rFonts w:ascii="Times New Roman" w:hAnsi="Times New Roman"/>
        </w:rPr>
        <w:t xml:space="preserve">ON * L </w:t>
      </w:r>
    </w:p>
    <w:p w14:paraId="6C07C9B2" w14:textId="7DCF2B48" w:rsidR="00B667F0" w:rsidRPr="005A6D54" w:rsidRDefault="007D3798" w:rsidP="005A6D54">
      <w:pPr>
        <w:spacing w:after="0" w:line="240" w:lineRule="auto"/>
        <w:jc w:val="both"/>
        <w:rPr>
          <w:rFonts w:ascii="Times New Roman" w:hAnsi="Times New Roman"/>
        </w:rPr>
      </w:pPr>
      <w:r w:rsidRPr="005A6D54">
        <w:rPr>
          <w:rFonts w:ascii="Times New Roman" w:hAnsi="Times New Roman"/>
        </w:rPr>
        <w:t xml:space="preserve">ND </w:t>
      </w:r>
      <w:r w:rsidR="00B667F0" w:rsidRPr="005A6D54">
        <w:rPr>
          <w:rFonts w:ascii="Times New Roman" w:hAnsi="Times New Roman"/>
        </w:rPr>
        <w:t>- návrh dotace pro příslušný druh sociální služby</w:t>
      </w:r>
    </w:p>
    <w:p w14:paraId="6495E3E9" w14:textId="1DE606A1" w:rsidR="00B667F0" w:rsidRPr="005A6D54" w:rsidRDefault="00B667F0" w:rsidP="005A6D54">
      <w:pPr>
        <w:spacing w:after="0" w:line="240" w:lineRule="auto"/>
        <w:jc w:val="both"/>
        <w:rPr>
          <w:rFonts w:ascii="Times New Roman" w:hAnsi="Times New Roman"/>
        </w:rPr>
      </w:pPr>
      <w:r w:rsidRPr="005A6D54">
        <w:rPr>
          <w:rFonts w:ascii="Times New Roman" w:hAnsi="Times New Roman"/>
        </w:rPr>
        <w:t xml:space="preserve">ON </w:t>
      </w:r>
      <w:r w:rsidR="00861A20" w:rsidRPr="005A6D54">
        <w:rPr>
          <w:rFonts w:ascii="Times New Roman" w:hAnsi="Times New Roman"/>
        </w:rPr>
        <w:t>-</w:t>
      </w:r>
      <w:r w:rsidRPr="005A6D54">
        <w:rPr>
          <w:rFonts w:ascii="Times New Roman" w:hAnsi="Times New Roman"/>
        </w:rPr>
        <w:t xml:space="preserve"> stanovená hodnota platby na 1 lůžko/den pro jednotlivé druhy služeb, která odpovídá celkovým obvyklým (průměrným) nákladům na 1 lůžko/den</w:t>
      </w:r>
    </w:p>
    <w:p w14:paraId="6555527D" w14:textId="59FCF59A" w:rsidR="00B667F0" w:rsidRDefault="00861A20" w:rsidP="005A6D54">
      <w:pPr>
        <w:spacing w:after="0" w:line="240" w:lineRule="auto"/>
        <w:jc w:val="both"/>
        <w:rPr>
          <w:rFonts w:ascii="Times New Roman" w:hAnsi="Times New Roman"/>
        </w:rPr>
      </w:pPr>
      <w:r w:rsidRPr="005A6D54">
        <w:rPr>
          <w:rFonts w:ascii="Times New Roman" w:hAnsi="Times New Roman"/>
        </w:rPr>
        <w:t>L -</w:t>
      </w:r>
      <w:r w:rsidR="00B667F0" w:rsidRPr="005A6D54">
        <w:rPr>
          <w:rFonts w:ascii="Times New Roman" w:hAnsi="Times New Roman"/>
        </w:rPr>
        <w:t xml:space="preserve"> celkový počet lůžko/dnů (stanovený na základě počtu lůžek</w:t>
      </w:r>
      <w:r w:rsidR="006B25D8">
        <w:rPr>
          <w:rFonts w:ascii="Times New Roman" w:hAnsi="Times New Roman"/>
        </w:rPr>
        <w:t xml:space="preserve"> obsazených uživateli z Karlovarského kraje dle žádosti</w:t>
      </w:r>
      <w:r w:rsidR="00B667F0" w:rsidRPr="005A6D54">
        <w:rPr>
          <w:rFonts w:ascii="Times New Roman" w:hAnsi="Times New Roman"/>
        </w:rPr>
        <w:t xml:space="preserve"> a doby poskytování služby v příslušném roce)</w:t>
      </w:r>
    </w:p>
    <w:p w14:paraId="0C7A7AC4" w14:textId="5922F816" w:rsidR="005A6D54" w:rsidRPr="005A6D54" w:rsidRDefault="005A6D54" w:rsidP="005A6D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– koeficient zohledňující strukturu uživatelů služby dle stupně závislosti na pomoci jiné fyzické osoby</w:t>
      </w:r>
    </w:p>
    <w:p w14:paraId="3CE73388" w14:textId="2BCB2635" w:rsidR="003452EE" w:rsidRDefault="003452EE" w:rsidP="005A6D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Hodnoty koeficientu „k“: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3523"/>
      </w:tblGrid>
      <w:tr w:rsidR="003452EE" w:rsidRPr="003452EE" w14:paraId="11623DED" w14:textId="77777777" w:rsidTr="00CD7246">
        <w:tc>
          <w:tcPr>
            <w:tcW w:w="5637" w:type="dxa"/>
            <w:shd w:val="clear" w:color="auto" w:fill="auto"/>
          </w:tcPr>
          <w:p w14:paraId="0E5981FC" w14:textId="77777777" w:rsidR="003452EE" w:rsidRPr="003452EE" w:rsidRDefault="003452EE" w:rsidP="00345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2EE">
              <w:rPr>
                <w:rFonts w:ascii="Times New Roman" w:hAnsi="Times New Roman"/>
                <w:b/>
                <w:sz w:val="20"/>
                <w:szCs w:val="20"/>
              </w:rPr>
              <w:t>Podíl uživatelů ve stupni závislosti na pomoci jiné fyzické osoby II (středně těžká závislost), III (těžká závislost) a IV (úplná závislost) na celkovém počtu uživatelů</w:t>
            </w:r>
          </w:p>
        </w:tc>
        <w:tc>
          <w:tcPr>
            <w:tcW w:w="3575" w:type="dxa"/>
            <w:shd w:val="clear" w:color="auto" w:fill="auto"/>
          </w:tcPr>
          <w:p w14:paraId="1ADC52D4" w14:textId="77777777" w:rsidR="003452EE" w:rsidRPr="003452EE" w:rsidRDefault="003452EE" w:rsidP="00345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2EE">
              <w:rPr>
                <w:rFonts w:ascii="Times New Roman" w:hAnsi="Times New Roman"/>
                <w:b/>
                <w:sz w:val="20"/>
                <w:szCs w:val="20"/>
              </w:rPr>
              <w:t>Hodnota koeficientu</w:t>
            </w:r>
          </w:p>
        </w:tc>
      </w:tr>
      <w:tr w:rsidR="003452EE" w:rsidRPr="003452EE" w14:paraId="5DB5DBB1" w14:textId="77777777" w:rsidTr="00CD7246">
        <w:tc>
          <w:tcPr>
            <w:tcW w:w="5637" w:type="dxa"/>
            <w:shd w:val="clear" w:color="auto" w:fill="auto"/>
          </w:tcPr>
          <w:p w14:paraId="00EE5557" w14:textId="77777777" w:rsidR="003452EE" w:rsidRPr="003452EE" w:rsidRDefault="003452EE" w:rsidP="00345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80 % - 100 %</w:t>
            </w:r>
          </w:p>
        </w:tc>
        <w:tc>
          <w:tcPr>
            <w:tcW w:w="3575" w:type="dxa"/>
            <w:shd w:val="clear" w:color="auto" w:fill="auto"/>
          </w:tcPr>
          <w:p w14:paraId="524C8C79" w14:textId="77777777" w:rsidR="003452EE" w:rsidRPr="003452EE" w:rsidRDefault="003452EE" w:rsidP="003452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452EE" w:rsidRPr="003452EE" w14:paraId="3C0B6667" w14:textId="77777777" w:rsidTr="00CD7246">
        <w:tc>
          <w:tcPr>
            <w:tcW w:w="5637" w:type="dxa"/>
            <w:shd w:val="clear" w:color="auto" w:fill="auto"/>
          </w:tcPr>
          <w:p w14:paraId="24BA0386" w14:textId="77777777" w:rsidR="003452EE" w:rsidRPr="003452EE" w:rsidRDefault="003452EE" w:rsidP="00345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70 % - 79 %</w:t>
            </w:r>
          </w:p>
        </w:tc>
        <w:tc>
          <w:tcPr>
            <w:tcW w:w="3575" w:type="dxa"/>
            <w:shd w:val="clear" w:color="auto" w:fill="auto"/>
          </w:tcPr>
          <w:p w14:paraId="0F25E694" w14:textId="77777777" w:rsidR="003452EE" w:rsidRPr="003452EE" w:rsidRDefault="003452EE" w:rsidP="003452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3452EE" w:rsidRPr="003452EE" w14:paraId="043BDFE3" w14:textId="77777777" w:rsidTr="00CD7246">
        <w:tc>
          <w:tcPr>
            <w:tcW w:w="5637" w:type="dxa"/>
            <w:shd w:val="clear" w:color="auto" w:fill="auto"/>
          </w:tcPr>
          <w:p w14:paraId="1C643E75" w14:textId="77777777" w:rsidR="003452EE" w:rsidRPr="003452EE" w:rsidRDefault="003452EE" w:rsidP="00345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60 % - 69 %</w:t>
            </w:r>
          </w:p>
        </w:tc>
        <w:tc>
          <w:tcPr>
            <w:tcW w:w="3575" w:type="dxa"/>
            <w:shd w:val="clear" w:color="auto" w:fill="auto"/>
          </w:tcPr>
          <w:p w14:paraId="4CBCDB74" w14:textId="77777777" w:rsidR="003452EE" w:rsidRPr="003452EE" w:rsidRDefault="003452EE" w:rsidP="003452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</w:tr>
      <w:tr w:rsidR="003452EE" w:rsidRPr="003452EE" w14:paraId="4AF8B313" w14:textId="77777777" w:rsidTr="00CD7246">
        <w:tc>
          <w:tcPr>
            <w:tcW w:w="5637" w:type="dxa"/>
            <w:shd w:val="clear" w:color="auto" w:fill="auto"/>
          </w:tcPr>
          <w:p w14:paraId="0808CCC7" w14:textId="77777777" w:rsidR="003452EE" w:rsidRPr="003452EE" w:rsidRDefault="003452EE" w:rsidP="00345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50 % - 59 %</w:t>
            </w:r>
          </w:p>
        </w:tc>
        <w:tc>
          <w:tcPr>
            <w:tcW w:w="3575" w:type="dxa"/>
            <w:shd w:val="clear" w:color="auto" w:fill="auto"/>
          </w:tcPr>
          <w:p w14:paraId="54A4A271" w14:textId="77777777" w:rsidR="003452EE" w:rsidRPr="003452EE" w:rsidRDefault="003452EE" w:rsidP="003452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3452EE" w:rsidRPr="003452EE" w14:paraId="469A35DA" w14:textId="77777777" w:rsidTr="00CD7246">
        <w:tc>
          <w:tcPr>
            <w:tcW w:w="5637" w:type="dxa"/>
            <w:shd w:val="clear" w:color="auto" w:fill="auto"/>
          </w:tcPr>
          <w:p w14:paraId="41FABA91" w14:textId="77777777" w:rsidR="003452EE" w:rsidRPr="003452EE" w:rsidRDefault="003452EE" w:rsidP="00345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40 % - 49 %</w:t>
            </w:r>
          </w:p>
        </w:tc>
        <w:tc>
          <w:tcPr>
            <w:tcW w:w="3575" w:type="dxa"/>
            <w:shd w:val="clear" w:color="auto" w:fill="auto"/>
          </w:tcPr>
          <w:p w14:paraId="4AD41E46" w14:textId="77777777" w:rsidR="003452EE" w:rsidRPr="003452EE" w:rsidRDefault="003452EE" w:rsidP="003452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</w:tr>
      <w:tr w:rsidR="003452EE" w:rsidRPr="003452EE" w14:paraId="2C6A51E0" w14:textId="77777777" w:rsidTr="00CD7246">
        <w:tc>
          <w:tcPr>
            <w:tcW w:w="5637" w:type="dxa"/>
            <w:shd w:val="clear" w:color="auto" w:fill="auto"/>
          </w:tcPr>
          <w:p w14:paraId="2510BE8B" w14:textId="77777777" w:rsidR="003452EE" w:rsidRPr="003452EE" w:rsidRDefault="003452EE" w:rsidP="00345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30 % - 39 %</w:t>
            </w:r>
          </w:p>
        </w:tc>
        <w:tc>
          <w:tcPr>
            <w:tcW w:w="3575" w:type="dxa"/>
            <w:shd w:val="clear" w:color="auto" w:fill="auto"/>
          </w:tcPr>
          <w:p w14:paraId="0E6AA5E1" w14:textId="77777777" w:rsidR="003452EE" w:rsidRPr="003452EE" w:rsidRDefault="003452EE" w:rsidP="003452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3452EE" w:rsidRPr="003452EE" w14:paraId="1A7DC4B2" w14:textId="77777777" w:rsidTr="00CD7246">
        <w:tc>
          <w:tcPr>
            <w:tcW w:w="5637" w:type="dxa"/>
            <w:shd w:val="clear" w:color="auto" w:fill="auto"/>
          </w:tcPr>
          <w:p w14:paraId="05D3CD81" w14:textId="77777777" w:rsidR="003452EE" w:rsidRPr="003452EE" w:rsidRDefault="003452EE" w:rsidP="00345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20 % - 29 %</w:t>
            </w:r>
          </w:p>
        </w:tc>
        <w:tc>
          <w:tcPr>
            <w:tcW w:w="3575" w:type="dxa"/>
            <w:shd w:val="clear" w:color="auto" w:fill="auto"/>
          </w:tcPr>
          <w:p w14:paraId="297F7A26" w14:textId="77777777" w:rsidR="003452EE" w:rsidRPr="003452EE" w:rsidRDefault="003452EE" w:rsidP="003452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</w:tr>
      <w:tr w:rsidR="003452EE" w:rsidRPr="003452EE" w14:paraId="5086244D" w14:textId="77777777" w:rsidTr="00CD7246">
        <w:tc>
          <w:tcPr>
            <w:tcW w:w="5637" w:type="dxa"/>
            <w:shd w:val="clear" w:color="auto" w:fill="auto"/>
          </w:tcPr>
          <w:p w14:paraId="65EF9FAD" w14:textId="77777777" w:rsidR="003452EE" w:rsidRPr="003452EE" w:rsidRDefault="003452EE" w:rsidP="00345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10 % - 19 %</w:t>
            </w:r>
          </w:p>
        </w:tc>
        <w:tc>
          <w:tcPr>
            <w:tcW w:w="3575" w:type="dxa"/>
            <w:shd w:val="clear" w:color="auto" w:fill="auto"/>
          </w:tcPr>
          <w:p w14:paraId="34CDA6D6" w14:textId="77777777" w:rsidR="003452EE" w:rsidRPr="003452EE" w:rsidRDefault="003452EE" w:rsidP="003452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3452EE" w:rsidRPr="003452EE" w14:paraId="0EEEC9EE" w14:textId="77777777" w:rsidTr="00CD7246">
        <w:tc>
          <w:tcPr>
            <w:tcW w:w="5637" w:type="dxa"/>
            <w:shd w:val="clear" w:color="auto" w:fill="auto"/>
          </w:tcPr>
          <w:p w14:paraId="452B7F88" w14:textId="77777777" w:rsidR="003452EE" w:rsidRPr="003452EE" w:rsidRDefault="003452EE" w:rsidP="00345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0 % - 9 %</w:t>
            </w:r>
          </w:p>
        </w:tc>
        <w:tc>
          <w:tcPr>
            <w:tcW w:w="3575" w:type="dxa"/>
            <w:shd w:val="clear" w:color="auto" w:fill="auto"/>
          </w:tcPr>
          <w:p w14:paraId="30C84AEA" w14:textId="77777777" w:rsidR="003452EE" w:rsidRPr="003452EE" w:rsidRDefault="003452EE" w:rsidP="003452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</w:tr>
    </w:tbl>
    <w:p w14:paraId="4C28677B" w14:textId="0E5D55AE" w:rsidR="00861A20" w:rsidRPr="005A6D54" w:rsidRDefault="00861A20" w:rsidP="005A6D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6D54">
        <w:rPr>
          <w:rFonts w:ascii="Times New Roman" w:hAnsi="Times New Roman" w:cs="Times New Roman"/>
          <w:color w:val="auto"/>
          <w:sz w:val="22"/>
          <w:szCs w:val="22"/>
        </w:rPr>
        <w:t>Stanovená hodnota platby na 1 lůžko/den</w:t>
      </w:r>
      <w:r w:rsidR="003452EE">
        <w:rPr>
          <w:rFonts w:ascii="Times New Roman" w:hAnsi="Times New Roman" w:cs="Times New Roman"/>
          <w:color w:val="auto"/>
          <w:sz w:val="22"/>
          <w:szCs w:val="22"/>
        </w:rPr>
        <w:t xml:space="preserve"> (ON)</w:t>
      </w:r>
      <w:r w:rsidRPr="005A6D54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4516AE81" w14:textId="574A52D6" w:rsidR="00861A20" w:rsidRPr="005A6D54" w:rsidRDefault="00861A20" w:rsidP="00B803D9">
      <w:pPr>
        <w:pStyle w:val="Default"/>
        <w:numPr>
          <w:ilvl w:val="0"/>
          <w:numId w:val="5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6D54">
        <w:rPr>
          <w:rFonts w:ascii="Times New Roman" w:hAnsi="Times New Roman" w:cs="Times New Roman"/>
          <w:color w:val="auto"/>
          <w:sz w:val="22"/>
          <w:szCs w:val="22"/>
        </w:rPr>
        <w:t>1.510 Kč v případě sociální služby domov</w:t>
      </w:r>
      <w:r w:rsidR="003452EE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5A6D54">
        <w:rPr>
          <w:rFonts w:ascii="Times New Roman" w:hAnsi="Times New Roman" w:cs="Times New Roman"/>
          <w:color w:val="auto"/>
          <w:sz w:val="22"/>
          <w:szCs w:val="22"/>
        </w:rPr>
        <w:t xml:space="preserve"> se zvláštním režimem</w:t>
      </w:r>
      <w:r w:rsidR="003452E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5A6D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9BDB86A" w14:textId="77777777" w:rsidR="00861A20" w:rsidRPr="00A55379" w:rsidRDefault="00861A20" w:rsidP="005A6D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546628" w14:textId="12315605" w:rsidR="00673074" w:rsidRPr="007C5DE2" w:rsidRDefault="00673074" w:rsidP="005A6D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5379">
        <w:rPr>
          <w:rFonts w:ascii="Times New Roman" w:hAnsi="Times New Roman" w:cs="Times New Roman"/>
          <w:color w:val="auto"/>
          <w:sz w:val="22"/>
          <w:szCs w:val="22"/>
        </w:rPr>
        <w:t>Návrh dotace na sociální službu nesmí překročit výši požadavku na dotaci na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 xml:space="preserve"> sociální službu uvedeného v žádosti.</w:t>
      </w:r>
    </w:p>
    <w:p w14:paraId="08E002C6" w14:textId="788EA606" w:rsidR="00673074" w:rsidRPr="009D19F6" w:rsidRDefault="00673074" w:rsidP="006730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t>V případě, kdy souhrn návrhů na dotaci bude vyšší než objem peněžních prostředků vyčleněných na</w:t>
      </w:r>
      <w:r w:rsidR="008D7870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 xml:space="preserve">dotační program, budou návrhy na dotace sníženy s ohledem na objem peněžních prostředků vyčleněných na dotační program. </w:t>
      </w:r>
      <w:r w:rsidR="003B3BF7">
        <w:rPr>
          <w:rFonts w:ascii="Times New Roman" w:hAnsi="Times New Roman" w:cs="Times New Roman"/>
          <w:color w:val="auto"/>
          <w:sz w:val="22"/>
          <w:szCs w:val="22"/>
        </w:rPr>
        <w:t>Výsledné návrhy na dotaci budou zaokrouhleny na celé stokoruny směrem dolů.</w:t>
      </w:r>
    </w:p>
    <w:p w14:paraId="0F1A006B" w14:textId="2DD833F5" w:rsidR="00673074" w:rsidRPr="006F5263" w:rsidRDefault="00582FA2" w:rsidP="006730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Žádost se podává na každou sociální službu zvlášť.</w:t>
      </w:r>
    </w:p>
    <w:p w14:paraId="0A729BBA" w14:textId="77777777" w:rsidR="00673074" w:rsidRPr="007C5DE2" w:rsidRDefault="00673074" w:rsidP="006730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5FBDE1D3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284E741C" w14:textId="53391592" w:rsidR="00673074" w:rsidRPr="0054002A" w:rsidRDefault="00673074" w:rsidP="0067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002A">
        <w:rPr>
          <w:rFonts w:ascii="Times New Roman" w:hAnsi="Times New Roman"/>
        </w:rPr>
        <w:t>Žadatelem o dotaci může být poskytovatel sociálních služeb, kterému bylo Ministerstvem práce a</w:t>
      </w:r>
      <w:r w:rsidR="008D7870">
        <w:rPr>
          <w:rFonts w:ascii="Times New Roman" w:hAnsi="Times New Roman"/>
        </w:rPr>
        <w:t> </w:t>
      </w:r>
      <w:r w:rsidRPr="0054002A">
        <w:rPr>
          <w:rFonts w:ascii="Times New Roman" w:hAnsi="Times New Roman"/>
        </w:rPr>
        <w:t>sociálních věcí ČR vydáno rozhodnutí o poskytnutí dotace z kapitoly MPSV státního rozpočtu na</w:t>
      </w:r>
      <w:r w:rsidR="008D7870">
        <w:rPr>
          <w:rFonts w:ascii="Times New Roman" w:hAnsi="Times New Roman"/>
        </w:rPr>
        <w:t> </w:t>
      </w:r>
      <w:r w:rsidRPr="0054002A">
        <w:rPr>
          <w:rFonts w:ascii="Times New Roman" w:hAnsi="Times New Roman"/>
        </w:rPr>
        <w:t>podporu sociálních služeb na příslušný kalendářní rok.</w:t>
      </w:r>
    </w:p>
    <w:p w14:paraId="0120A7FE" w14:textId="614ACFD6" w:rsidR="008D7870" w:rsidRDefault="008D7870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73EFA5D" w14:textId="145AF975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425EE21" w14:textId="77777777" w:rsidR="00F656A7" w:rsidRPr="00825BF4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825BF4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5BF4">
        <w:rPr>
          <w:rFonts w:ascii="Times New Roman" w:hAnsi="Times New Roman"/>
        </w:rPr>
        <w:t xml:space="preserve">Žadatel </w:t>
      </w:r>
      <w:r w:rsidR="004430BF" w:rsidRPr="00825BF4">
        <w:rPr>
          <w:rFonts w:ascii="Times New Roman" w:hAnsi="Times New Roman"/>
        </w:rPr>
        <w:t>musí vyplnit a odeslat</w:t>
      </w:r>
      <w:r w:rsidRPr="00825BF4">
        <w:rPr>
          <w:rFonts w:ascii="Times New Roman" w:hAnsi="Times New Roman"/>
        </w:rPr>
        <w:t xml:space="preserve"> elektronickou žádost </w:t>
      </w:r>
      <w:r w:rsidR="00004DEB" w:rsidRPr="00825BF4">
        <w:rPr>
          <w:rFonts w:ascii="Times New Roman" w:hAnsi="Times New Roman"/>
        </w:rPr>
        <w:t>v dotačním</w:t>
      </w:r>
      <w:r w:rsidRPr="00825BF4">
        <w:rPr>
          <w:rFonts w:ascii="Times New Roman" w:hAnsi="Times New Roman"/>
        </w:rPr>
        <w:t xml:space="preserve"> portálu Karlovarského kraje </w:t>
      </w:r>
      <w:hyperlink r:id="rId10" w:history="1">
        <w:r w:rsidRPr="00825BF4">
          <w:rPr>
            <w:rStyle w:val="Hypertextovodkaz"/>
            <w:rFonts w:ascii="Times New Roman" w:hAnsi="Times New Roman"/>
            <w:color w:val="auto"/>
          </w:rPr>
          <w:t>https://dotace.kr-karlovarsky.cz/gordic/ginis/app/RAP05/</w:t>
        </w:r>
      </w:hyperlink>
      <w:r w:rsidRPr="00825BF4">
        <w:rPr>
          <w:rFonts w:ascii="Times New Roman" w:hAnsi="Times New Roman"/>
        </w:rPr>
        <w:t xml:space="preserve">. </w:t>
      </w:r>
      <w:r w:rsidR="005D59F6" w:rsidRPr="00825BF4">
        <w:rPr>
          <w:rFonts w:ascii="Times New Roman" w:hAnsi="Times New Roman"/>
        </w:rPr>
        <w:t>L</w:t>
      </w:r>
      <w:r w:rsidR="0076620A" w:rsidRPr="00825BF4">
        <w:rPr>
          <w:rFonts w:ascii="Times New Roman" w:hAnsi="Times New Roman"/>
        </w:rPr>
        <w:t>hůta pro podávání</w:t>
      </w:r>
      <w:r w:rsidR="00ED69E1" w:rsidRPr="00825BF4">
        <w:rPr>
          <w:rFonts w:ascii="Times New Roman" w:hAnsi="Times New Roman"/>
        </w:rPr>
        <w:t xml:space="preserve"> (příjem)</w:t>
      </w:r>
      <w:r w:rsidR="0076620A" w:rsidRPr="00825BF4">
        <w:rPr>
          <w:rFonts w:ascii="Times New Roman" w:hAnsi="Times New Roman"/>
        </w:rPr>
        <w:t xml:space="preserve"> </w:t>
      </w:r>
      <w:r w:rsidR="00F40AC8" w:rsidRPr="00825BF4">
        <w:rPr>
          <w:rFonts w:ascii="Times New Roman" w:hAnsi="Times New Roman"/>
        </w:rPr>
        <w:t xml:space="preserve">elektronických </w:t>
      </w:r>
      <w:r w:rsidR="0076620A" w:rsidRPr="00825BF4">
        <w:rPr>
          <w:rFonts w:ascii="Times New Roman" w:hAnsi="Times New Roman"/>
        </w:rPr>
        <w:t>žádostí</w:t>
      </w:r>
      <w:r w:rsidR="00F656A7" w:rsidRPr="00825BF4">
        <w:rPr>
          <w:rFonts w:ascii="Times New Roman" w:hAnsi="Times New Roman"/>
        </w:rPr>
        <w:t xml:space="preserve"> </w:t>
      </w:r>
      <w:r w:rsidRPr="00825BF4">
        <w:rPr>
          <w:rFonts w:ascii="Times New Roman" w:hAnsi="Times New Roman"/>
        </w:rPr>
        <w:t>se stanovuje</w:t>
      </w:r>
      <w:r w:rsidR="0076620A" w:rsidRPr="00825BF4">
        <w:rPr>
          <w:rFonts w:ascii="Times New Roman" w:hAnsi="Times New Roman"/>
        </w:rPr>
        <w:t xml:space="preserve"> </w:t>
      </w:r>
      <w:r w:rsidR="00004DEB" w:rsidRPr="00825BF4">
        <w:rPr>
          <w:rFonts w:ascii="Times New Roman" w:hAnsi="Times New Roman"/>
        </w:rPr>
        <w:t>na dobu:</w:t>
      </w:r>
    </w:p>
    <w:p w14:paraId="4D899CF6" w14:textId="00817DE4" w:rsidR="00004DEB" w:rsidRPr="00B803D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803D9">
        <w:rPr>
          <w:rFonts w:ascii="Times New Roman" w:hAnsi="Times New Roman"/>
        </w:rPr>
        <w:t xml:space="preserve">od </w:t>
      </w:r>
      <w:r w:rsidR="008D504D" w:rsidRPr="00B803D9">
        <w:rPr>
          <w:rFonts w:ascii="Times New Roman" w:hAnsi="Times New Roman"/>
        </w:rPr>
        <w:t>17. 5.</w:t>
      </w:r>
      <w:r w:rsidR="005C0E3F" w:rsidRPr="00B803D9">
        <w:rPr>
          <w:rFonts w:ascii="Times New Roman" w:hAnsi="Times New Roman"/>
        </w:rPr>
        <w:t xml:space="preserve"> 2022, 9.00 hodin </w:t>
      </w:r>
    </w:p>
    <w:p w14:paraId="4F76BD43" w14:textId="32CCCEEE" w:rsidR="00004DEB" w:rsidRPr="00B803D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803D9">
        <w:rPr>
          <w:rFonts w:ascii="Times New Roman" w:hAnsi="Times New Roman"/>
        </w:rPr>
        <w:t>do</w:t>
      </w:r>
      <w:r w:rsidR="00DF0A7F" w:rsidRPr="00B803D9">
        <w:rPr>
          <w:rFonts w:ascii="Times New Roman" w:hAnsi="Times New Roman"/>
        </w:rPr>
        <w:t> </w:t>
      </w:r>
      <w:r w:rsidR="008D504D" w:rsidRPr="00B803D9">
        <w:rPr>
          <w:rFonts w:ascii="Times New Roman" w:hAnsi="Times New Roman"/>
        </w:rPr>
        <w:t>23</w:t>
      </w:r>
      <w:r w:rsidR="005C0E3F" w:rsidRPr="00B803D9">
        <w:rPr>
          <w:rFonts w:ascii="Times New Roman" w:hAnsi="Times New Roman"/>
        </w:rPr>
        <w:t xml:space="preserve">. </w:t>
      </w:r>
      <w:r w:rsidR="008D504D" w:rsidRPr="00B803D9">
        <w:rPr>
          <w:rFonts w:ascii="Times New Roman" w:hAnsi="Times New Roman"/>
        </w:rPr>
        <w:t>5</w:t>
      </w:r>
      <w:r w:rsidR="005C0E3F" w:rsidRPr="00B803D9">
        <w:rPr>
          <w:rFonts w:ascii="Times New Roman" w:hAnsi="Times New Roman"/>
        </w:rPr>
        <w:t xml:space="preserve">. 2022, 16.00 hodin </w:t>
      </w:r>
    </w:p>
    <w:p w14:paraId="0F408922" w14:textId="77777777" w:rsidR="00ED69E1" w:rsidRPr="00825BF4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Žadateli bude umožněno vyplnění a uložení žádosti</w:t>
      </w:r>
      <w:r w:rsidR="00ED69E1" w:rsidRPr="00825BF4">
        <w:rPr>
          <w:rFonts w:ascii="Times New Roman" w:hAnsi="Times New Roman"/>
        </w:rPr>
        <w:t xml:space="preserve"> v dotačním portálu Karlovarského kraje</w:t>
      </w:r>
      <w:r w:rsidRPr="00825BF4">
        <w:rPr>
          <w:rFonts w:ascii="Times New Roman" w:hAnsi="Times New Roman"/>
        </w:rPr>
        <w:t xml:space="preserve"> před</w:t>
      </w:r>
      <w:r w:rsidR="00ED69E1" w:rsidRPr="00825BF4">
        <w:rPr>
          <w:rFonts w:ascii="Times New Roman" w:hAnsi="Times New Roman"/>
        </w:rPr>
        <w:t> </w:t>
      </w:r>
      <w:r w:rsidRPr="00825BF4">
        <w:rPr>
          <w:rFonts w:ascii="Times New Roman" w:hAnsi="Times New Roman"/>
        </w:rPr>
        <w:t xml:space="preserve">výše uvedenou </w:t>
      </w:r>
      <w:r w:rsidR="00ED69E1" w:rsidRPr="00825BF4">
        <w:rPr>
          <w:rFonts w:ascii="Times New Roman" w:hAnsi="Times New Roman"/>
        </w:rPr>
        <w:t xml:space="preserve">lhůtou pro podávání elektronických žádostí, </w:t>
      </w:r>
      <w:r w:rsidR="00B72D2C" w:rsidRPr="00825BF4">
        <w:rPr>
          <w:rFonts w:ascii="Times New Roman" w:hAnsi="Times New Roman"/>
        </w:rPr>
        <w:t xml:space="preserve">avšak </w:t>
      </w:r>
      <w:r w:rsidR="00ED69E1" w:rsidRPr="00825BF4">
        <w:rPr>
          <w:rFonts w:ascii="Times New Roman" w:hAnsi="Times New Roman"/>
        </w:rPr>
        <w:t xml:space="preserve">nejdříve </w:t>
      </w:r>
      <w:r w:rsidR="006A1413" w:rsidRPr="00825BF4">
        <w:rPr>
          <w:rFonts w:ascii="Times New Roman" w:hAnsi="Times New Roman"/>
        </w:rPr>
        <w:t>10 pracovních</w:t>
      </w:r>
      <w:r w:rsidR="00C32BC0" w:rsidRPr="00825BF4">
        <w:rPr>
          <w:rFonts w:ascii="Times New Roman" w:hAnsi="Times New Roman"/>
        </w:rPr>
        <w:t xml:space="preserve"> dnů předem.</w:t>
      </w:r>
      <w:r w:rsidR="00B72D2C" w:rsidRPr="00825BF4">
        <w:rPr>
          <w:rFonts w:ascii="Times New Roman" w:hAnsi="Times New Roman"/>
        </w:rPr>
        <w:t xml:space="preserve"> </w:t>
      </w:r>
      <w:r w:rsidR="00ED69E1" w:rsidRPr="00825BF4">
        <w:rPr>
          <w:rFonts w:ascii="Times New Roman" w:hAnsi="Times New Roman"/>
        </w:rPr>
        <w:t>Do doby zahájení příjmu elektronických žádostí nebude žadateli umožněno vyplněnou a</w:t>
      </w:r>
      <w:r w:rsidR="00B72D2C" w:rsidRPr="00825BF4">
        <w:rPr>
          <w:rFonts w:ascii="Times New Roman" w:hAnsi="Times New Roman"/>
        </w:rPr>
        <w:t> </w:t>
      </w:r>
      <w:r w:rsidR="00ED69E1" w:rsidRPr="00825BF4">
        <w:rPr>
          <w:rFonts w:ascii="Times New Roman" w:hAnsi="Times New Roman"/>
        </w:rPr>
        <w:t>uloženou žádost odeslat.</w:t>
      </w:r>
    </w:p>
    <w:p w14:paraId="3DEEC669" w14:textId="77777777" w:rsidR="00853F88" w:rsidRPr="00825BF4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825BF4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V případě závažných technických obtíží při příjmu elektronických žádostí si poskytovatel</w:t>
      </w:r>
      <w:r w:rsidRPr="00825BF4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825BF4">
        <w:rPr>
          <w:rStyle w:val="FontStyle49"/>
          <w:rFonts w:ascii="Times New Roman" w:hAnsi="Times New Roman"/>
          <w:b w:val="0"/>
        </w:rPr>
        <w:t xml:space="preserve"> </w:t>
      </w:r>
      <w:hyperlink r:id="rId11" w:history="1">
        <w:r w:rsidR="00854F33" w:rsidRPr="00825BF4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Pr="00825BF4">
        <w:rPr>
          <w:rFonts w:ascii="Times New Roman" w:hAnsi="Times New Roman"/>
        </w:rPr>
        <w:t xml:space="preserve"> a na informačním portálu </w:t>
      </w:r>
      <w:hyperlink r:id="rId12" w:history="1">
        <w:r w:rsidRPr="00825BF4">
          <w:rPr>
            <w:rStyle w:val="Hypertextovodkaz"/>
            <w:rFonts w:ascii="Times New Roman" w:hAnsi="Times New Roman"/>
            <w:color w:val="auto"/>
          </w:rPr>
          <w:t>http://programy.kr-karlovarsky.cz</w:t>
        </w:r>
      </w:hyperlink>
      <w:r w:rsidRPr="00825BF4">
        <w:rPr>
          <w:rFonts w:ascii="Times New Roman" w:hAnsi="Times New Roman"/>
        </w:rPr>
        <w:t>.</w:t>
      </w:r>
    </w:p>
    <w:p w14:paraId="3656B9AB" w14:textId="77777777" w:rsidR="00AF36B1" w:rsidRPr="00825BF4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507E2FF3" w:rsidR="00AF36B1" w:rsidRPr="00825BF4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825BF4">
        <w:rPr>
          <w:rFonts w:ascii="Times New Roman" w:hAnsi="Times New Roman"/>
          <w:b/>
        </w:rPr>
        <w:t>uznávaný elektronický podpis</w:t>
      </w:r>
      <w:r w:rsidR="009C7084" w:rsidRPr="00825BF4">
        <w:rPr>
          <w:rStyle w:val="Znakapoznpodarou"/>
          <w:rFonts w:ascii="Times New Roman" w:hAnsi="Times New Roman"/>
        </w:rPr>
        <w:footnoteReference w:id="7"/>
      </w:r>
      <w:r w:rsidRPr="00825BF4">
        <w:rPr>
          <w:rFonts w:ascii="Times New Roman" w:hAnsi="Times New Roman"/>
        </w:rPr>
        <w:t xml:space="preserve">. Uznávaným </w:t>
      </w:r>
      <w:r w:rsidR="00F21FA0" w:rsidRPr="00825BF4">
        <w:rPr>
          <w:rFonts w:ascii="Times New Roman" w:hAnsi="Times New Roman"/>
        </w:rPr>
        <w:t xml:space="preserve">elektronickým </w:t>
      </w:r>
      <w:r w:rsidRPr="00825BF4">
        <w:rPr>
          <w:rFonts w:ascii="Times New Roman" w:hAnsi="Times New Roman"/>
        </w:rPr>
        <w:t>podpisem</w:t>
      </w:r>
      <w:r w:rsidR="00D72F10" w:rsidRPr="00825BF4">
        <w:rPr>
          <w:rStyle w:val="Znakapoznpodarou"/>
          <w:rFonts w:ascii="Times New Roman" w:hAnsi="Times New Roman"/>
        </w:rPr>
        <w:footnoteReference w:id="8"/>
      </w:r>
      <w:r w:rsidRPr="00825BF4">
        <w:rPr>
          <w:rFonts w:ascii="Times New Roman" w:hAnsi="Times New Roman"/>
        </w:rPr>
        <w:t xml:space="preserve"> se rozumí </w:t>
      </w:r>
      <w:r w:rsidRPr="00825BF4">
        <w:rPr>
          <w:rFonts w:ascii="Times New Roman" w:hAnsi="Times New Roman"/>
          <w:b/>
        </w:rPr>
        <w:t>zaručený elektronický po</w:t>
      </w:r>
      <w:r w:rsidR="00F21FA0" w:rsidRPr="00825BF4">
        <w:rPr>
          <w:rFonts w:ascii="Times New Roman" w:hAnsi="Times New Roman"/>
          <w:b/>
        </w:rPr>
        <w:t>d</w:t>
      </w:r>
      <w:r w:rsidRPr="00825BF4">
        <w:rPr>
          <w:rFonts w:ascii="Times New Roman" w:hAnsi="Times New Roman"/>
          <w:b/>
        </w:rPr>
        <w:t>pis</w:t>
      </w:r>
      <w:r w:rsidR="003B771F" w:rsidRPr="00825BF4">
        <w:rPr>
          <w:rStyle w:val="Znakapoznpodarou"/>
          <w:rFonts w:ascii="Times New Roman" w:hAnsi="Times New Roman"/>
          <w:b/>
        </w:rPr>
        <w:footnoteReference w:id="9"/>
      </w:r>
      <w:r w:rsidR="00D72F10" w:rsidRPr="00825BF4">
        <w:rPr>
          <w:rFonts w:ascii="Times New Roman" w:hAnsi="Times New Roman"/>
        </w:rPr>
        <w:t xml:space="preserve"> založený na kvalifikovaném certifikátu</w:t>
      </w:r>
      <w:r w:rsidR="0008001E" w:rsidRPr="00825BF4">
        <w:rPr>
          <w:rFonts w:ascii="Times New Roman" w:hAnsi="Times New Roman"/>
        </w:rPr>
        <w:t xml:space="preserve"> pro elektronické podpisy</w:t>
      </w:r>
      <w:r w:rsidRPr="00825BF4">
        <w:rPr>
          <w:rFonts w:ascii="Times New Roman" w:hAnsi="Times New Roman"/>
        </w:rPr>
        <w:t xml:space="preserve"> nebo </w:t>
      </w:r>
      <w:r w:rsidRPr="00825BF4">
        <w:rPr>
          <w:rFonts w:ascii="Times New Roman" w:hAnsi="Times New Roman"/>
          <w:b/>
        </w:rPr>
        <w:t xml:space="preserve">kvalifikovaný </w:t>
      </w:r>
      <w:r w:rsidR="00D72F10" w:rsidRPr="00825BF4">
        <w:rPr>
          <w:rFonts w:ascii="Times New Roman" w:hAnsi="Times New Roman"/>
          <w:b/>
        </w:rPr>
        <w:t>elektronický podpis</w:t>
      </w:r>
      <w:r w:rsidR="001F66D8">
        <w:rPr>
          <w:rFonts w:ascii="Times New Roman" w:hAnsi="Times New Roman"/>
          <w:b/>
          <w:vertAlign w:val="superscript"/>
        </w:rPr>
        <w:t>9</w:t>
      </w:r>
      <w:r w:rsidRPr="00825BF4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825BF4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825BF4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25BF4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825BF4">
        <w:rPr>
          <w:rFonts w:ascii="Times New Roman" w:hAnsi="Times New Roman"/>
        </w:rPr>
        <w:t>a</w:t>
      </w:r>
      <w:r w:rsidRPr="00825BF4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825BF4">
        <w:rPr>
          <w:rFonts w:ascii="Times New Roman" w:hAnsi="Times New Roman"/>
        </w:rPr>
        <w:t xml:space="preserve"> </w:t>
      </w:r>
      <w:r w:rsidR="00E13B58" w:rsidRPr="00825BF4">
        <w:rPr>
          <w:rFonts w:ascii="Times New Roman" w:hAnsi="Times New Roman"/>
          <w:b/>
        </w:rPr>
        <w:t>siqbxt2</w:t>
      </w:r>
      <w:r w:rsidR="00E13B58" w:rsidRPr="00825BF4">
        <w:rPr>
          <w:rFonts w:ascii="Times New Roman" w:hAnsi="Times New Roman"/>
        </w:rPr>
        <w:t>:</w:t>
      </w:r>
    </w:p>
    <w:p w14:paraId="2972EBF9" w14:textId="77777777" w:rsidR="009C7084" w:rsidRPr="00825BF4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825BF4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přílohy k žádosti.</w:t>
      </w:r>
    </w:p>
    <w:p w14:paraId="5C035F33" w14:textId="46197424" w:rsidR="009C7084" w:rsidRPr="00825BF4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Žadatelé, </w:t>
      </w:r>
      <w:r w:rsidR="00FA06A6" w:rsidRPr="00825BF4">
        <w:rPr>
          <w:rFonts w:ascii="Times New Roman" w:hAnsi="Times New Roman"/>
        </w:rPr>
        <w:t xml:space="preserve">kteří </w:t>
      </w:r>
      <w:r w:rsidR="009C7084" w:rsidRPr="00825BF4">
        <w:rPr>
          <w:rFonts w:ascii="Times New Roman" w:hAnsi="Times New Roman"/>
        </w:rPr>
        <w:t xml:space="preserve">jsou právnické osoby </w:t>
      </w:r>
      <w:r w:rsidRPr="00825BF4">
        <w:rPr>
          <w:rFonts w:ascii="Times New Roman" w:hAnsi="Times New Roman"/>
        </w:rPr>
        <w:t xml:space="preserve">a kteří </w:t>
      </w:r>
      <w:r w:rsidR="009C7084" w:rsidRPr="00825BF4">
        <w:rPr>
          <w:rFonts w:ascii="Times New Roman" w:hAnsi="Times New Roman"/>
        </w:rPr>
        <w:t xml:space="preserve">jednají pouze jednou osobou, </w:t>
      </w:r>
      <w:r w:rsidR="00FA06A6" w:rsidRPr="00825BF4">
        <w:rPr>
          <w:rFonts w:ascii="Times New Roman" w:hAnsi="Times New Roman"/>
        </w:rPr>
        <w:t xml:space="preserve">mohou využít tzv. fikci podpisu, tj. </w:t>
      </w:r>
      <w:r w:rsidR="009C7084" w:rsidRPr="00825BF4">
        <w:rPr>
          <w:rFonts w:ascii="Times New Roman" w:hAnsi="Times New Roman"/>
        </w:rPr>
        <w:t>nemusí</w:t>
      </w:r>
      <w:r w:rsidR="00FA06A6" w:rsidRPr="00825BF4">
        <w:rPr>
          <w:rFonts w:ascii="Times New Roman" w:hAnsi="Times New Roman"/>
        </w:rPr>
        <w:t xml:space="preserve"> v datové schránce </w:t>
      </w:r>
      <w:r w:rsidR="009C7084" w:rsidRPr="00825BF4">
        <w:rPr>
          <w:rFonts w:ascii="Times New Roman" w:hAnsi="Times New Roman"/>
        </w:rPr>
        <w:t xml:space="preserve">k žádosti z dotačního portálu Karlovarského kraje připojovat </w:t>
      </w:r>
      <w:r w:rsidRPr="00825BF4">
        <w:rPr>
          <w:rFonts w:ascii="Times New Roman" w:hAnsi="Times New Roman"/>
        </w:rPr>
        <w:t>uznávaný elektronický podpis</w:t>
      </w:r>
      <w:r w:rsidR="00FA06A6" w:rsidRPr="00825BF4">
        <w:rPr>
          <w:rFonts w:ascii="Times New Roman" w:hAnsi="Times New Roman"/>
        </w:rPr>
        <w:t>. Fikce podpisu neplatí pro orgány veřejné moci a žadatele, kteří</w:t>
      </w:r>
      <w:r w:rsidR="0079149C">
        <w:rPr>
          <w:rFonts w:ascii="Times New Roman" w:hAnsi="Times New Roman"/>
        </w:rPr>
        <w:t> </w:t>
      </w:r>
      <w:r w:rsidR="00FA06A6" w:rsidRPr="00825BF4">
        <w:rPr>
          <w:rFonts w:ascii="Times New Roman" w:hAnsi="Times New Roman"/>
        </w:rPr>
        <w:t>jednají dvěma či více osobami.</w:t>
      </w:r>
    </w:p>
    <w:p w14:paraId="049F31CB" w14:textId="77777777" w:rsidR="00FA06A6" w:rsidRPr="00825BF4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50A9722" w14:textId="598973ED" w:rsidR="00FA06A6" w:rsidRPr="00825BF4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r w:rsidR="0079149C">
        <w:rPr>
          <w:rFonts w:ascii="Times New Roman" w:hAnsi="Times New Roman"/>
        </w:rPr>
        <w:t>Identita občana</w:t>
      </w:r>
      <w:r w:rsidRPr="00825BF4">
        <w:rPr>
          <w:rFonts w:ascii="Times New Roman" w:hAnsi="Times New Roman"/>
        </w:rPr>
        <w:t xml:space="preserve">), mohou využít tzv. fikci podpisu, tj. nemusí k elektronické žádosti v dotačním portálu Karlovarského kraje připojovat uznávaný elektronický podpis. </w:t>
      </w:r>
    </w:p>
    <w:p w14:paraId="53128261" w14:textId="0CFEF755" w:rsidR="00AB0BBD" w:rsidRDefault="00AB0BBD">
      <w:pPr>
        <w:spacing w:after="0" w:line="240" w:lineRule="auto"/>
        <w:rPr>
          <w:rFonts w:ascii="Times New Roman" w:hAnsi="Times New Roman"/>
        </w:rPr>
      </w:pPr>
    </w:p>
    <w:p w14:paraId="10AD236D" w14:textId="77777777" w:rsidR="00E13B58" w:rsidRPr="00825BF4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Žadatel</w:t>
      </w:r>
      <w:r w:rsidR="00E13B58" w:rsidRPr="00825BF4">
        <w:rPr>
          <w:rFonts w:ascii="Times New Roman" w:hAnsi="Times New Roman"/>
        </w:rPr>
        <w:t>é, kteří:</w:t>
      </w:r>
    </w:p>
    <w:p w14:paraId="0D8DC55B" w14:textId="77777777" w:rsidR="00E13B58" w:rsidRPr="00825BF4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825BF4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3D7F9B91" w:rsidR="00E13B58" w:rsidRPr="00825BF4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se nepřihlásí do dotačního portálu Karlovarského kraje prostřednictvím národního bodu pro</w:t>
      </w:r>
      <w:r w:rsidR="001C65AE">
        <w:rPr>
          <w:rFonts w:ascii="Times New Roman" w:hAnsi="Times New Roman"/>
        </w:rPr>
        <w:t> </w:t>
      </w:r>
      <w:r w:rsidRPr="00825BF4">
        <w:rPr>
          <w:rFonts w:ascii="Times New Roman" w:hAnsi="Times New Roman"/>
        </w:rPr>
        <w:t xml:space="preserve">identifikaci a autentizaci (tzv. </w:t>
      </w:r>
      <w:r w:rsidR="001C65AE">
        <w:rPr>
          <w:rFonts w:ascii="Times New Roman" w:hAnsi="Times New Roman"/>
        </w:rPr>
        <w:t>Identita občana</w:t>
      </w:r>
      <w:r w:rsidRPr="00825BF4">
        <w:rPr>
          <w:rFonts w:ascii="Times New Roman" w:hAnsi="Times New Roman"/>
        </w:rPr>
        <w:t>),</w:t>
      </w:r>
    </w:p>
    <w:p w14:paraId="40CDD572" w14:textId="77777777" w:rsidR="00E13B58" w:rsidRPr="00825BF4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lastRenderedPageBreak/>
        <w:t>musí:</w:t>
      </w:r>
    </w:p>
    <w:p w14:paraId="3131EB70" w14:textId="77777777" w:rsidR="00E13B58" w:rsidRPr="00825BF4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odeslanou elektronickou žádost v</w:t>
      </w:r>
      <w:r w:rsidR="00F40AC8" w:rsidRPr="00825BF4">
        <w:rPr>
          <w:rFonts w:ascii="Times New Roman" w:hAnsi="Times New Roman"/>
        </w:rPr>
        <w:t> dotační</w:t>
      </w:r>
      <w:r w:rsidRPr="00825BF4">
        <w:rPr>
          <w:rFonts w:ascii="Times New Roman" w:hAnsi="Times New Roman"/>
        </w:rPr>
        <w:t>m</w:t>
      </w:r>
      <w:r w:rsidR="00F40AC8" w:rsidRPr="00825BF4">
        <w:rPr>
          <w:rFonts w:ascii="Times New Roman" w:hAnsi="Times New Roman"/>
        </w:rPr>
        <w:t xml:space="preserve"> portálu Karlovarského kraje </w:t>
      </w:r>
      <w:r w:rsidRPr="00825BF4">
        <w:rPr>
          <w:rFonts w:ascii="Times New Roman" w:hAnsi="Times New Roman"/>
        </w:rPr>
        <w:t>vytisknout</w:t>
      </w:r>
    </w:p>
    <w:p w14:paraId="25D7DFAB" w14:textId="77777777" w:rsidR="00E13B58" w:rsidRPr="00825BF4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vytištěnou žádost opatřit </w:t>
      </w:r>
      <w:r w:rsidR="00F40AC8" w:rsidRPr="00825BF4">
        <w:rPr>
          <w:rFonts w:ascii="Times New Roman" w:hAnsi="Times New Roman"/>
        </w:rPr>
        <w:t>vlastnoručním podpisem</w:t>
      </w:r>
    </w:p>
    <w:p w14:paraId="01329CC4" w14:textId="77777777" w:rsidR="00E13B58" w:rsidRPr="00825BF4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k vytištěné žádosti </w:t>
      </w:r>
      <w:r w:rsidR="00ED69E1" w:rsidRPr="00825BF4">
        <w:rPr>
          <w:rFonts w:ascii="Times New Roman" w:hAnsi="Times New Roman"/>
        </w:rPr>
        <w:t xml:space="preserve">připojit všechny </w:t>
      </w:r>
      <w:r w:rsidR="001532A7" w:rsidRPr="00825BF4">
        <w:rPr>
          <w:rFonts w:ascii="Times New Roman" w:hAnsi="Times New Roman"/>
        </w:rPr>
        <w:t xml:space="preserve">elektronicky neodeslané </w:t>
      </w:r>
      <w:r w:rsidR="00F40AC8" w:rsidRPr="00825BF4">
        <w:rPr>
          <w:rFonts w:ascii="Times New Roman" w:hAnsi="Times New Roman"/>
        </w:rPr>
        <w:t>příloh</w:t>
      </w:r>
      <w:r w:rsidR="00ED69E1" w:rsidRPr="00825BF4">
        <w:rPr>
          <w:rFonts w:ascii="Times New Roman" w:hAnsi="Times New Roman"/>
        </w:rPr>
        <w:t>y</w:t>
      </w:r>
    </w:p>
    <w:p w14:paraId="20C09441" w14:textId="637FE037" w:rsidR="0081433C" w:rsidRPr="00825BF4" w:rsidRDefault="00ED69E1" w:rsidP="001532A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listinnou žádost </w:t>
      </w:r>
      <w:r w:rsidR="00E13B58" w:rsidRPr="00825BF4">
        <w:rPr>
          <w:rFonts w:ascii="Times New Roman" w:hAnsi="Times New Roman"/>
        </w:rPr>
        <w:t>s případnými</w:t>
      </w:r>
      <w:r w:rsidRPr="00825BF4">
        <w:rPr>
          <w:rFonts w:ascii="Times New Roman" w:hAnsi="Times New Roman"/>
        </w:rPr>
        <w:t xml:space="preserve"> přílohami </w:t>
      </w:r>
      <w:r w:rsidR="00F40AC8" w:rsidRPr="00825BF4">
        <w:rPr>
          <w:rFonts w:ascii="Times New Roman" w:hAnsi="Times New Roman"/>
        </w:rPr>
        <w:t xml:space="preserve">doručit ve lhůtě </w:t>
      </w:r>
      <w:r w:rsidR="001532A7" w:rsidRPr="00825BF4">
        <w:rPr>
          <w:rFonts w:ascii="Times New Roman" w:hAnsi="Times New Roman"/>
        </w:rPr>
        <w:t>nejpozději</w:t>
      </w:r>
      <w:r w:rsidR="001976ED" w:rsidRPr="00825BF4">
        <w:rPr>
          <w:rFonts w:ascii="Times New Roman" w:hAnsi="Times New Roman"/>
        </w:rPr>
        <w:t xml:space="preserve"> do 10 pracovních dnů po</w:t>
      </w:r>
      <w:r w:rsidR="001C65AE">
        <w:rPr>
          <w:rFonts w:ascii="Times New Roman" w:hAnsi="Times New Roman"/>
        </w:rPr>
        <w:t> </w:t>
      </w:r>
      <w:r w:rsidR="001976ED" w:rsidRPr="00825BF4">
        <w:rPr>
          <w:rFonts w:ascii="Times New Roman" w:hAnsi="Times New Roman"/>
        </w:rPr>
        <w:t xml:space="preserve">ukončení příjmu elektronických žádostí, tj. do </w:t>
      </w:r>
      <w:r w:rsidR="003B01B6">
        <w:rPr>
          <w:rFonts w:ascii="Times New Roman" w:hAnsi="Times New Roman"/>
        </w:rPr>
        <w:t>6</w:t>
      </w:r>
      <w:r w:rsidR="001976ED" w:rsidRPr="00825BF4">
        <w:rPr>
          <w:rFonts w:ascii="Times New Roman" w:hAnsi="Times New Roman"/>
        </w:rPr>
        <w:t xml:space="preserve">. </w:t>
      </w:r>
      <w:r w:rsidR="003B01B6">
        <w:rPr>
          <w:rFonts w:ascii="Times New Roman" w:hAnsi="Times New Roman"/>
        </w:rPr>
        <w:t>6</w:t>
      </w:r>
      <w:r w:rsidR="001976ED" w:rsidRPr="00825BF4">
        <w:rPr>
          <w:rFonts w:ascii="Times New Roman" w:hAnsi="Times New Roman"/>
        </w:rPr>
        <w:t>. 2022.</w:t>
      </w:r>
      <w:r w:rsidR="001532A7" w:rsidRPr="00825BF4">
        <w:rPr>
          <w:rFonts w:ascii="Times New Roman" w:hAnsi="Times New Roman"/>
        </w:rPr>
        <w:t xml:space="preserve"> </w:t>
      </w:r>
    </w:p>
    <w:p w14:paraId="62486C05" w14:textId="77777777" w:rsidR="0081433C" w:rsidRPr="00825BF4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825BF4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na podatel</w:t>
      </w:r>
      <w:r w:rsidR="007156D4" w:rsidRPr="00825BF4">
        <w:rPr>
          <w:rFonts w:ascii="Times New Roman" w:hAnsi="Times New Roman"/>
        </w:rPr>
        <w:t>nu Karlovarského kraje na adresu</w:t>
      </w:r>
      <w:r w:rsidRPr="00825BF4">
        <w:rPr>
          <w:rFonts w:ascii="Times New Roman" w:hAnsi="Times New Roman"/>
        </w:rPr>
        <w:t>:</w:t>
      </w:r>
    </w:p>
    <w:p w14:paraId="4101652C" w14:textId="77777777" w:rsidR="00DF0A7F" w:rsidRPr="00825BF4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825BF4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Karlovarský kraj, Závodní 353/88, 360 06 Karlovy Vary</w:t>
      </w:r>
      <w:r w:rsidRPr="00825BF4">
        <w:rPr>
          <w:rFonts w:ascii="Times New Roman" w:hAnsi="Times New Roman"/>
        </w:rPr>
        <w:t>,</w:t>
      </w:r>
    </w:p>
    <w:p w14:paraId="4B99056E" w14:textId="77777777" w:rsidR="00DF0A7F" w:rsidRPr="00825BF4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825BF4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a to osobně nebo prostřednictvím doručovací služby. </w:t>
      </w:r>
      <w:r w:rsidR="007156D4" w:rsidRPr="00825BF4">
        <w:rPr>
          <w:rFonts w:ascii="Times New Roman" w:hAnsi="Times New Roman"/>
        </w:rPr>
        <w:t xml:space="preserve">Pro určení doby podání žádosti je rozhodující </w:t>
      </w:r>
      <w:r w:rsidRPr="00825BF4">
        <w:rPr>
          <w:rFonts w:ascii="Times New Roman" w:hAnsi="Times New Roman"/>
        </w:rPr>
        <w:t>datum doručení žádosti na</w:t>
      </w:r>
      <w:r w:rsidR="000B650D" w:rsidRPr="00825BF4">
        <w:rPr>
          <w:rFonts w:ascii="Times New Roman" w:hAnsi="Times New Roman"/>
        </w:rPr>
        <w:t> </w:t>
      </w:r>
      <w:r w:rsidRPr="00825BF4">
        <w:rPr>
          <w:rFonts w:ascii="Times New Roman" w:hAnsi="Times New Roman"/>
        </w:rPr>
        <w:t>podatelnu Karlovarského kraje</w:t>
      </w:r>
      <w:r w:rsidR="00B12821" w:rsidRPr="00825BF4">
        <w:rPr>
          <w:rFonts w:ascii="Times New Roman" w:hAnsi="Times New Roman"/>
        </w:rPr>
        <w:t>,</w:t>
      </w:r>
      <w:r w:rsidR="00B44E76" w:rsidRPr="00825BF4">
        <w:rPr>
          <w:rFonts w:ascii="Times New Roman" w:hAnsi="Times New Roman"/>
        </w:rPr>
        <w:t xml:space="preserve"> nikoliv datum podání u</w:t>
      </w:r>
      <w:r w:rsidR="003D3D80" w:rsidRPr="00825BF4">
        <w:rPr>
          <w:rFonts w:ascii="Times New Roman" w:hAnsi="Times New Roman"/>
        </w:rPr>
        <w:t> </w:t>
      </w:r>
      <w:r w:rsidR="00B44E76" w:rsidRPr="00825BF4">
        <w:rPr>
          <w:rFonts w:ascii="Times New Roman" w:hAnsi="Times New Roman"/>
        </w:rPr>
        <w:t>doručovací služby.</w:t>
      </w:r>
    </w:p>
    <w:p w14:paraId="1299C43A" w14:textId="77777777" w:rsidR="009457BE" w:rsidRPr="00825BF4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2632EF44" w:rsidR="00AB449D" w:rsidRPr="00825BF4" w:rsidRDefault="00AB449D" w:rsidP="003865B0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Povinnými přílohami k žádosti jsou:</w:t>
      </w:r>
    </w:p>
    <w:p w14:paraId="574BE182" w14:textId="77777777" w:rsidR="00996F1E" w:rsidRPr="00825BF4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plná moc v případě zastoupení žadatele na základě plné moci</w:t>
      </w:r>
    </w:p>
    <w:p w14:paraId="3EC199DB" w14:textId="77777777" w:rsidR="00996F1E" w:rsidRPr="00825BF4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doklad o vlastnictví bankovního účtu žadatele</w:t>
      </w:r>
    </w:p>
    <w:p w14:paraId="199E7880" w14:textId="3E42BE80" w:rsidR="00996F1E" w:rsidRPr="00825BF4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úplný výpis z Evidence skutečných majitelů</w:t>
      </w:r>
      <w:r w:rsidRPr="00825BF4">
        <w:rPr>
          <w:rStyle w:val="Znakapoznpodarou"/>
          <w:rFonts w:ascii="Times New Roman" w:hAnsi="Times New Roman"/>
        </w:rPr>
        <w:footnoteReference w:id="10"/>
      </w:r>
      <w:r w:rsidR="7CDD6B33" w:rsidRPr="00825BF4">
        <w:rPr>
          <w:rFonts w:ascii="Times New Roman" w:hAnsi="Times New Roman"/>
        </w:rPr>
        <w:t>, je-li žadatel právnickou osobou</w:t>
      </w:r>
    </w:p>
    <w:p w14:paraId="007D5BD1" w14:textId="06CBB208" w:rsidR="003865B0" w:rsidRDefault="003865B0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doklad o volbě nebo jmenování statutárního zástupce žadatele</w:t>
      </w:r>
    </w:p>
    <w:p w14:paraId="4F798FA2" w14:textId="3BC99651" w:rsidR="003B01B6" w:rsidRDefault="003B01B6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rozhodnutí o registraci sociální služby účinného v době podání žádosti</w:t>
      </w:r>
    </w:p>
    <w:p w14:paraId="59E74D93" w14:textId="561A0441" w:rsidR="003B01B6" w:rsidRDefault="003B01B6" w:rsidP="003B01B6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rozhodnutí Ministerstva práce a sociálních věcí o poskytnutí dotace z kapitoly 313 – MPSV státního rozpočtu na rok 2022</w:t>
      </w:r>
    </w:p>
    <w:p w14:paraId="0FD3964C" w14:textId="3F22253A" w:rsidR="003B01B6" w:rsidRPr="00825BF4" w:rsidRDefault="003B01B6" w:rsidP="003B01B6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pověření Ministerstva práce a sociálních věcí k poskytování služeb obecného hospodářského zájmu</w:t>
      </w:r>
    </w:p>
    <w:p w14:paraId="33C86505" w14:textId="1E6C8ABA" w:rsidR="00AB449D" w:rsidRPr="00825BF4" w:rsidRDefault="0038137B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formulář Specifikace </w:t>
      </w:r>
      <w:r w:rsidR="003B01B6">
        <w:rPr>
          <w:rFonts w:ascii="Times New Roman" w:hAnsi="Times New Roman"/>
        </w:rPr>
        <w:t>sociální služby</w:t>
      </w:r>
      <w:r w:rsidR="003865B0" w:rsidRPr="00825BF4">
        <w:rPr>
          <w:rFonts w:ascii="Times New Roman" w:hAnsi="Times New Roman"/>
        </w:rPr>
        <w:t>.</w:t>
      </w:r>
    </w:p>
    <w:p w14:paraId="4DDBEF00" w14:textId="77777777" w:rsidR="005F360C" w:rsidRPr="00825BF4" w:rsidRDefault="005F360C" w:rsidP="005F360C">
      <w:pPr>
        <w:pStyle w:val="Default"/>
        <w:rPr>
          <w:rFonts w:ascii="Times New Roman" w:hAnsi="Times New Roman" w:cs="Times New Roman"/>
          <w:color w:val="auto"/>
        </w:rPr>
      </w:pPr>
    </w:p>
    <w:p w14:paraId="2A699958" w14:textId="77777777" w:rsidR="005F360C" w:rsidRPr="00825BF4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825BF4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67073B3E" w:rsidR="005F360C" w:rsidRPr="00825BF4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1A7978">
        <w:rPr>
          <w:rFonts w:ascii="Times New Roman" w:hAnsi="Times New Roman" w:cs="Times New Roman"/>
          <w:color w:val="auto"/>
          <w:sz w:val="22"/>
          <w:szCs w:val="22"/>
        </w:rPr>
        <w:t xml:space="preserve">120 </w:t>
      </w:r>
      <w:r w:rsidRPr="00825BF4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825BF4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825BF4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825BF4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825BF4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825BF4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5F1E46F" w14:textId="77777777" w:rsidR="00C17C7A" w:rsidRDefault="00C17C7A" w:rsidP="00B803D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A6EB8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 Žádost s vadami je žádost, která obsahuje vady i po provedené výzvě k odstranění vad po uplynutí lhůty pro odstranění vad.</w:t>
      </w:r>
      <w:r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3FDEB408" w14:textId="16FD2D0C" w:rsidR="00C17C7A" w:rsidRDefault="00C17C7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 w:type="page"/>
      </w:r>
    </w:p>
    <w:p w14:paraId="2EE299D3" w14:textId="66E85193" w:rsidR="0038137B" w:rsidRPr="0049093E" w:rsidRDefault="003E2F0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>Odbor sociálních věcí</w:t>
      </w:r>
      <w:r w:rsidR="0038137B" w:rsidRPr="0049093E">
        <w:rPr>
          <w:rFonts w:ascii="Times New Roman" w:eastAsia="Times New Roman" w:hAnsi="Times New Roman"/>
          <w:lang w:eastAsia="cs-CZ"/>
        </w:rPr>
        <w:t xml:space="preserve"> předložené žádosti posoudí na základě</w:t>
      </w:r>
      <w:r w:rsidR="003865B0" w:rsidRPr="0049093E">
        <w:rPr>
          <w:rFonts w:ascii="Times New Roman" w:eastAsia="Times New Roman" w:hAnsi="Times New Roman"/>
          <w:lang w:eastAsia="cs-CZ"/>
        </w:rPr>
        <w:t xml:space="preserve"> následujících kritérií</w:t>
      </w:r>
      <w:r w:rsidR="0038137B" w:rsidRPr="0049093E">
        <w:rPr>
          <w:rFonts w:ascii="Times New Roman" w:eastAsia="Times New Roman" w:hAnsi="Times New Roman"/>
          <w:lang w:eastAsia="cs-CZ"/>
        </w:rPr>
        <w:t>:</w:t>
      </w:r>
    </w:p>
    <w:p w14:paraId="02E7237C" w14:textId="4E5CBB56" w:rsidR="00AF34CE" w:rsidRDefault="00AF34CE" w:rsidP="00AF34CE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t>Soulad s čl. IX. odst. 3 dotačního programu, tj. posouzení, zda je sociální služba v souladu s Akčním plánem rozvoje sociálních služeb v Karlovarském kraji na rok 2022 (dále jen „AP2022“). Posuzuje se, zda je sociální služba uvedena ve výčtu sociálních služeb, který je uveden v kapitole 4.2.4. AP 2022.</w:t>
      </w:r>
    </w:p>
    <w:p w14:paraId="019B7C1E" w14:textId="4AF15FD6" w:rsidR="00AF34CE" w:rsidRDefault="00AF34CE" w:rsidP="00AF34CE">
      <w:pPr>
        <w:spacing w:after="0" w:line="240" w:lineRule="auto"/>
        <w:ind w:left="1068"/>
        <w:jc w:val="both"/>
        <w:rPr>
          <w:rFonts w:ascii="Times New Roman" w:eastAsia="Times New Roman" w:hAnsi="Times New Roman"/>
          <w:bCs/>
          <w:iCs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t>Splňuje – 3 body/Nesplňuje – 0 bodů</w:t>
      </w:r>
    </w:p>
    <w:p w14:paraId="28F681C4" w14:textId="61031DC9" w:rsidR="00AF34CE" w:rsidRDefault="00AF34CE" w:rsidP="00AF34CE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t>Soulad s čl. IX. odst. 3 dotačního programu, tj. posouzení, zda je sociální služba poskytována na území Karlovarského kraje, popř. pro občany Karlovarského kraje.</w:t>
      </w:r>
    </w:p>
    <w:p w14:paraId="4F9AA3BA" w14:textId="1C31DB12" w:rsidR="00AF34CE" w:rsidRPr="00AF34CE" w:rsidRDefault="00AF34CE" w:rsidP="00AF34CE">
      <w:pPr>
        <w:spacing w:after="0" w:line="240" w:lineRule="auto"/>
        <w:ind w:left="1068"/>
        <w:jc w:val="both"/>
        <w:rPr>
          <w:rFonts w:ascii="Times New Roman" w:eastAsia="Times New Roman" w:hAnsi="Times New Roman"/>
          <w:bCs/>
          <w:iCs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t>Splňuje – 3 body/Nesplňuje – 0 bodů</w:t>
      </w:r>
    </w:p>
    <w:p w14:paraId="4BAA7788" w14:textId="6B1FC812" w:rsidR="0038137B" w:rsidRDefault="003865B0" w:rsidP="00CB3488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Žádost, která je v některém z </w:t>
      </w:r>
      <w:r w:rsidR="0038137B" w:rsidRPr="00825BF4">
        <w:rPr>
          <w:rFonts w:ascii="Times New Roman" w:eastAsia="Times New Roman" w:hAnsi="Times New Roman"/>
          <w:lang w:eastAsia="cs-CZ"/>
        </w:rPr>
        <w:t>kritérií</w:t>
      </w:r>
      <w:r w:rsidRPr="00825BF4">
        <w:rPr>
          <w:rFonts w:ascii="Times New Roman" w:eastAsia="Times New Roman" w:hAnsi="Times New Roman"/>
          <w:lang w:eastAsia="cs-CZ"/>
        </w:rPr>
        <w:t xml:space="preserve"> dle bodu I. nebo II. hodnocena odpovědí</w:t>
      </w:r>
      <w:r w:rsidR="0038137B" w:rsidRPr="00825BF4">
        <w:rPr>
          <w:rFonts w:ascii="Times New Roman" w:eastAsia="Times New Roman" w:hAnsi="Times New Roman"/>
          <w:lang w:eastAsia="cs-CZ"/>
        </w:rPr>
        <w:t xml:space="preserve"> „Nesplňuje“, nelze doporučit k finanční podpoře.</w:t>
      </w:r>
    </w:p>
    <w:p w14:paraId="62EBF3C5" w14:textId="77777777" w:rsidR="00F656A7" w:rsidRPr="00825BF4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4C708DD6" w14:textId="655FDE4C" w:rsidR="00F656A7" w:rsidRPr="00825BF4" w:rsidRDefault="008E0FA0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825BF4">
        <w:rPr>
          <w:rFonts w:ascii="Times New Roman" w:eastAsia="Times New Roman" w:hAnsi="Times New Roman"/>
          <w:lang w:eastAsia="cs-CZ"/>
        </w:rPr>
        <w:t>(</w:t>
      </w:r>
      <w:r w:rsidR="001532A7" w:rsidRPr="00825BF4">
        <w:rPr>
          <w:rFonts w:ascii="Times New Roman" w:eastAsia="Times New Roman" w:hAnsi="Times New Roman"/>
          <w:lang w:eastAsia="cs-CZ"/>
        </w:rPr>
        <w:t xml:space="preserve">tj. </w:t>
      </w:r>
      <w:r w:rsidR="0081433C" w:rsidRPr="00825BF4">
        <w:rPr>
          <w:rFonts w:ascii="Times New Roman" w:eastAsia="Times New Roman" w:hAnsi="Times New Roman"/>
          <w:lang w:eastAsia="cs-CZ"/>
        </w:rPr>
        <w:t>jsou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825BF4">
        <w:rPr>
          <w:rFonts w:ascii="Times New Roman" w:eastAsia="Times New Roman" w:hAnsi="Times New Roman"/>
          <w:lang w:eastAsia="cs-CZ"/>
        </w:rPr>
        <w:t>určeny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) </w:t>
      </w:r>
      <w:r w:rsidRPr="00825BF4">
        <w:rPr>
          <w:rFonts w:ascii="Times New Roman" w:eastAsia="Times New Roman" w:hAnsi="Times New Roman"/>
          <w:lang w:eastAsia="cs-CZ"/>
        </w:rPr>
        <w:t>a</w:t>
      </w:r>
      <w:r w:rsidR="00172624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lze je použít výlučně na</w:t>
      </w:r>
      <w:r w:rsidR="00B72D2C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neinvestiční výdaje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 a </w:t>
      </w:r>
      <w:r w:rsidR="002B730D" w:rsidRPr="00825BF4">
        <w:rPr>
          <w:rFonts w:ascii="Times New Roman" w:eastAsia="Times New Roman" w:hAnsi="Times New Roman"/>
          <w:lang w:eastAsia="cs-CZ"/>
        </w:rPr>
        <w:t>podléhají</w:t>
      </w:r>
      <w:r w:rsidR="00172624" w:rsidRPr="00825BF4">
        <w:rPr>
          <w:rFonts w:ascii="Times New Roman" w:eastAsia="Times New Roman" w:hAnsi="Times New Roman"/>
          <w:lang w:eastAsia="cs-CZ"/>
        </w:rPr>
        <w:t xml:space="preserve"> </w:t>
      </w:r>
      <w:r w:rsidR="00B72D2C" w:rsidRPr="00825BF4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Pr="00825BF4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825BF4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825BF4">
        <w:rPr>
          <w:rFonts w:ascii="Times New Roman" w:eastAsia="Times New Roman" w:hAnsi="Times New Roman"/>
          <w:lang w:eastAsia="cs-CZ"/>
        </w:rPr>
        <w:t>jejichž</w:t>
      </w:r>
      <w:r w:rsidRPr="00825BF4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825BF4">
        <w:rPr>
          <w:rFonts w:ascii="Times New Roman" w:eastAsia="Times New Roman" w:hAnsi="Times New Roman"/>
          <w:lang w:eastAsia="cs-CZ"/>
        </w:rPr>
        <w:t xml:space="preserve">jsou </w:t>
      </w:r>
      <w:r w:rsidRPr="00825BF4">
        <w:rPr>
          <w:rFonts w:ascii="Times New Roman" w:eastAsia="Times New Roman" w:hAnsi="Times New Roman"/>
          <w:lang w:eastAsia="cs-CZ"/>
        </w:rPr>
        <w:t>úplné</w:t>
      </w:r>
      <w:r w:rsidR="001168F7" w:rsidRPr="00825BF4">
        <w:rPr>
          <w:rFonts w:ascii="Times New Roman" w:eastAsia="Times New Roman" w:hAnsi="Times New Roman"/>
          <w:lang w:eastAsia="cs-CZ"/>
        </w:rPr>
        <w:t xml:space="preserve"> a</w:t>
      </w:r>
      <w:r w:rsidRPr="00825BF4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825BF4">
        <w:rPr>
          <w:rFonts w:ascii="Times New Roman" w:eastAsia="Times New Roman" w:hAnsi="Times New Roman"/>
          <w:lang w:eastAsia="cs-CZ"/>
        </w:rPr>
        <w:t xml:space="preserve">byly podány </w:t>
      </w:r>
      <w:r w:rsidRPr="00825BF4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00825BF4">
        <w:rPr>
          <w:rFonts w:ascii="Times New Roman" w:eastAsia="Times New Roman" w:hAnsi="Times New Roman"/>
          <w:lang w:eastAsia="cs-CZ"/>
        </w:rPr>
        <w:t>,</w:t>
      </w:r>
      <w:r w:rsidRPr="00825BF4">
        <w:rPr>
          <w:rFonts w:ascii="Times New Roman" w:eastAsia="Times New Roman" w:hAnsi="Times New Roman"/>
          <w:lang w:eastAsia="cs-CZ"/>
        </w:rPr>
        <w:t xml:space="preserve"> a</w:t>
      </w:r>
      <w:r w:rsidR="00025701" w:rsidRPr="00825BF4">
        <w:rPr>
          <w:rFonts w:ascii="Times New Roman" w:eastAsia="Times New Roman" w:hAnsi="Times New Roman"/>
          <w:lang w:eastAsia="cs-CZ"/>
        </w:rPr>
        <w:t xml:space="preserve"> kteří</w:t>
      </w:r>
      <w:r w:rsidRPr="00825BF4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EE4A0A2" w14:textId="2392F309" w:rsidR="00F34DE1" w:rsidRPr="002A77C5" w:rsidRDefault="00F34DE1" w:rsidP="00F34DE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Dotaci lze použít výhradně k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2A77C5">
        <w:rPr>
          <w:rFonts w:ascii="Times New Roman" w:eastAsia="Times New Roman" w:hAnsi="Times New Roman"/>
          <w:lang w:eastAsia="cs-CZ"/>
        </w:rPr>
        <w:t>účelu financování běžných výdajů souvisejících s poskytováním základních druhů a forem sociálních služeb v rozsahu stanoveném základními činnostmi u</w:t>
      </w:r>
      <w:r w:rsidR="001C65AE">
        <w:rPr>
          <w:rFonts w:ascii="Times New Roman" w:eastAsia="Times New Roman" w:hAnsi="Times New Roman"/>
          <w:lang w:eastAsia="cs-CZ"/>
        </w:rPr>
        <w:t> </w:t>
      </w:r>
      <w:r w:rsidRPr="002A77C5">
        <w:rPr>
          <w:rFonts w:ascii="Times New Roman" w:eastAsia="Times New Roman" w:hAnsi="Times New Roman"/>
          <w:lang w:eastAsia="cs-CZ"/>
        </w:rPr>
        <w:t xml:space="preserve">jednotlivých druhů sociálních služeb; jejich výčet a charakteristiky jsou uvedeny v části třetí hlavě I díle 2 až 4 zákona </w:t>
      </w:r>
      <w:r>
        <w:rPr>
          <w:rFonts w:ascii="Times New Roman" w:eastAsia="Times New Roman" w:hAnsi="Times New Roman"/>
          <w:lang w:eastAsia="cs-CZ"/>
        </w:rPr>
        <w:t>o sociálních službách</w:t>
      </w:r>
      <w:r w:rsidRPr="002A77C5">
        <w:rPr>
          <w:rFonts w:ascii="Times New Roman" w:eastAsia="Times New Roman" w:hAnsi="Times New Roman"/>
          <w:lang w:eastAsia="cs-CZ"/>
        </w:rPr>
        <w:t>.</w:t>
      </w:r>
      <w:r w:rsidRPr="00B72D2C">
        <w:rPr>
          <w:rFonts w:ascii="Times New Roman" w:eastAsia="Times New Roman" w:hAnsi="Times New Roman"/>
          <w:lang w:eastAsia="cs-CZ"/>
        </w:rPr>
        <w:t> </w:t>
      </w:r>
      <w:r w:rsidR="007C61D7">
        <w:rPr>
          <w:rFonts w:ascii="Times New Roman" w:eastAsia="Times New Roman" w:hAnsi="Times New Roman"/>
          <w:lang w:eastAsia="cs-CZ"/>
        </w:rPr>
        <w:t>Dotace je určena na podporu sociálních služeb, které jsou uvedeny ve výčtu sociálních služeb, který je uveden v kapitole 4.2.4. AP 2022. Dotace je určena na</w:t>
      </w:r>
      <w:r w:rsidR="001C65AE">
        <w:rPr>
          <w:rFonts w:ascii="Times New Roman" w:eastAsia="Times New Roman" w:hAnsi="Times New Roman"/>
          <w:lang w:eastAsia="cs-CZ"/>
        </w:rPr>
        <w:t> </w:t>
      </w:r>
      <w:r w:rsidR="007C61D7">
        <w:rPr>
          <w:rFonts w:ascii="Times New Roman" w:eastAsia="Times New Roman" w:hAnsi="Times New Roman"/>
          <w:lang w:eastAsia="cs-CZ"/>
        </w:rPr>
        <w:t>podporu sociálních služeb, které jsou poskytovány na území Karlovarského kraje, popř.</w:t>
      </w:r>
      <w:r w:rsidR="001C65AE">
        <w:rPr>
          <w:rFonts w:ascii="Times New Roman" w:eastAsia="Times New Roman" w:hAnsi="Times New Roman"/>
          <w:lang w:eastAsia="cs-CZ"/>
        </w:rPr>
        <w:t> </w:t>
      </w:r>
      <w:r w:rsidR="007C61D7">
        <w:rPr>
          <w:rFonts w:ascii="Times New Roman" w:eastAsia="Times New Roman" w:hAnsi="Times New Roman"/>
          <w:lang w:eastAsia="cs-CZ"/>
        </w:rPr>
        <w:t>pro</w:t>
      </w:r>
      <w:r w:rsidR="001C65AE">
        <w:rPr>
          <w:rFonts w:ascii="Times New Roman" w:eastAsia="Times New Roman" w:hAnsi="Times New Roman"/>
          <w:lang w:eastAsia="cs-CZ"/>
        </w:rPr>
        <w:t> </w:t>
      </w:r>
      <w:r w:rsidR="007C61D7">
        <w:rPr>
          <w:rFonts w:ascii="Times New Roman" w:eastAsia="Times New Roman" w:hAnsi="Times New Roman"/>
          <w:lang w:eastAsia="cs-CZ"/>
        </w:rPr>
        <w:t>občany Karlovarského kraje.</w:t>
      </w:r>
    </w:p>
    <w:p w14:paraId="53F34F27" w14:textId="77777777" w:rsidR="00F34DE1" w:rsidRPr="006F5263" w:rsidRDefault="00F34DE1" w:rsidP="00F34DE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8305F03" w14:textId="31148B0D" w:rsidR="00F34DE1" w:rsidRPr="002A77C5" w:rsidRDefault="00F34DE1" w:rsidP="007B3F1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Dotace se poskytuje výlučně na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2A77C5">
        <w:rPr>
          <w:rFonts w:ascii="Times New Roman" w:eastAsia="Times New Roman" w:hAnsi="Times New Roman"/>
          <w:lang w:eastAsia="cs-CZ"/>
        </w:rPr>
        <w:t>úhradu nezbytně nutných nákladů (výdajů) souvisejících s</w:t>
      </w:r>
      <w:r w:rsidR="001C65AE">
        <w:rPr>
          <w:rFonts w:ascii="Times New Roman" w:eastAsia="Times New Roman" w:hAnsi="Times New Roman"/>
          <w:lang w:eastAsia="cs-CZ"/>
        </w:rPr>
        <w:t> </w:t>
      </w:r>
      <w:r w:rsidRPr="002A77C5">
        <w:rPr>
          <w:rFonts w:ascii="Times New Roman" w:eastAsia="Times New Roman" w:hAnsi="Times New Roman"/>
          <w:lang w:eastAsia="cs-CZ"/>
        </w:rPr>
        <w:t>poskytováním sociální služby, tj. na osobní a provozní náklady. Osobní náklady jsou mzdové náklady včetně odvodů pojistného na sociální zabezpečení, příspěvku na státní politiku zaměstnanosti a pojistného na všeobecné zdravotní pojištění, které hradí zaměstnavatel za své zaměstnance, a další osobní náklady, které je zaměstnavatel za zaměstnance podle platných a</w:t>
      </w:r>
      <w:r w:rsidR="001C65AE">
        <w:rPr>
          <w:rFonts w:ascii="Times New Roman" w:eastAsia="Times New Roman" w:hAnsi="Times New Roman"/>
          <w:lang w:eastAsia="cs-CZ"/>
        </w:rPr>
        <w:t> </w:t>
      </w:r>
      <w:r w:rsidRPr="002A77C5">
        <w:rPr>
          <w:rFonts w:ascii="Times New Roman" w:eastAsia="Times New Roman" w:hAnsi="Times New Roman"/>
          <w:lang w:eastAsia="cs-CZ"/>
        </w:rPr>
        <w:t>účinných právních předpisů povinen odvádět. Provozní náklady jsou náklady nezbytné pro</w:t>
      </w:r>
      <w:r w:rsidR="001C65AE">
        <w:rPr>
          <w:rFonts w:ascii="Times New Roman" w:eastAsia="Times New Roman" w:hAnsi="Times New Roman"/>
          <w:lang w:eastAsia="cs-CZ"/>
        </w:rPr>
        <w:t> </w:t>
      </w:r>
      <w:r w:rsidRPr="002A77C5">
        <w:rPr>
          <w:rFonts w:ascii="Times New Roman" w:eastAsia="Times New Roman" w:hAnsi="Times New Roman"/>
          <w:lang w:eastAsia="cs-CZ"/>
        </w:rPr>
        <w:t>zajištění poskytování sociální služby v rozsahu stanoveném základními činnostmi sociální služby, které jsou identifikovatelné, účetně evidované, ověřitelné a podložené originálními dokumenty. Výše osobních a provozních nákladů nesmí přesáhnout obvyklou výši v daném místě a</w:t>
      </w:r>
      <w:r w:rsidR="001C65AE">
        <w:rPr>
          <w:rFonts w:ascii="Times New Roman" w:eastAsia="Times New Roman" w:hAnsi="Times New Roman"/>
          <w:lang w:eastAsia="cs-CZ"/>
        </w:rPr>
        <w:t> </w:t>
      </w:r>
      <w:r w:rsidRPr="002A77C5">
        <w:rPr>
          <w:rFonts w:ascii="Times New Roman" w:eastAsia="Times New Roman" w:hAnsi="Times New Roman"/>
          <w:lang w:eastAsia="cs-CZ"/>
        </w:rPr>
        <w:t>čase.</w:t>
      </w:r>
    </w:p>
    <w:p w14:paraId="46CF38EF" w14:textId="0903B933" w:rsidR="00E35221" w:rsidRPr="00825BF4" w:rsidRDefault="00E35221" w:rsidP="00E3522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825BF4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825BF4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825BF4">
        <w:rPr>
          <w:rFonts w:ascii="Times New Roman" w:eastAsia="Times New Roman" w:hAnsi="Times New Roman"/>
          <w:lang w:eastAsia="cs-CZ"/>
        </w:rPr>
        <w:t>:</w:t>
      </w:r>
    </w:p>
    <w:p w14:paraId="195BFB31" w14:textId="34FFBED0" w:rsidR="00B72D2C" w:rsidRPr="00825BF4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0D804AE">
        <w:rPr>
          <w:rFonts w:ascii="Times New Roman" w:eastAsia="Times New Roman" w:hAnsi="Times New Roman"/>
          <w:lang w:eastAsia="cs-CZ"/>
        </w:rPr>
        <w:t>,</w:t>
      </w:r>
      <w:r w:rsidRPr="00825BF4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CBC7E38" w14:textId="22C45B51" w:rsidR="00B72D2C" w:rsidRPr="00825BF4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D804AE">
        <w:rPr>
          <w:rFonts w:ascii="Times New Roman" w:eastAsia="Times New Roman" w:hAnsi="Times New Roman"/>
          <w:lang w:eastAsia="cs-CZ"/>
        </w:rPr>
        <w:t>,</w:t>
      </w:r>
      <w:r w:rsidRPr="00825BF4">
        <w:rPr>
          <w:rFonts w:ascii="Times New Roman" w:eastAsia="Times New Roman" w:hAnsi="Times New Roman"/>
          <w:lang w:eastAsia="cs-CZ"/>
        </w:rPr>
        <w:t xml:space="preserve"> ve znění pozdějších předpisů, nemá nárok na odpočet daně na vstupu.</w:t>
      </w:r>
    </w:p>
    <w:p w14:paraId="110FFD37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EE33E32" w14:textId="7C274291" w:rsidR="00F34DE1" w:rsidRPr="00B72D2C" w:rsidRDefault="00F34DE1" w:rsidP="00F34DE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2A77C5">
        <w:rPr>
          <w:rFonts w:ascii="Times New Roman" w:eastAsia="Arial Unicode MS" w:hAnsi="Times New Roman"/>
          <w:lang w:eastAsia="cs-CZ"/>
        </w:rPr>
        <w:t>zajištění fakultativních činností (§ 35 odst. 4 zákona o sociálních službách)</w:t>
      </w:r>
      <w:r w:rsidR="0079149C">
        <w:rPr>
          <w:rFonts w:ascii="Times New Roman" w:eastAsia="Arial Unicode MS" w:hAnsi="Times New Roman"/>
          <w:lang w:eastAsia="cs-CZ"/>
        </w:rPr>
        <w:t xml:space="preserve"> a</w:t>
      </w:r>
      <w:r w:rsidRPr="002A77C5">
        <w:rPr>
          <w:rFonts w:ascii="Times New Roman" w:eastAsia="Arial Unicode MS" w:hAnsi="Times New Roman"/>
          <w:lang w:eastAsia="cs-CZ"/>
        </w:rPr>
        <w:t xml:space="preserve"> na úhradu výdajů uvedených v § 1 odst. 2 nařízení vlády č. 98/2015 Sb., o provedení § 101a zákona o sociálních službách</w:t>
      </w:r>
      <w:r w:rsidRPr="00B72D2C">
        <w:rPr>
          <w:rFonts w:ascii="Times New Roman" w:eastAsia="Arial Unicode MS" w:hAnsi="Times New Roman"/>
          <w:lang w:eastAsia="cs-CZ"/>
        </w:rPr>
        <w:t>.</w:t>
      </w:r>
    </w:p>
    <w:p w14:paraId="6B699379" w14:textId="715B3F45" w:rsidR="00C17C7A" w:rsidRDefault="00C17C7A">
      <w:pPr>
        <w:spacing w:after="0" w:line="240" w:lineRule="auto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br w:type="page"/>
      </w:r>
    </w:p>
    <w:p w14:paraId="75BE0757" w14:textId="45672D34" w:rsidR="00F34DE1" w:rsidRPr="00B72D2C" w:rsidRDefault="00F34DE1" w:rsidP="00F34DE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72D2C">
        <w:rPr>
          <w:rFonts w:ascii="Times New Roman" w:eastAsia="Arial Unicode MS" w:hAnsi="Times New Roman"/>
          <w:lang w:eastAsia="cs-CZ"/>
        </w:rPr>
        <w:lastRenderedPageBreak/>
        <w:t xml:space="preserve">Dotace se poskytuje na </w:t>
      </w:r>
      <w:r w:rsidRPr="002A77C5">
        <w:rPr>
          <w:rFonts w:ascii="Times New Roman" w:eastAsia="Arial Unicode MS" w:hAnsi="Times New Roman"/>
          <w:lang w:eastAsia="cs-CZ"/>
        </w:rPr>
        <w:t>realizaci činnosti</w:t>
      </w:r>
      <w:r w:rsidR="00240FB9">
        <w:rPr>
          <w:rFonts w:ascii="Times New Roman" w:eastAsia="Arial Unicode MS" w:hAnsi="Times New Roman"/>
          <w:lang w:eastAsia="cs-CZ"/>
        </w:rPr>
        <w:t xml:space="preserve"> od 1. 1. 2022 do 31. 12. 2022</w:t>
      </w:r>
      <w:r w:rsidRPr="00B72D2C">
        <w:rPr>
          <w:rFonts w:ascii="Times New Roman" w:eastAsia="Arial Unicode MS" w:hAnsi="Times New Roman"/>
          <w:lang w:eastAsia="cs-CZ"/>
        </w:rPr>
        <w:t xml:space="preserve">. Doklady o realizaci </w:t>
      </w:r>
      <w:r w:rsidRPr="002A77C5">
        <w:rPr>
          <w:rFonts w:ascii="Times New Roman" w:eastAsia="Arial Unicode MS" w:hAnsi="Times New Roman"/>
          <w:lang w:eastAsia="cs-CZ"/>
        </w:rPr>
        <w:t>činnosti musí</w:t>
      </w:r>
      <w:r w:rsidR="00240FB9">
        <w:rPr>
          <w:rFonts w:ascii="Times New Roman" w:eastAsia="Arial Unicode MS" w:hAnsi="Times New Roman"/>
          <w:lang w:eastAsia="cs-CZ"/>
        </w:rPr>
        <w:t xml:space="preserve"> mít datum uskutečnění zdanitelného plnění</w:t>
      </w:r>
      <w:r w:rsidRPr="00B72D2C">
        <w:rPr>
          <w:rFonts w:ascii="Times New Roman" w:eastAsia="Arial Unicode MS" w:hAnsi="Times New Roman"/>
          <w:lang w:eastAsia="cs-CZ"/>
        </w:rPr>
        <w:t xml:space="preserve"> </w:t>
      </w:r>
      <w:r w:rsidRPr="002A77C5">
        <w:rPr>
          <w:rFonts w:ascii="Times New Roman" w:eastAsia="Arial Unicode MS" w:hAnsi="Times New Roman"/>
          <w:lang w:eastAsia="cs-CZ"/>
        </w:rPr>
        <w:t>od 1. 1. 202</w:t>
      </w:r>
      <w:r w:rsidR="00240FB9">
        <w:rPr>
          <w:rFonts w:ascii="Times New Roman" w:eastAsia="Arial Unicode MS" w:hAnsi="Times New Roman"/>
          <w:lang w:eastAsia="cs-CZ"/>
        </w:rPr>
        <w:t>2</w:t>
      </w:r>
      <w:r w:rsidRPr="002A77C5">
        <w:rPr>
          <w:rFonts w:ascii="Times New Roman" w:eastAsia="Arial Unicode MS" w:hAnsi="Times New Roman"/>
          <w:lang w:eastAsia="cs-CZ"/>
        </w:rPr>
        <w:t xml:space="preserve"> do 31. 12. 202</w:t>
      </w:r>
      <w:r w:rsidR="00240FB9">
        <w:rPr>
          <w:rFonts w:ascii="Times New Roman" w:eastAsia="Arial Unicode MS" w:hAnsi="Times New Roman"/>
          <w:lang w:eastAsia="cs-CZ"/>
        </w:rPr>
        <w:t>2</w:t>
      </w:r>
      <w:r w:rsidRPr="002A77C5">
        <w:rPr>
          <w:rFonts w:ascii="Times New Roman" w:eastAsia="Arial Unicode MS" w:hAnsi="Times New Roman"/>
          <w:lang w:eastAsia="cs-CZ"/>
        </w:rPr>
        <w:t xml:space="preserve"> a musí být uhrazeny nejpozději do 31. 12. 202</w:t>
      </w:r>
      <w:r w:rsidR="00240FB9">
        <w:rPr>
          <w:rFonts w:ascii="Times New Roman" w:eastAsia="Arial Unicode MS" w:hAnsi="Times New Roman"/>
          <w:lang w:eastAsia="cs-CZ"/>
        </w:rPr>
        <w:t>2</w:t>
      </w:r>
      <w:r w:rsidRPr="002A77C5">
        <w:rPr>
          <w:rFonts w:ascii="Times New Roman" w:eastAsia="Arial Unicode MS" w:hAnsi="Times New Roman"/>
          <w:lang w:eastAsia="cs-CZ"/>
        </w:rPr>
        <w:t xml:space="preserve"> (datum hotov</w:t>
      </w:r>
      <w:r w:rsidRPr="00B72D2C">
        <w:rPr>
          <w:rFonts w:ascii="Times New Roman" w:eastAsia="Arial Unicode MS" w:hAnsi="Times New Roman"/>
          <w:lang w:eastAsia="cs-CZ"/>
        </w:rPr>
        <w:t>ostní úhrady nebo datum uskutečnění bankovního převodu). Pro bezhotovostní úhrady lze použít výlučně bankovní účet, jehož vlastníkem je žadatel. Platba z jiného bankovního účtu není přípustná.</w:t>
      </w:r>
    </w:p>
    <w:p w14:paraId="162C7916" w14:textId="77777777" w:rsidR="00F34DE1" w:rsidRPr="00B72D2C" w:rsidRDefault="00F34DE1" w:rsidP="00F34DE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825BF4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825BF4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825BF4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15</w:t>
      </w:r>
      <w:r w:rsidR="000E10B1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825BF4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77777777" w:rsidR="00F656A7" w:rsidRPr="00825BF4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Vzor </w:t>
      </w:r>
      <w:r w:rsidR="00172624" w:rsidRPr="00825BF4">
        <w:rPr>
          <w:rFonts w:ascii="Times New Roman" w:hAnsi="Times New Roman"/>
        </w:rPr>
        <w:t>žádosti</w:t>
      </w:r>
      <w:r w:rsidR="00D01A6E" w:rsidRPr="00825BF4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825BF4">
        <w:rPr>
          <w:rFonts w:ascii="Times New Roman" w:hAnsi="Times New Roman"/>
        </w:rPr>
        <w:t>y</w:t>
      </w:r>
      <w:r w:rsidR="00172624" w:rsidRPr="00825BF4">
        <w:rPr>
          <w:rFonts w:ascii="Times New Roman" w:hAnsi="Times New Roman"/>
        </w:rPr>
        <w:t xml:space="preserve"> </w:t>
      </w:r>
      <w:r w:rsidR="0018179B" w:rsidRPr="00825BF4">
        <w:rPr>
          <w:rFonts w:ascii="Times New Roman" w:hAnsi="Times New Roman"/>
        </w:rPr>
        <w:t>příloh k</w:t>
      </w:r>
      <w:r w:rsidR="00FA7F15" w:rsidRPr="00825BF4">
        <w:rPr>
          <w:rFonts w:ascii="Times New Roman" w:hAnsi="Times New Roman"/>
        </w:rPr>
        <w:t> </w:t>
      </w:r>
      <w:r w:rsidR="0018179B" w:rsidRPr="00825BF4">
        <w:rPr>
          <w:rFonts w:ascii="Times New Roman" w:hAnsi="Times New Roman"/>
        </w:rPr>
        <w:t>žádosti</w:t>
      </w:r>
      <w:r w:rsidR="00FA7F15" w:rsidRPr="00825BF4">
        <w:rPr>
          <w:rFonts w:ascii="Times New Roman" w:hAnsi="Times New Roman"/>
        </w:rPr>
        <w:t xml:space="preserve"> </w:t>
      </w:r>
      <w:r w:rsidR="00B412E0" w:rsidRPr="00825BF4">
        <w:rPr>
          <w:rFonts w:ascii="Times New Roman" w:hAnsi="Times New Roman"/>
        </w:rPr>
        <w:t>j</w:t>
      </w:r>
      <w:r w:rsidR="00D01A6E" w:rsidRPr="00825BF4">
        <w:rPr>
          <w:rFonts w:ascii="Times New Roman" w:hAnsi="Times New Roman"/>
        </w:rPr>
        <w:t xml:space="preserve">sou </w:t>
      </w:r>
      <w:r w:rsidR="003E2C92" w:rsidRPr="00825BF4">
        <w:rPr>
          <w:rFonts w:ascii="Times New Roman" w:hAnsi="Times New Roman"/>
        </w:rPr>
        <w:t xml:space="preserve">součástí tohoto </w:t>
      </w:r>
      <w:r w:rsidR="00AD111B" w:rsidRPr="00825BF4">
        <w:rPr>
          <w:rFonts w:ascii="Times New Roman" w:hAnsi="Times New Roman"/>
        </w:rPr>
        <w:t>dokumentu</w:t>
      </w:r>
      <w:r w:rsidR="003E2C92" w:rsidRPr="00825BF4">
        <w:rPr>
          <w:rFonts w:ascii="Times New Roman" w:hAnsi="Times New Roman"/>
        </w:rPr>
        <w:t>.</w:t>
      </w:r>
      <w:r w:rsidR="00FA7F15" w:rsidRPr="00825BF4">
        <w:rPr>
          <w:rFonts w:ascii="Times New Roman" w:hAnsi="Times New Roman"/>
        </w:rPr>
        <w:t xml:space="preserve"> </w:t>
      </w:r>
    </w:p>
    <w:p w14:paraId="23DE523C" w14:textId="77777777" w:rsidR="00F656A7" w:rsidRPr="00825BF4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1A7AB639" w:rsidR="00F656A7" w:rsidRPr="00825BF4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</w:t>
      </w:r>
      <w:r w:rsidR="0014774B" w:rsidRPr="00825BF4">
        <w:rPr>
          <w:rFonts w:ascii="Times New Roman" w:hAnsi="Times New Roman"/>
        </w:rPr>
        <w:t xml:space="preserve">otační program je k dispozici </w:t>
      </w:r>
      <w:r w:rsidR="009812E9" w:rsidRPr="00825BF4">
        <w:rPr>
          <w:rFonts w:ascii="Times New Roman" w:hAnsi="Times New Roman"/>
        </w:rPr>
        <w:t xml:space="preserve">v listinné podobě </w:t>
      </w:r>
      <w:r w:rsidR="0014774B" w:rsidRPr="00825BF4">
        <w:rPr>
          <w:rFonts w:ascii="Times New Roman" w:hAnsi="Times New Roman"/>
        </w:rPr>
        <w:t xml:space="preserve">na odboru </w:t>
      </w:r>
      <w:r w:rsidR="00E35221" w:rsidRPr="00825BF4">
        <w:rPr>
          <w:rFonts w:ascii="Times New Roman" w:hAnsi="Times New Roman"/>
        </w:rPr>
        <w:t>sociálních věcí</w:t>
      </w:r>
      <w:r w:rsidR="0014774B" w:rsidRPr="00825BF4">
        <w:rPr>
          <w:rFonts w:ascii="Times New Roman" w:hAnsi="Times New Roman"/>
        </w:rPr>
        <w:t xml:space="preserve"> </w:t>
      </w:r>
      <w:r w:rsidR="006A302D" w:rsidRPr="00825BF4">
        <w:rPr>
          <w:rFonts w:ascii="Times New Roman" w:eastAsia="Times New Roman" w:hAnsi="Times New Roman"/>
          <w:lang w:eastAsia="cs-CZ"/>
        </w:rPr>
        <w:t>(dále jen „</w:t>
      </w:r>
      <w:r w:rsidR="00E35221" w:rsidRPr="00825BF4">
        <w:rPr>
          <w:rFonts w:ascii="Times New Roman" w:eastAsia="Times New Roman" w:hAnsi="Times New Roman"/>
          <w:lang w:eastAsia="cs-CZ"/>
        </w:rPr>
        <w:t>OSV</w:t>
      </w:r>
      <w:r w:rsidR="006A302D" w:rsidRPr="00825BF4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825BF4">
        <w:rPr>
          <w:rFonts w:ascii="Times New Roman" w:hAnsi="Times New Roman"/>
        </w:rPr>
        <w:t>a</w:t>
      </w:r>
      <w:r w:rsidR="0014774B" w:rsidRPr="00825BF4">
        <w:rPr>
          <w:rFonts w:ascii="Times New Roman" w:hAnsi="Times New Roman"/>
        </w:rPr>
        <w:t xml:space="preserve"> v elektronické podobě na internetových stránkách kraje </w:t>
      </w:r>
      <w:hyperlink r:id="rId13" w:history="1">
        <w:r w:rsidR="0031162D" w:rsidRPr="00825BF4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="0014774B" w:rsidRPr="00825BF4">
        <w:rPr>
          <w:rFonts w:ascii="Times New Roman" w:hAnsi="Times New Roman"/>
          <w:u w:val="single"/>
        </w:rPr>
        <w:t>.</w:t>
      </w:r>
      <w:r w:rsidR="00F656A7" w:rsidRPr="00825BF4">
        <w:rPr>
          <w:rFonts w:ascii="Times New Roman" w:hAnsi="Times New Roman"/>
        </w:rPr>
        <w:t xml:space="preserve"> </w:t>
      </w:r>
      <w:r w:rsidR="00B44E76" w:rsidRPr="00825BF4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4" w:history="1">
        <w:r w:rsidR="00D01A6E" w:rsidRPr="00825BF4">
          <w:rPr>
            <w:rStyle w:val="Hypertextovodkaz"/>
            <w:rFonts w:ascii="Times New Roman" w:hAnsi="Times New Roman"/>
            <w:color w:val="auto"/>
          </w:rPr>
          <w:t>http://programy.kr-karlovarsky.cz</w:t>
        </w:r>
      </w:hyperlink>
      <w:r w:rsidR="00D01A6E" w:rsidRPr="00825BF4">
        <w:rPr>
          <w:rFonts w:ascii="Times New Roman" w:hAnsi="Times New Roman"/>
        </w:rPr>
        <w:t>.</w:t>
      </w:r>
    </w:p>
    <w:p w14:paraId="52E56223" w14:textId="77777777" w:rsidR="00B72D2C" w:rsidRPr="00825BF4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825BF4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825BF4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825BF4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825BF4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825BF4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 w:rsidRPr="00825BF4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825BF4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6F7CEC3" w:rsidR="00B72D2C" w:rsidRPr="00825BF4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825BF4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79149C">
        <w:rPr>
          <w:rFonts w:ascii="Times New Roman" w:eastAsia="Times New Roman" w:hAnsi="Times New Roman"/>
          <w:lang w:eastAsia="cs-CZ"/>
        </w:rPr>
        <w:t>,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79149C">
        <w:rPr>
          <w:rFonts w:ascii="Times New Roman" w:eastAsia="Times New Roman" w:hAnsi="Times New Roman"/>
          <w:lang w:eastAsia="cs-CZ"/>
        </w:rPr>
        <w:t> </w:t>
      </w:r>
      <w:r w:rsidR="00B72D2C" w:rsidRPr="00825BF4">
        <w:rPr>
          <w:rFonts w:ascii="Times New Roman" w:eastAsia="Times New Roman" w:hAnsi="Times New Roman"/>
          <w:lang w:eastAsia="cs-CZ"/>
        </w:rPr>
        <w:t>kontrole (kontrolní řád)</w:t>
      </w:r>
      <w:r w:rsidR="0079149C">
        <w:rPr>
          <w:rFonts w:ascii="Times New Roman" w:eastAsia="Times New Roman" w:hAnsi="Times New Roman"/>
          <w:lang w:eastAsia="cs-CZ"/>
        </w:rPr>
        <w:t>,</w:t>
      </w:r>
      <w:r w:rsidR="00CE3A62" w:rsidRPr="00825BF4">
        <w:rPr>
          <w:rFonts w:ascii="Times New Roman" w:eastAsia="Times New Roman" w:hAnsi="Times New Roman"/>
          <w:lang w:eastAsia="cs-CZ"/>
        </w:rPr>
        <w:t xml:space="preserve"> 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825BF4">
        <w:rPr>
          <w:rFonts w:ascii="Times New Roman" w:eastAsia="Times New Roman" w:hAnsi="Times New Roman"/>
          <w:lang w:eastAsia="cs-CZ"/>
        </w:rPr>
        <w:t xml:space="preserve">mj. </w:t>
      </w:r>
      <w:r w:rsidR="00B72D2C" w:rsidRPr="00825BF4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825BF4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Pr="00825BF4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 w:rsidRPr="00825BF4">
        <w:rPr>
          <w:rFonts w:ascii="Times New Roman" w:eastAsia="Times New Roman" w:hAnsi="Times New Roman"/>
          <w:lang w:eastAsia="cs-CZ"/>
        </w:rPr>
        <w:t>originální doklady</w:t>
      </w:r>
      <w:r w:rsidRPr="00825BF4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825BF4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3A07A8A6" w:rsidR="00B72D2C" w:rsidRPr="00825BF4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Příjemce je povinen provést a předložit</w:t>
      </w:r>
      <w:r w:rsidR="003E2F0E">
        <w:rPr>
          <w:rFonts w:ascii="Times New Roman" w:eastAsia="Times New Roman" w:hAnsi="Times New Roman"/>
          <w:lang w:eastAsia="cs-CZ"/>
        </w:rPr>
        <w:t xml:space="preserve"> odboru sociálních věcí</w:t>
      </w:r>
      <w:r w:rsidRPr="00825BF4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825BF4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3E2F0E">
        <w:rPr>
          <w:rFonts w:ascii="Times New Roman" w:eastAsia="Times New Roman" w:hAnsi="Times New Roman"/>
          <w:bCs/>
          <w:iCs/>
          <w:lang w:eastAsia="cs-CZ"/>
        </w:rPr>
        <w:t>Odbor sociálních věcí</w:t>
      </w:r>
      <w:r w:rsidR="00E35221" w:rsidRPr="00825BF4">
        <w:rPr>
          <w:rFonts w:ascii="Times New Roman" w:eastAsia="Times New Roman" w:hAnsi="Times New Roman"/>
          <w:lang w:eastAsia="cs-CZ"/>
        </w:rPr>
        <w:t xml:space="preserve"> </w:t>
      </w:r>
      <w:r w:rsidRPr="00825BF4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825BF4">
        <w:rPr>
          <w:rFonts w:ascii="Times New Roman" w:eastAsia="Times New Roman" w:hAnsi="Times New Roman"/>
          <w:bCs/>
          <w:iCs/>
          <w:lang w:eastAsia="cs-CZ"/>
        </w:rPr>
        <w:t>o</w:t>
      </w:r>
      <w:r w:rsidRPr="00825BF4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825BF4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825BF4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70DF9E56" w14:textId="77777777" w:rsidR="00FA7F15" w:rsidRPr="00825BF4" w:rsidRDefault="00FA7F15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52DDB841" w:rsidR="00FA7F15" w:rsidRPr="00825BF4" w:rsidRDefault="00FA7F15" w:rsidP="00F0308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3E2F0E">
        <w:rPr>
          <w:rFonts w:ascii="Times New Roman" w:eastAsia="Times New Roman" w:hAnsi="Times New Roman"/>
          <w:lang w:eastAsia="cs-CZ"/>
        </w:rPr>
        <w:t>odbor sociálních věcí</w:t>
      </w:r>
      <w:r w:rsidRPr="00825BF4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825BF4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5813F7F0" w:rsidR="0079149C" w:rsidRDefault="0079149C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br w:type="page"/>
      </w:r>
    </w:p>
    <w:p w14:paraId="6574D78A" w14:textId="77777777" w:rsidR="00660751" w:rsidRPr="00825BF4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lastRenderedPageBreak/>
        <w:t>Čl. XII.</w:t>
      </w:r>
    </w:p>
    <w:p w14:paraId="734EBC1B" w14:textId="77777777" w:rsidR="00660751" w:rsidRPr="00825BF4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825BF4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825BF4">
        <w:rPr>
          <w:rFonts w:ascii="Times New Roman" w:hAnsi="Times New Roman"/>
        </w:rPr>
        <w:t xml:space="preserve">veřejnoprávní </w:t>
      </w:r>
      <w:r w:rsidRPr="00825BF4">
        <w:rPr>
          <w:rFonts w:ascii="Times New Roman" w:hAnsi="Times New Roman"/>
        </w:rPr>
        <w:t>smlouvy</w:t>
      </w:r>
      <w:r w:rsidR="00164422" w:rsidRPr="00825BF4">
        <w:rPr>
          <w:rFonts w:ascii="Times New Roman" w:hAnsi="Times New Roman"/>
        </w:rPr>
        <w:t xml:space="preserve"> o poskytnutí dotace</w:t>
      </w:r>
      <w:r w:rsidRPr="00825BF4">
        <w:rPr>
          <w:rFonts w:ascii="Times New Roman" w:hAnsi="Times New Roman"/>
        </w:rPr>
        <w:t xml:space="preserve"> automatický nárok na poskytnutí dotace v následujících letech</w:t>
      </w:r>
      <w:r w:rsidR="00442F76" w:rsidRPr="00825BF4">
        <w:rPr>
          <w:rStyle w:val="Znakapoznpodarou"/>
          <w:rFonts w:ascii="Times New Roman" w:hAnsi="Times New Roman"/>
        </w:rPr>
        <w:footnoteReference w:id="15"/>
      </w:r>
      <w:r w:rsidRPr="00825BF4">
        <w:rPr>
          <w:rFonts w:ascii="Times New Roman" w:hAnsi="Times New Roman"/>
        </w:rPr>
        <w:t>.</w:t>
      </w:r>
    </w:p>
    <w:p w14:paraId="738610EB" w14:textId="77777777" w:rsidR="00660751" w:rsidRPr="00825BF4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825BF4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Dotační program se přijímá pro období od 1. 1. 2022.</w:t>
      </w:r>
    </w:p>
    <w:p w14:paraId="637805D2" w14:textId="77777777" w:rsidR="00660751" w:rsidRPr="00825BF4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63F29E8" w14:textId="04AD931D" w:rsidR="00660751" w:rsidRPr="00825BF4" w:rsidRDefault="00660751" w:rsidP="0095392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Usnesením zastupitelstva kraje </w:t>
      </w:r>
      <w:r w:rsidRPr="00750600">
        <w:rPr>
          <w:rFonts w:ascii="Times New Roman" w:hAnsi="Times New Roman"/>
        </w:rPr>
        <w:t xml:space="preserve">číslo </w:t>
      </w:r>
      <w:r w:rsidR="00750600" w:rsidRPr="00750600">
        <w:rPr>
          <w:rFonts w:ascii="Times New Roman" w:hAnsi="Times New Roman"/>
        </w:rPr>
        <w:t>ZK 114</w:t>
      </w:r>
      <w:r w:rsidR="003874D9" w:rsidRPr="00750600">
        <w:rPr>
          <w:rFonts w:ascii="Times New Roman" w:hAnsi="Times New Roman"/>
        </w:rPr>
        <w:t>/0</w:t>
      </w:r>
      <w:r w:rsidR="008D504D" w:rsidRPr="00750600">
        <w:rPr>
          <w:rFonts w:ascii="Times New Roman" w:hAnsi="Times New Roman"/>
        </w:rPr>
        <w:t>4</w:t>
      </w:r>
      <w:r w:rsidR="00756914" w:rsidRPr="00750600">
        <w:rPr>
          <w:rFonts w:ascii="Times New Roman" w:hAnsi="Times New Roman"/>
        </w:rPr>
        <w:t>/22</w:t>
      </w:r>
      <w:r w:rsidRPr="00750600">
        <w:rPr>
          <w:rFonts w:ascii="Times New Roman" w:hAnsi="Times New Roman"/>
        </w:rPr>
        <w:t xml:space="preserve">, ze dne </w:t>
      </w:r>
      <w:r w:rsidR="008D504D" w:rsidRPr="00750600">
        <w:rPr>
          <w:rFonts w:ascii="Times New Roman" w:hAnsi="Times New Roman"/>
        </w:rPr>
        <w:t>11</w:t>
      </w:r>
      <w:r w:rsidR="00756914" w:rsidRPr="00750600">
        <w:rPr>
          <w:rFonts w:ascii="Times New Roman" w:hAnsi="Times New Roman"/>
        </w:rPr>
        <w:t xml:space="preserve">. </w:t>
      </w:r>
      <w:r w:rsidR="008D504D" w:rsidRPr="00750600">
        <w:rPr>
          <w:rFonts w:ascii="Times New Roman" w:hAnsi="Times New Roman"/>
        </w:rPr>
        <w:t>4</w:t>
      </w:r>
      <w:r w:rsidR="00756914" w:rsidRPr="00750600">
        <w:rPr>
          <w:rFonts w:ascii="Times New Roman" w:hAnsi="Times New Roman"/>
        </w:rPr>
        <w:t>. 2022</w:t>
      </w:r>
      <w:r w:rsidRPr="00750600">
        <w:rPr>
          <w:rFonts w:ascii="Times New Roman" w:hAnsi="Times New Roman"/>
        </w:rPr>
        <w:t>, se </w:t>
      </w:r>
      <w:r w:rsidRPr="00825BF4">
        <w:rPr>
          <w:rFonts w:ascii="Times New Roman" w:hAnsi="Times New Roman"/>
        </w:rPr>
        <w:t xml:space="preserve">ruší </w:t>
      </w:r>
      <w:r w:rsidR="0036320D" w:rsidRPr="00825BF4">
        <w:rPr>
          <w:rFonts w:ascii="Times New Roman" w:hAnsi="Times New Roman"/>
        </w:rPr>
        <w:t>Program pro</w:t>
      </w:r>
      <w:r w:rsidR="001C65AE">
        <w:rPr>
          <w:rFonts w:ascii="Times New Roman" w:hAnsi="Times New Roman"/>
        </w:rPr>
        <w:t> </w:t>
      </w:r>
      <w:r w:rsidR="0036320D" w:rsidRPr="00825BF4">
        <w:rPr>
          <w:rFonts w:ascii="Times New Roman" w:hAnsi="Times New Roman"/>
        </w:rPr>
        <w:t xml:space="preserve">poskytování dotací </w:t>
      </w:r>
      <w:r w:rsidR="003E2F0E">
        <w:rPr>
          <w:rFonts w:ascii="Times New Roman" w:hAnsi="Times New Roman"/>
        </w:rPr>
        <w:t>z rozpočtu Karlovarského kraje na zajištění spolufinancování sociálních služeb s celostátní a nadregionální působností</w:t>
      </w:r>
      <w:r w:rsidRPr="00825BF4">
        <w:rPr>
          <w:rFonts w:ascii="Times New Roman" w:hAnsi="Times New Roman"/>
        </w:rPr>
        <w:t>, schválený usnesením zastupitelstva kraje</w:t>
      </w:r>
      <w:r w:rsidR="00094B9B" w:rsidRPr="00825BF4">
        <w:rPr>
          <w:rFonts w:ascii="Times New Roman" w:hAnsi="Times New Roman"/>
        </w:rPr>
        <w:t xml:space="preserve"> číslo</w:t>
      </w:r>
      <w:r w:rsidRPr="00825BF4">
        <w:rPr>
          <w:rFonts w:ascii="Times New Roman" w:hAnsi="Times New Roman"/>
        </w:rPr>
        <w:t xml:space="preserve"> </w:t>
      </w:r>
      <w:r w:rsidR="0036320D" w:rsidRPr="00825BF4">
        <w:rPr>
          <w:rFonts w:ascii="Times New Roman" w:hAnsi="Times New Roman"/>
        </w:rPr>
        <w:t>ZK</w:t>
      </w:r>
      <w:r w:rsidR="001C65AE">
        <w:rPr>
          <w:rFonts w:ascii="Times New Roman" w:hAnsi="Times New Roman"/>
        </w:rPr>
        <w:t> </w:t>
      </w:r>
      <w:r w:rsidR="0036320D" w:rsidRPr="00825BF4">
        <w:rPr>
          <w:rFonts w:ascii="Times New Roman" w:hAnsi="Times New Roman"/>
        </w:rPr>
        <w:t>486/12/17</w:t>
      </w:r>
      <w:r w:rsidRPr="00825BF4">
        <w:rPr>
          <w:rFonts w:ascii="Times New Roman" w:hAnsi="Times New Roman"/>
        </w:rPr>
        <w:t xml:space="preserve">, ze dne </w:t>
      </w:r>
      <w:r w:rsidR="0036320D" w:rsidRPr="00825BF4">
        <w:rPr>
          <w:rFonts w:ascii="Times New Roman" w:hAnsi="Times New Roman"/>
        </w:rPr>
        <w:t>7. 12. 2017.</w:t>
      </w:r>
    </w:p>
    <w:p w14:paraId="358C21DF" w14:textId="77777777" w:rsidR="0036320D" w:rsidRPr="00825BF4" w:rsidRDefault="0036320D" w:rsidP="0036320D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769CEC53" w14:textId="265FC822" w:rsidR="00660751" w:rsidRPr="00750600" w:rsidRDefault="00660751" w:rsidP="008D504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Dotační program byl schválen usnesením zastupitelstva kraje</w:t>
      </w:r>
      <w:r w:rsidR="00DF78CD" w:rsidRPr="00825BF4">
        <w:rPr>
          <w:rFonts w:ascii="Times New Roman" w:hAnsi="Times New Roman"/>
        </w:rPr>
        <w:t xml:space="preserve"> </w:t>
      </w:r>
      <w:r w:rsidR="00DF78CD" w:rsidRPr="00750600">
        <w:rPr>
          <w:rFonts w:ascii="Times New Roman" w:hAnsi="Times New Roman"/>
        </w:rPr>
        <w:t>číslo</w:t>
      </w:r>
      <w:r w:rsidRPr="00750600">
        <w:rPr>
          <w:rFonts w:ascii="Times New Roman" w:hAnsi="Times New Roman"/>
        </w:rPr>
        <w:t xml:space="preserve"> </w:t>
      </w:r>
      <w:r w:rsidR="00750600" w:rsidRPr="00750600">
        <w:rPr>
          <w:rFonts w:ascii="Times New Roman" w:hAnsi="Times New Roman"/>
        </w:rPr>
        <w:t>ZK 114</w:t>
      </w:r>
      <w:r w:rsidR="008D504D" w:rsidRPr="00750600">
        <w:rPr>
          <w:rFonts w:ascii="Times New Roman" w:hAnsi="Times New Roman"/>
        </w:rPr>
        <w:t>/04</w:t>
      </w:r>
      <w:r w:rsidR="00756914" w:rsidRPr="00750600">
        <w:rPr>
          <w:rFonts w:ascii="Times New Roman" w:hAnsi="Times New Roman"/>
        </w:rPr>
        <w:t>/22</w:t>
      </w:r>
      <w:r w:rsidRPr="00750600">
        <w:rPr>
          <w:rFonts w:ascii="Times New Roman" w:hAnsi="Times New Roman"/>
        </w:rPr>
        <w:t xml:space="preserve">, ze dne </w:t>
      </w:r>
      <w:r w:rsidR="008D504D" w:rsidRPr="00750600">
        <w:rPr>
          <w:rFonts w:ascii="Times New Roman" w:hAnsi="Times New Roman"/>
        </w:rPr>
        <w:t>11</w:t>
      </w:r>
      <w:r w:rsidR="00756914" w:rsidRPr="00750600">
        <w:rPr>
          <w:rFonts w:ascii="Times New Roman" w:hAnsi="Times New Roman"/>
        </w:rPr>
        <w:t>.</w:t>
      </w:r>
      <w:r w:rsidR="0079149C" w:rsidRPr="00750600">
        <w:rPr>
          <w:rFonts w:ascii="Times New Roman" w:hAnsi="Times New Roman"/>
        </w:rPr>
        <w:t> </w:t>
      </w:r>
      <w:r w:rsidR="008D504D" w:rsidRPr="00750600">
        <w:rPr>
          <w:rFonts w:ascii="Times New Roman" w:hAnsi="Times New Roman"/>
        </w:rPr>
        <w:t>4</w:t>
      </w:r>
      <w:r w:rsidR="00756914" w:rsidRPr="00750600">
        <w:rPr>
          <w:rFonts w:ascii="Times New Roman" w:hAnsi="Times New Roman"/>
        </w:rPr>
        <w:t>.</w:t>
      </w:r>
      <w:r w:rsidR="0079149C" w:rsidRPr="00750600">
        <w:rPr>
          <w:rFonts w:ascii="Times New Roman" w:hAnsi="Times New Roman"/>
        </w:rPr>
        <w:t> </w:t>
      </w:r>
      <w:r w:rsidR="00756914" w:rsidRPr="00750600">
        <w:rPr>
          <w:rFonts w:ascii="Times New Roman" w:hAnsi="Times New Roman"/>
        </w:rPr>
        <w:t>2022</w:t>
      </w:r>
      <w:r w:rsidRPr="00750600">
        <w:rPr>
          <w:rFonts w:ascii="Times New Roman" w:hAnsi="Times New Roman"/>
        </w:rPr>
        <w:t>.</w:t>
      </w:r>
    </w:p>
    <w:p w14:paraId="3B7B4B86" w14:textId="77777777" w:rsidR="00660751" w:rsidRPr="00825BF4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7777777" w:rsidR="00660751" w:rsidRPr="00825BF4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Pr="00825BF4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52849E3E" w:rsidR="004E7A42" w:rsidRPr="00825BF4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825BF4">
        <w:rPr>
          <w:rFonts w:ascii="Times New Roman" w:hAnsi="Times New Roman"/>
        </w:rPr>
        <w:t>účinného před vyhlášením tohoto dotačního programu.</w:t>
      </w:r>
    </w:p>
    <w:p w14:paraId="61829076" w14:textId="2FED8083" w:rsidR="00D01A6E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4567EE51" w14:textId="3F2E7344" w:rsidR="0079149C" w:rsidRDefault="0079149C" w:rsidP="00D01A6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7408C95F" w14:textId="77777777" w:rsidR="0079149C" w:rsidRDefault="0079149C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825BF4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Přílohy:</w:t>
      </w:r>
    </w:p>
    <w:p w14:paraId="66204FF1" w14:textId="77777777" w:rsidR="00616F58" w:rsidRPr="00825BF4" w:rsidRDefault="00616F58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0BEC98F" w14:textId="2D91A955" w:rsidR="00CB1808" w:rsidRPr="00825BF4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Vzor žádosti o dotaci</w:t>
      </w:r>
    </w:p>
    <w:p w14:paraId="4819EDB5" w14:textId="4154938F" w:rsidR="00E35221" w:rsidRPr="00825BF4" w:rsidRDefault="00DF7B5C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Formulář Specifikace </w:t>
      </w:r>
      <w:r w:rsidR="003E2F0E">
        <w:rPr>
          <w:rFonts w:ascii="Times New Roman" w:hAnsi="Times New Roman"/>
        </w:rPr>
        <w:t>sociální služby</w:t>
      </w:r>
    </w:p>
    <w:p w14:paraId="431F4914" w14:textId="3352141F" w:rsidR="00DF7B5C" w:rsidRPr="00825BF4" w:rsidRDefault="00DF7B5C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Formulář </w:t>
      </w:r>
      <w:r w:rsidR="00526B79" w:rsidRPr="00825BF4">
        <w:rPr>
          <w:rFonts w:ascii="Times New Roman" w:hAnsi="Times New Roman"/>
        </w:rPr>
        <w:t>V</w:t>
      </w:r>
      <w:r w:rsidRPr="00825BF4">
        <w:rPr>
          <w:rFonts w:ascii="Times New Roman" w:hAnsi="Times New Roman"/>
        </w:rPr>
        <w:t>yhodnocení použití poskytnuté dotace</w:t>
      </w:r>
    </w:p>
    <w:sectPr w:rsidR="00DF7B5C" w:rsidRPr="00825BF4" w:rsidSect="0055294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B45F8" w14:textId="77777777" w:rsidR="004A70F3" w:rsidRDefault="004A70F3" w:rsidP="00552944">
      <w:pPr>
        <w:spacing w:after="0" w:line="240" w:lineRule="auto"/>
      </w:pPr>
      <w:r>
        <w:separator/>
      </w:r>
    </w:p>
  </w:endnote>
  <w:endnote w:type="continuationSeparator" w:id="0">
    <w:p w14:paraId="777F302D" w14:textId="77777777" w:rsidR="004A70F3" w:rsidRDefault="004A70F3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B7667" w14:textId="77777777" w:rsidR="004A70F3" w:rsidRDefault="004A70F3" w:rsidP="00552944">
      <w:pPr>
        <w:spacing w:after="0" w:line="240" w:lineRule="auto"/>
      </w:pPr>
      <w:r>
        <w:separator/>
      </w:r>
    </w:p>
  </w:footnote>
  <w:footnote w:type="continuationSeparator" w:id="0">
    <w:p w14:paraId="1EF33DFE" w14:textId="77777777" w:rsidR="004A70F3" w:rsidRDefault="004A70F3" w:rsidP="00552944">
      <w:pPr>
        <w:spacing w:after="0" w:line="240" w:lineRule="auto"/>
      </w:pPr>
      <w:r>
        <w:continuationSeparator/>
      </w:r>
    </w:p>
  </w:footnote>
  <w:footnote w:id="1">
    <w:p w14:paraId="283CD6AE" w14:textId="6B141227" w:rsidR="006602C9" w:rsidRPr="007371B1" w:rsidRDefault="006602C9" w:rsidP="00D269A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79149C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 ve znění pozdějších předpisů</w:t>
      </w:r>
    </w:p>
  </w:footnote>
  <w:footnote w:id="2">
    <w:p w14:paraId="5EA7126C" w14:textId="77777777" w:rsidR="006602C9" w:rsidRPr="007371B1" w:rsidRDefault="006602C9" w:rsidP="00D269A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7C15AB9A" w14:textId="3CAFD52A" w:rsidR="00673074" w:rsidRPr="007371B1" w:rsidRDefault="007371B1" w:rsidP="00D269A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314BEE5A" w14:textId="58FD6B01" w:rsidR="00673074" w:rsidRPr="007371B1" w:rsidRDefault="00673074" w:rsidP="0067307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7371B1">
        <w:rPr>
          <w:rFonts w:ascii="Times New Roman" w:hAnsi="Times New Roman"/>
        </w:rPr>
        <w:t xml:space="preserve">§ 10c odst. 2 písm. </w:t>
      </w:r>
      <w:r>
        <w:rPr>
          <w:rFonts w:ascii="Times New Roman" w:hAnsi="Times New Roman"/>
        </w:rPr>
        <w:t>d</w:t>
      </w:r>
      <w:r w:rsidRPr="007371B1">
        <w:rPr>
          <w:rFonts w:ascii="Times New Roman" w:hAnsi="Times New Roman"/>
        </w:rPr>
        <w:t>) zákona č. 250/2000 Sb.</w:t>
      </w:r>
    </w:p>
    <w:p w14:paraId="4903C784" w14:textId="77777777" w:rsidR="00673074" w:rsidRPr="007371B1" w:rsidRDefault="00673074" w:rsidP="0067307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</w:p>
    <w:p w14:paraId="090D41F6" w14:textId="3CB9B4B5" w:rsidR="00673074" w:rsidRDefault="00673074">
      <w:pPr>
        <w:pStyle w:val="Textpoznpodarou"/>
      </w:pPr>
    </w:p>
  </w:footnote>
  <w:footnote w:id="5">
    <w:p w14:paraId="1352977A" w14:textId="77777777" w:rsidR="007371B1" w:rsidRPr="000B6C5D" w:rsidRDefault="007371B1" w:rsidP="00B1361E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0B6C5D">
        <w:rPr>
          <w:rStyle w:val="Znakapoznpodarou"/>
          <w:rFonts w:ascii="Times New Roman" w:hAnsi="Times New Roman"/>
        </w:rPr>
        <w:footnoteRef/>
      </w:r>
      <w:r w:rsidRPr="000B6C5D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B1361E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77777777" w:rsidR="009C7084" w:rsidRPr="00D72F10" w:rsidRDefault="009C7084" w:rsidP="00B54AD9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 ve znění pozdějších předpisů</w:t>
      </w:r>
    </w:p>
  </w:footnote>
  <w:footnote w:id="8">
    <w:p w14:paraId="4918DE70" w14:textId="77777777" w:rsidR="00D72F10" w:rsidRPr="00D72F10" w:rsidRDefault="00D72F10" w:rsidP="007569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D269A7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77777777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>
        <w:rPr>
          <w:rFonts w:ascii="Times New Roman" w:hAnsi="Times New Roman"/>
        </w:rPr>
        <w:t xml:space="preserve"> ve znění pozdějších předpisů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F0A73"/>
    <w:multiLevelType w:val="hybridMultilevel"/>
    <w:tmpl w:val="2DDCD54E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33A38"/>
    <w:multiLevelType w:val="hybridMultilevel"/>
    <w:tmpl w:val="6060981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65B3077"/>
    <w:multiLevelType w:val="hybridMultilevel"/>
    <w:tmpl w:val="1C425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4219"/>
    <w:multiLevelType w:val="hybridMultilevel"/>
    <w:tmpl w:val="D2CC57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A0CAE474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CB283E"/>
    <w:multiLevelType w:val="hybridMultilevel"/>
    <w:tmpl w:val="9AB45A44"/>
    <w:lvl w:ilvl="0" w:tplc="2780B3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378E7"/>
    <w:multiLevelType w:val="hybridMultilevel"/>
    <w:tmpl w:val="253CF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2006F"/>
    <w:multiLevelType w:val="hybridMultilevel"/>
    <w:tmpl w:val="07720AB2"/>
    <w:lvl w:ilvl="0" w:tplc="21D07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E77585"/>
    <w:multiLevelType w:val="hybridMultilevel"/>
    <w:tmpl w:val="7DEC4E2E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24B10"/>
    <w:multiLevelType w:val="hybridMultilevel"/>
    <w:tmpl w:val="1FC40906"/>
    <w:lvl w:ilvl="0" w:tplc="4D9A9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032D2"/>
    <w:multiLevelType w:val="hybridMultilevel"/>
    <w:tmpl w:val="9DB6FCB2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F60CB3"/>
    <w:multiLevelType w:val="hybridMultilevel"/>
    <w:tmpl w:val="4552B422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EC64E51"/>
    <w:multiLevelType w:val="hybridMultilevel"/>
    <w:tmpl w:val="5F3CD526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35"/>
  </w:num>
  <w:num w:numId="3">
    <w:abstractNumId w:val="36"/>
  </w:num>
  <w:num w:numId="4">
    <w:abstractNumId w:val="19"/>
  </w:num>
  <w:num w:numId="5">
    <w:abstractNumId w:val="7"/>
  </w:num>
  <w:num w:numId="6">
    <w:abstractNumId w:val="39"/>
  </w:num>
  <w:num w:numId="7">
    <w:abstractNumId w:val="10"/>
  </w:num>
  <w:num w:numId="8">
    <w:abstractNumId w:val="3"/>
  </w:num>
  <w:num w:numId="9">
    <w:abstractNumId w:val="23"/>
  </w:num>
  <w:num w:numId="10">
    <w:abstractNumId w:val="5"/>
  </w:num>
  <w:num w:numId="11">
    <w:abstractNumId w:val="43"/>
  </w:num>
  <w:num w:numId="12">
    <w:abstractNumId w:val="4"/>
  </w:num>
  <w:num w:numId="13">
    <w:abstractNumId w:val="8"/>
  </w:num>
  <w:num w:numId="14">
    <w:abstractNumId w:val="33"/>
  </w:num>
  <w:num w:numId="15">
    <w:abstractNumId w:val="47"/>
  </w:num>
  <w:num w:numId="16">
    <w:abstractNumId w:val="38"/>
  </w:num>
  <w:num w:numId="17">
    <w:abstractNumId w:val="24"/>
  </w:num>
  <w:num w:numId="18">
    <w:abstractNumId w:val="42"/>
  </w:num>
  <w:num w:numId="19">
    <w:abstractNumId w:val="0"/>
  </w:num>
  <w:num w:numId="20">
    <w:abstractNumId w:val="45"/>
  </w:num>
  <w:num w:numId="21">
    <w:abstractNumId w:val="2"/>
  </w:num>
  <w:num w:numId="22">
    <w:abstractNumId w:val="21"/>
  </w:num>
  <w:num w:numId="23">
    <w:abstractNumId w:val="25"/>
  </w:num>
  <w:num w:numId="24">
    <w:abstractNumId w:val="34"/>
  </w:num>
  <w:num w:numId="25">
    <w:abstractNumId w:val="22"/>
  </w:num>
  <w:num w:numId="26">
    <w:abstractNumId w:val="29"/>
  </w:num>
  <w:num w:numId="27">
    <w:abstractNumId w:val="14"/>
  </w:num>
  <w:num w:numId="28">
    <w:abstractNumId w:val="18"/>
  </w:num>
  <w:num w:numId="29">
    <w:abstractNumId w:val="9"/>
  </w:num>
  <w:num w:numId="30">
    <w:abstractNumId w:val="28"/>
  </w:num>
  <w:num w:numId="31">
    <w:abstractNumId w:val="44"/>
  </w:num>
  <w:num w:numId="32">
    <w:abstractNumId w:val="30"/>
  </w:num>
  <w:num w:numId="33">
    <w:abstractNumId w:val="16"/>
  </w:num>
  <w:num w:numId="34">
    <w:abstractNumId w:val="1"/>
  </w:num>
  <w:num w:numId="35">
    <w:abstractNumId w:val="32"/>
  </w:num>
  <w:num w:numId="36">
    <w:abstractNumId w:val="6"/>
  </w:num>
  <w:num w:numId="37">
    <w:abstractNumId w:val="15"/>
  </w:num>
  <w:num w:numId="38">
    <w:abstractNumId w:val="20"/>
  </w:num>
  <w:num w:numId="39">
    <w:abstractNumId w:val="26"/>
  </w:num>
  <w:num w:numId="40">
    <w:abstractNumId w:val="40"/>
  </w:num>
  <w:num w:numId="41">
    <w:abstractNumId w:val="37"/>
  </w:num>
  <w:num w:numId="42">
    <w:abstractNumId w:val="17"/>
  </w:num>
  <w:num w:numId="43">
    <w:abstractNumId w:val="31"/>
  </w:num>
  <w:num w:numId="44">
    <w:abstractNumId w:val="50"/>
  </w:num>
  <w:num w:numId="45">
    <w:abstractNumId w:val="46"/>
  </w:num>
  <w:num w:numId="46">
    <w:abstractNumId w:val="11"/>
  </w:num>
  <w:num w:numId="47">
    <w:abstractNumId w:val="13"/>
  </w:num>
  <w:num w:numId="48">
    <w:abstractNumId w:val="49"/>
  </w:num>
  <w:num w:numId="49">
    <w:abstractNumId w:val="12"/>
  </w:num>
  <w:num w:numId="50">
    <w:abstractNumId w:val="41"/>
  </w:num>
  <w:num w:numId="5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3080E"/>
    <w:rsid w:val="00037D27"/>
    <w:rsid w:val="00052B48"/>
    <w:rsid w:val="0008001E"/>
    <w:rsid w:val="00083992"/>
    <w:rsid w:val="000840B7"/>
    <w:rsid w:val="00085E0D"/>
    <w:rsid w:val="00085F56"/>
    <w:rsid w:val="00087A10"/>
    <w:rsid w:val="00094B9B"/>
    <w:rsid w:val="000951B2"/>
    <w:rsid w:val="00095A85"/>
    <w:rsid w:val="000B650D"/>
    <w:rsid w:val="000B6C5D"/>
    <w:rsid w:val="000C534C"/>
    <w:rsid w:val="000D5DA1"/>
    <w:rsid w:val="000E10B1"/>
    <w:rsid w:val="001036D7"/>
    <w:rsid w:val="001168F7"/>
    <w:rsid w:val="0012274D"/>
    <w:rsid w:val="00127967"/>
    <w:rsid w:val="00134726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94786"/>
    <w:rsid w:val="001954B8"/>
    <w:rsid w:val="001976ED"/>
    <w:rsid w:val="001A0571"/>
    <w:rsid w:val="001A7978"/>
    <w:rsid w:val="001B120D"/>
    <w:rsid w:val="001C2606"/>
    <w:rsid w:val="001C65AE"/>
    <w:rsid w:val="001F2073"/>
    <w:rsid w:val="001F28FF"/>
    <w:rsid w:val="001F66D8"/>
    <w:rsid w:val="00211CDF"/>
    <w:rsid w:val="002154C9"/>
    <w:rsid w:val="00226BF9"/>
    <w:rsid w:val="00226EF2"/>
    <w:rsid w:val="0023330E"/>
    <w:rsid w:val="00240FB9"/>
    <w:rsid w:val="002468CD"/>
    <w:rsid w:val="00252BC0"/>
    <w:rsid w:val="00257B15"/>
    <w:rsid w:val="002704B6"/>
    <w:rsid w:val="002745E4"/>
    <w:rsid w:val="0027767E"/>
    <w:rsid w:val="002811EC"/>
    <w:rsid w:val="002B1ADE"/>
    <w:rsid w:val="002B6BDF"/>
    <w:rsid w:val="002B730D"/>
    <w:rsid w:val="002D0AE3"/>
    <w:rsid w:val="002F3C03"/>
    <w:rsid w:val="00306F63"/>
    <w:rsid w:val="00307CC6"/>
    <w:rsid w:val="0031162D"/>
    <w:rsid w:val="003233AA"/>
    <w:rsid w:val="003452EE"/>
    <w:rsid w:val="00357FC4"/>
    <w:rsid w:val="0036320D"/>
    <w:rsid w:val="003633DC"/>
    <w:rsid w:val="003644C1"/>
    <w:rsid w:val="00373C7B"/>
    <w:rsid w:val="0038137B"/>
    <w:rsid w:val="00385F9A"/>
    <w:rsid w:val="003865B0"/>
    <w:rsid w:val="003874D9"/>
    <w:rsid w:val="003A167E"/>
    <w:rsid w:val="003A5B38"/>
    <w:rsid w:val="003A6A04"/>
    <w:rsid w:val="003A6A97"/>
    <w:rsid w:val="003B01B6"/>
    <w:rsid w:val="003B1350"/>
    <w:rsid w:val="003B20D6"/>
    <w:rsid w:val="003B3BF7"/>
    <w:rsid w:val="003B771F"/>
    <w:rsid w:val="003C06AF"/>
    <w:rsid w:val="003D3D80"/>
    <w:rsid w:val="003E2C92"/>
    <w:rsid w:val="003E2F0E"/>
    <w:rsid w:val="003E3D4E"/>
    <w:rsid w:val="003F1580"/>
    <w:rsid w:val="0040174F"/>
    <w:rsid w:val="00403E79"/>
    <w:rsid w:val="00442F76"/>
    <w:rsid w:val="004430BF"/>
    <w:rsid w:val="00454B82"/>
    <w:rsid w:val="0046166D"/>
    <w:rsid w:val="0049093E"/>
    <w:rsid w:val="0049105A"/>
    <w:rsid w:val="004960D8"/>
    <w:rsid w:val="004A22D5"/>
    <w:rsid w:val="004A2C32"/>
    <w:rsid w:val="004A70F3"/>
    <w:rsid w:val="004B47E8"/>
    <w:rsid w:val="004C2576"/>
    <w:rsid w:val="004C6421"/>
    <w:rsid w:val="004E7A42"/>
    <w:rsid w:val="004E7CB2"/>
    <w:rsid w:val="004F1C29"/>
    <w:rsid w:val="00514038"/>
    <w:rsid w:val="0051410A"/>
    <w:rsid w:val="00515C1A"/>
    <w:rsid w:val="0051762D"/>
    <w:rsid w:val="00525469"/>
    <w:rsid w:val="00526B79"/>
    <w:rsid w:val="005445E5"/>
    <w:rsid w:val="00544D1C"/>
    <w:rsid w:val="00546B9C"/>
    <w:rsid w:val="00552944"/>
    <w:rsid w:val="00562667"/>
    <w:rsid w:val="00565C57"/>
    <w:rsid w:val="00573CCC"/>
    <w:rsid w:val="00582FA2"/>
    <w:rsid w:val="005859B0"/>
    <w:rsid w:val="005873F5"/>
    <w:rsid w:val="00590A54"/>
    <w:rsid w:val="005A477C"/>
    <w:rsid w:val="005A6D54"/>
    <w:rsid w:val="005B430C"/>
    <w:rsid w:val="005B7E5F"/>
    <w:rsid w:val="005C0E3F"/>
    <w:rsid w:val="005C418E"/>
    <w:rsid w:val="005C7A9C"/>
    <w:rsid w:val="005D59F6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35A2F"/>
    <w:rsid w:val="00636813"/>
    <w:rsid w:val="006602C9"/>
    <w:rsid w:val="00660751"/>
    <w:rsid w:val="00673074"/>
    <w:rsid w:val="00675BB7"/>
    <w:rsid w:val="006807B3"/>
    <w:rsid w:val="006859B1"/>
    <w:rsid w:val="0068788A"/>
    <w:rsid w:val="006A12FD"/>
    <w:rsid w:val="006A1413"/>
    <w:rsid w:val="006A1F5A"/>
    <w:rsid w:val="006A2308"/>
    <w:rsid w:val="006A302D"/>
    <w:rsid w:val="006A3599"/>
    <w:rsid w:val="006B0BCA"/>
    <w:rsid w:val="006B25D8"/>
    <w:rsid w:val="006B6790"/>
    <w:rsid w:val="006B7835"/>
    <w:rsid w:val="006B7D36"/>
    <w:rsid w:val="006C2326"/>
    <w:rsid w:val="006C4DF8"/>
    <w:rsid w:val="006E77AB"/>
    <w:rsid w:val="006F5263"/>
    <w:rsid w:val="006F6E7A"/>
    <w:rsid w:val="00703CF7"/>
    <w:rsid w:val="007117DA"/>
    <w:rsid w:val="00711FA3"/>
    <w:rsid w:val="00713B49"/>
    <w:rsid w:val="007156D4"/>
    <w:rsid w:val="0072180E"/>
    <w:rsid w:val="007328D2"/>
    <w:rsid w:val="00734E4E"/>
    <w:rsid w:val="007371B1"/>
    <w:rsid w:val="00742A0A"/>
    <w:rsid w:val="00750600"/>
    <w:rsid w:val="00756914"/>
    <w:rsid w:val="0076620A"/>
    <w:rsid w:val="0077609E"/>
    <w:rsid w:val="007776D2"/>
    <w:rsid w:val="00786DA4"/>
    <w:rsid w:val="0079149C"/>
    <w:rsid w:val="0079334A"/>
    <w:rsid w:val="007A5B1F"/>
    <w:rsid w:val="007B3F11"/>
    <w:rsid w:val="007C35D5"/>
    <w:rsid w:val="007C61D7"/>
    <w:rsid w:val="007D3798"/>
    <w:rsid w:val="007D3CC1"/>
    <w:rsid w:val="007E2D8B"/>
    <w:rsid w:val="007E3063"/>
    <w:rsid w:val="008045AF"/>
    <w:rsid w:val="008054A9"/>
    <w:rsid w:val="008061F7"/>
    <w:rsid w:val="0081433C"/>
    <w:rsid w:val="00825BF4"/>
    <w:rsid w:val="00830482"/>
    <w:rsid w:val="00853F88"/>
    <w:rsid w:val="00854F33"/>
    <w:rsid w:val="00861A20"/>
    <w:rsid w:val="008631BE"/>
    <w:rsid w:val="00873464"/>
    <w:rsid w:val="0087434E"/>
    <w:rsid w:val="0088029F"/>
    <w:rsid w:val="008A05A5"/>
    <w:rsid w:val="008B0481"/>
    <w:rsid w:val="008B0C5E"/>
    <w:rsid w:val="008B5200"/>
    <w:rsid w:val="008B700D"/>
    <w:rsid w:val="008C55C9"/>
    <w:rsid w:val="008D3D7D"/>
    <w:rsid w:val="008D504D"/>
    <w:rsid w:val="008D7870"/>
    <w:rsid w:val="008E0066"/>
    <w:rsid w:val="008E0FA0"/>
    <w:rsid w:val="008E4BC5"/>
    <w:rsid w:val="00900347"/>
    <w:rsid w:val="0091214C"/>
    <w:rsid w:val="00912286"/>
    <w:rsid w:val="00914C0E"/>
    <w:rsid w:val="00943A37"/>
    <w:rsid w:val="009457BE"/>
    <w:rsid w:val="00952D1C"/>
    <w:rsid w:val="00953DEA"/>
    <w:rsid w:val="00957D1C"/>
    <w:rsid w:val="0096304F"/>
    <w:rsid w:val="00966CBF"/>
    <w:rsid w:val="00975DE3"/>
    <w:rsid w:val="009812E9"/>
    <w:rsid w:val="0098183A"/>
    <w:rsid w:val="00984488"/>
    <w:rsid w:val="00996F1E"/>
    <w:rsid w:val="009A77C1"/>
    <w:rsid w:val="009A7AD7"/>
    <w:rsid w:val="009B22FE"/>
    <w:rsid w:val="009B504C"/>
    <w:rsid w:val="009C3E56"/>
    <w:rsid w:val="009C7084"/>
    <w:rsid w:val="009D28FC"/>
    <w:rsid w:val="009E0823"/>
    <w:rsid w:val="009E3F2C"/>
    <w:rsid w:val="009F3525"/>
    <w:rsid w:val="009F6B8B"/>
    <w:rsid w:val="00A02FC4"/>
    <w:rsid w:val="00A0776F"/>
    <w:rsid w:val="00A348CA"/>
    <w:rsid w:val="00A34FA3"/>
    <w:rsid w:val="00A40270"/>
    <w:rsid w:val="00A41E3F"/>
    <w:rsid w:val="00A53103"/>
    <w:rsid w:val="00A55379"/>
    <w:rsid w:val="00A702F7"/>
    <w:rsid w:val="00A83CC8"/>
    <w:rsid w:val="00A8461D"/>
    <w:rsid w:val="00A91135"/>
    <w:rsid w:val="00AA4E07"/>
    <w:rsid w:val="00AB0BBD"/>
    <w:rsid w:val="00AB449D"/>
    <w:rsid w:val="00AB55F1"/>
    <w:rsid w:val="00AC5052"/>
    <w:rsid w:val="00AC5D52"/>
    <w:rsid w:val="00AC619E"/>
    <w:rsid w:val="00AD111B"/>
    <w:rsid w:val="00AD1F19"/>
    <w:rsid w:val="00AF34CE"/>
    <w:rsid w:val="00AF36B1"/>
    <w:rsid w:val="00B12821"/>
    <w:rsid w:val="00B1361E"/>
    <w:rsid w:val="00B178F3"/>
    <w:rsid w:val="00B23EC5"/>
    <w:rsid w:val="00B412E0"/>
    <w:rsid w:val="00B44E76"/>
    <w:rsid w:val="00B51FDC"/>
    <w:rsid w:val="00B539A8"/>
    <w:rsid w:val="00B54AD9"/>
    <w:rsid w:val="00B6431F"/>
    <w:rsid w:val="00B667F0"/>
    <w:rsid w:val="00B7233E"/>
    <w:rsid w:val="00B72D2C"/>
    <w:rsid w:val="00B803D9"/>
    <w:rsid w:val="00B844C2"/>
    <w:rsid w:val="00BA0405"/>
    <w:rsid w:val="00BA2D20"/>
    <w:rsid w:val="00BA3057"/>
    <w:rsid w:val="00BB1E82"/>
    <w:rsid w:val="00BB32DD"/>
    <w:rsid w:val="00BC00D6"/>
    <w:rsid w:val="00BD493E"/>
    <w:rsid w:val="00C14946"/>
    <w:rsid w:val="00C151D3"/>
    <w:rsid w:val="00C17C7A"/>
    <w:rsid w:val="00C32BC0"/>
    <w:rsid w:val="00C479D9"/>
    <w:rsid w:val="00C54E7D"/>
    <w:rsid w:val="00C617BF"/>
    <w:rsid w:val="00C646F9"/>
    <w:rsid w:val="00C674FC"/>
    <w:rsid w:val="00C82309"/>
    <w:rsid w:val="00C827FB"/>
    <w:rsid w:val="00C859CC"/>
    <w:rsid w:val="00CA3951"/>
    <w:rsid w:val="00CB1808"/>
    <w:rsid w:val="00CB3488"/>
    <w:rsid w:val="00CB78C3"/>
    <w:rsid w:val="00CC385A"/>
    <w:rsid w:val="00CC478A"/>
    <w:rsid w:val="00CC63B6"/>
    <w:rsid w:val="00CC705D"/>
    <w:rsid w:val="00CD1174"/>
    <w:rsid w:val="00CD3AB9"/>
    <w:rsid w:val="00CE3A62"/>
    <w:rsid w:val="00CE7628"/>
    <w:rsid w:val="00CF4058"/>
    <w:rsid w:val="00CF59BB"/>
    <w:rsid w:val="00D01A6E"/>
    <w:rsid w:val="00D14A8C"/>
    <w:rsid w:val="00D15DF1"/>
    <w:rsid w:val="00D17F23"/>
    <w:rsid w:val="00D269A7"/>
    <w:rsid w:val="00D303E6"/>
    <w:rsid w:val="00D31D14"/>
    <w:rsid w:val="00D64C6E"/>
    <w:rsid w:val="00D704B0"/>
    <w:rsid w:val="00D72F10"/>
    <w:rsid w:val="00D74F58"/>
    <w:rsid w:val="00D7592A"/>
    <w:rsid w:val="00D7607E"/>
    <w:rsid w:val="00D804AE"/>
    <w:rsid w:val="00DA26EC"/>
    <w:rsid w:val="00DB48EB"/>
    <w:rsid w:val="00DB6517"/>
    <w:rsid w:val="00DC3786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DF7B5C"/>
    <w:rsid w:val="00E050B3"/>
    <w:rsid w:val="00E05137"/>
    <w:rsid w:val="00E13B58"/>
    <w:rsid w:val="00E20D60"/>
    <w:rsid w:val="00E35221"/>
    <w:rsid w:val="00E4466C"/>
    <w:rsid w:val="00E55968"/>
    <w:rsid w:val="00E7454F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088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4DE1"/>
    <w:rsid w:val="00F35282"/>
    <w:rsid w:val="00F40AC8"/>
    <w:rsid w:val="00F40C6D"/>
    <w:rsid w:val="00F5390F"/>
    <w:rsid w:val="00F54D66"/>
    <w:rsid w:val="00F604CE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F55A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6602C9"/>
    <w:rPr>
      <w:lang w:eastAsia="en-US"/>
    </w:rPr>
  </w:style>
  <w:style w:type="character" w:styleId="Znakapoznpodarou">
    <w:name w:val="footnote reference"/>
    <w:aliases w:val="PGI Fußnote Ziffer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://programy.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dotace.kr-karlovarsky.cz/gordic/ginis/app/RAP05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rogramy.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557755-1186-4342-8D43-1FB420CD2BDB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B135CEE3-E56E-4504-BF31-556DBD4D13FA}"/>
</file>

<file path=customXml/itemProps4.xml><?xml version="1.0" encoding="utf-8"?>
<ds:datastoreItem xmlns:ds="http://schemas.openxmlformats.org/officeDocument/2006/customXml" ds:itemID="{95A23EBD-4DB4-46F0-99C2-5ABA0D08F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2597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Pilařová Jana</cp:lastModifiedBy>
  <cp:revision>3</cp:revision>
  <cp:lastPrinted>2022-01-21T10:30:00Z</cp:lastPrinted>
  <dcterms:created xsi:type="dcterms:W3CDTF">2022-03-30T07:51:00Z</dcterms:created>
  <dcterms:modified xsi:type="dcterms:W3CDTF">2022-04-12T11:26:00Z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20" name="TaxCatchAll">
    <vt:lpwstr/>
  </property>
  <property fmtid="{D5CDD505-2E9C-101B-9397-08002B2CF9AE}" pid="21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igrationSourceURL2">
    <vt:lpwstr/>
  </property>
  <property fmtid="{D5CDD505-2E9C-101B-9397-08002B2CF9AE}" pid="28" name="vti_imgdate">
    <vt:lpwstr/>
  </property>
</Properties>
</file>