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242A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  <w:r w:rsidR="00F656A7" w:rsidRPr="00AB449D"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  <w:t xml:space="preserve"> pro poskytování dotací z rozpočtu Karlovarského kraje</w:t>
      </w:r>
    </w:p>
    <w:p w14:paraId="51426997" w14:textId="6E8928A6" w:rsidR="0085588A" w:rsidRDefault="0085588A" w:rsidP="0085588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EE950C2" w14:textId="0EDFEB0A" w:rsidR="0085588A" w:rsidRPr="0085588A" w:rsidRDefault="0085588A" w:rsidP="0085588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Podpora rozvoje cyklistické infrastruktury v Karlovarském kraji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854F33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Default="00F656A7" w:rsidP="00F8564A">
      <w:pPr>
        <w:pStyle w:val="Default"/>
        <w:rPr>
          <w:rFonts w:ascii="Times New Roman" w:hAnsi="Times New Roman" w:cs="Times New Roman"/>
          <w:color w:val="auto"/>
        </w:rPr>
      </w:pPr>
    </w:p>
    <w:p w14:paraId="686E89AB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4A17CA11" w14:textId="2E93584A" w:rsidR="003D6879" w:rsidRPr="003C06AF" w:rsidRDefault="0087434E" w:rsidP="003D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Dotační</w:t>
      </w:r>
      <w:r w:rsidR="003C06AF" w:rsidRPr="003D3D80">
        <w:rPr>
          <w:rFonts w:ascii="Times New Roman" w:hAnsi="Times New Roman"/>
        </w:rPr>
        <w:t xml:space="preserve"> program </w:t>
      </w:r>
      <w:r w:rsidR="00A83CC8">
        <w:rPr>
          <w:rFonts w:ascii="Times New Roman" w:hAnsi="Times New Roman"/>
        </w:rPr>
        <w:t>se zřizuje</w:t>
      </w:r>
      <w:r w:rsidR="003C06AF" w:rsidRPr="003D3D80">
        <w:rPr>
          <w:rFonts w:ascii="Times New Roman" w:hAnsi="Times New Roman"/>
        </w:rPr>
        <w:t xml:space="preserve"> </w:t>
      </w:r>
      <w:r w:rsidR="003D6879" w:rsidRPr="003C06AF">
        <w:rPr>
          <w:rFonts w:ascii="Times New Roman" w:hAnsi="Times New Roman"/>
        </w:rPr>
        <w:t xml:space="preserve">za účelem </w:t>
      </w:r>
      <w:r w:rsidR="003D6879" w:rsidRPr="00F216E7">
        <w:rPr>
          <w:rFonts w:ascii="Times New Roman" w:hAnsi="Times New Roman"/>
        </w:rPr>
        <w:t>přípravy a realizace projektů k naplňování krátkodobých a</w:t>
      </w:r>
      <w:r w:rsidR="003D6879">
        <w:rPr>
          <w:rFonts w:ascii="Times New Roman" w:hAnsi="Times New Roman"/>
        </w:rPr>
        <w:t> </w:t>
      </w:r>
      <w:r w:rsidR="003D6879" w:rsidRPr="00F216E7">
        <w:rPr>
          <w:rFonts w:ascii="Times New Roman" w:hAnsi="Times New Roman"/>
        </w:rPr>
        <w:t>dlouhodobých opatření schválené Strategie rozvoje cyklistiky v Karlovarském kraji vedoucích k udržení a dalšímu efektivnímu rozvoji cyklistiky na území Karlovarského kraje v o</w:t>
      </w:r>
      <w:r w:rsidR="003D6879">
        <w:rPr>
          <w:rFonts w:ascii="Times New Roman" w:hAnsi="Times New Roman"/>
        </w:rPr>
        <w:t>bdobí let 2016 – 2022</w:t>
      </w:r>
      <w:r w:rsidR="00B32860">
        <w:rPr>
          <w:rFonts w:ascii="Times New Roman" w:hAnsi="Times New Roman"/>
        </w:rPr>
        <w:t>.</w:t>
      </w:r>
    </w:p>
    <w:p w14:paraId="6A05A809" w14:textId="717FACDF" w:rsidR="0091214C" w:rsidRPr="003D3D80" w:rsidRDefault="0091214C" w:rsidP="003D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3D3D80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C5C8A55" w14:textId="77777777" w:rsidR="003D6879" w:rsidRPr="00F216E7" w:rsidRDefault="003D6879" w:rsidP="003D6879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F216E7">
        <w:rPr>
          <w:rFonts w:ascii="Times New Roman" w:hAnsi="Times New Roman"/>
        </w:rPr>
        <w:t>Důvodem vyhlášení programu je podpora projektů a zejména aktivit údržby a budování nových cyklistických komunikací a související doprovodné infrastruktury, které vytváří základní systém cyklistické infrastruktury kraje, přípravy studií, rozvojových materiálů a projektových dokumentací směřujících k realizaci nových projektů, údržby a realizace značení</w:t>
      </w:r>
      <w:r>
        <w:rPr>
          <w:rFonts w:ascii="Times New Roman" w:hAnsi="Times New Roman"/>
        </w:rPr>
        <w:t>,</w:t>
      </w:r>
      <w:r w:rsidRPr="00F216E7">
        <w:rPr>
          <w:rFonts w:ascii="Times New Roman" w:hAnsi="Times New Roman"/>
        </w:rPr>
        <w:t xml:space="preserve"> marketingu a propagace.</w:t>
      </w:r>
    </w:p>
    <w:p w14:paraId="5A39BBE3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1C8F396" w14:textId="112445E3" w:rsidR="00F656A7" w:rsidRPr="003D6879" w:rsidRDefault="00CC2E38" w:rsidP="0087558E">
      <w:p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 xml:space="preserve">Pro dotační program je vyčleněna částka </w:t>
      </w:r>
      <w:r w:rsidR="005A20F2">
        <w:rPr>
          <w:rFonts w:ascii="Times New Roman" w:hAnsi="Times New Roman"/>
        </w:rPr>
        <w:t>5</w:t>
      </w:r>
      <w:r w:rsidR="00CC48E6">
        <w:rPr>
          <w:rFonts w:ascii="Times New Roman" w:hAnsi="Times New Roman"/>
        </w:rPr>
        <w:t xml:space="preserve"> </w:t>
      </w:r>
      <w:r w:rsidR="005A20F2">
        <w:rPr>
          <w:rFonts w:ascii="Times New Roman" w:hAnsi="Times New Roman"/>
        </w:rPr>
        <w:t>300</w:t>
      </w:r>
      <w:r w:rsidR="00CC48E6">
        <w:rPr>
          <w:rFonts w:ascii="Times New Roman" w:hAnsi="Times New Roman"/>
        </w:rPr>
        <w:t xml:space="preserve"> </w:t>
      </w:r>
      <w:r w:rsidR="005A20F2">
        <w:rPr>
          <w:rFonts w:ascii="Times New Roman" w:hAnsi="Times New Roman"/>
        </w:rPr>
        <w:t xml:space="preserve">000 </w:t>
      </w:r>
      <w:r w:rsidR="00AD1F19" w:rsidRPr="0085588A">
        <w:rPr>
          <w:rFonts w:ascii="Times New Roman" w:hAnsi="Times New Roman"/>
        </w:rPr>
        <w:t>Kč</w:t>
      </w:r>
      <w:r w:rsidR="00F656A7" w:rsidRPr="0085588A">
        <w:rPr>
          <w:rFonts w:ascii="Times New Roman" w:hAnsi="Times New Roman"/>
        </w:rPr>
        <w:t xml:space="preserve"> </w:t>
      </w:r>
      <w:r w:rsidRPr="003D3D80">
        <w:rPr>
          <w:rFonts w:ascii="Times New Roman" w:hAnsi="Times New Roman"/>
        </w:rPr>
        <w:t xml:space="preserve">z rozpočtu Karlovarského kraje pro rok </w:t>
      </w:r>
      <w:r w:rsidR="00B2189D">
        <w:rPr>
          <w:rFonts w:ascii="Times New Roman" w:hAnsi="Times New Roman"/>
        </w:rPr>
        <w:t>2022</w:t>
      </w:r>
      <w:r w:rsidRPr="003D3D80">
        <w:rPr>
          <w:rFonts w:ascii="Times New Roman" w:hAnsi="Times New Roman"/>
        </w:rPr>
        <w:t>.</w:t>
      </w:r>
    </w:p>
    <w:p w14:paraId="0D0B940D" w14:textId="77777777" w:rsidR="000E10B1" w:rsidRPr="003D3D80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3D3D80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9907E44" w14:textId="41E067E3" w:rsidR="00257E42" w:rsidRPr="007548E6" w:rsidRDefault="00257E42" w:rsidP="00257E4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48E6">
        <w:rPr>
          <w:rFonts w:ascii="Times New Roman" w:hAnsi="Times New Roman" w:cs="Times New Roman"/>
          <w:sz w:val="22"/>
          <w:szCs w:val="22"/>
        </w:rPr>
        <w:t>Výše dotace v jednotlivém případě (rozumí se jedna žádost) smí činit maximálně u</w:t>
      </w:r>
      <w:r w:rsidR="005A20F2">
        <w:rPr>
          <w:rFonts w:ascii="Times New Roman" w:hAnsi="Times New Roman" w:cs="Times New Roman"/>
          <w:sz w:val="22"/>
          <w:szCs w:val="22"/>
        </w:rPr>
        <w:t xml:space="preserve"> neinvestičních aktivit 300</w:t>
      </w:r>
      <w:r w:rsidR="00CC48E6">
        <w:rPr>
          <w:rFonts w:ascii="Times New Roman" w:hAnsi="Times New Roman" w:cs="Times New Roman"/>
          <w:sz w:val="22"/>
          <w:szCs w:val="22"/>
        </w:rPr>
        <w:t xml:space="preserve"> </w:t>
      </w:r>
      <w:r w:rsidR="005A20F2">
        <w:rPr>
          <w:rFonts w:ascii="Times New Roman" w:hAnsi="Times New Roman" w:cs="Times New Roman"/>
          <w:sz w:val="22"/>
          <w:szCs w:val="22"/>
        </w:rPr>
        <w:t xml:space="preserve">000 </w:t>
      </w:r>
      <w:r w:rsidRPr="007548E6">
        <w:rPr>
          <w:rFonts w:ascii="Times New Roman" w:hAnsi="Times New Roman" w:cs="Times New Roman"/>
          <w:sz w:val="22"/>
          <w:szCs w:val="22"/>
        </w:rPr>
        <w:t>Kč včetně DPH, u investičních aktivit 1</w:t>
      </w:r>
      <w:r w:rsidR="00CC48E6">
        <w:rPr>
          <w:rFonts w:ascii="Times New Roman" w:hAnsi="Times New Roman" w:cs="Times New Roman"/>
          <w:sz w:val="22"/>
          <w:szCs w:val="22"/>
        </w:rPr>
        <w:t xml:space="preserve"> </w:t>
      </w:r>
      <w:r w:rsidRPr="007548E6">
        <w:rPr>
          <w:rFonts w:ascii="Times New Roman" w:hAnsi="Times New Roman" w:cs="Times New Roman"/>
          <w:sz w:val="22"/>
          <w:szCs w:val="22"/>
        </w:rPr>
        <w:t>000</w:t>
      </w:r>
      <w:r w:rsidR="00CC48E6">
        <w:rPr>
          <w:rFonts w:ascii="Times New Roman" w:hAnsi="Times New Roman" w:cs="Times New Roman"/>
          <w:sz w:val="22"/>
          <w:szCs w:val="22"/>
        </w:rPr>
        <w:t xml:space="preserve"> </w:t>
      </w:r>
      <w:r w:rsidRPr="007548E6">
        <w:rPr>
          <w:rFonts w:ascii="Times New Roman" w:hAnsi="Times New Roman" w:cs="Times New Roman"/>
          <w:sz w:val="22"/>
          <w:szCs w:val="22"/>
        </w:rPr>
        <w:t xml:space="preserve">000 Kč včetně DPH (pokud je DPH uznatelným výdajem, viz </w:t>
      </w:r>
      <w:r>
        <w:rPr>
          <w:rFonts w:ascii="Times New Roman" w:hAnsi="Times New Roman" w:cs="Times New Roman"/>
          <w:sz w:val="22"/>
          <w:szCs w:val="22"/>
        </w:rPr>
        <w:t>čl. IX bod 5</w:t>
      </w:r>
      <w:r w:rsidRPr="007548E6">
        <w:rPr>
          <w:rFonts w:ascii="Times New Roman" w:hAnsi="Times New Roman" w:cs="Times New Roman"/>
          <w:sz w:val="22"/>
          <w:szCs w:val="22"/>
        </w:rPr>
        <w:t>). Žadatel může podat maximálně 1 žádost v rámci dotačního programu.</w:t>
      </w:r>
    </w:p>
    <w:p w14:paraId="0E27B00A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1E394DD" w14:textId="2EF48DD6" w:rsidR="00257E42" w:rsidRDefault="00257E42" w:rsidP="00257E4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Žadatelem o dotaci může být obec, mikroregion</w:t>
      </w:r>
      <w:r>
        <w:rPr>
          <w:rFonts w:ascii="Times New Roman" w:hAnsi="Times New Roman"/>
          <w:vertAlign w:val="superscript"/>
        </w:rPr>
        <w:t xml:space="preserve"> </w:t>
      </w:r>
      <w:r w:rsidR="00C91FC8">
        <w:rPr>
          <w:rFonts w:ascii="Times New Roman" w:hAnsi="Times New Roman"/>
        </w:rPr>
        <w:t>a příspěvkové</w:t>
      </w:r>
      <w:r>
        <w:rPr>
          <w:rFonts w:ascii="Times New Roman" w:hAnsi="Times New Roman"/>
        </w:rPr>
        <w:t xml:space="preserve"> organizace </w:t>
      </w:r>
      <w:r w:rsidR="00C91FC8">
        <w:rPr>
          <w:rFonts w:ascii="Times New Roman" w:hAnsi="Times New Roman"/>
        </w:rPr>
        <w:t>založené a zřízené krajem a obcí.</w:t>
      </w:r>
    </w:p>
    <w:p w14:paraId="4351247C" w14:textId="5D004345" w:rsidR="00AC1EA1" w:rsidRDefault="00AC1EA1">
      <w:pPr>
        <w:spacing w:after="0" w:line="240" w:lineRule="auto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573EFA5D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3D3D80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C260F1D" w14:textId="77777777" w:rsidR="00004DEB" w:rsidRPr="006F5263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</w:rPr>
        <w:t xml:space="preserve">Žadatel </w:t>
      </w:r>
      <w:r w:rsidR="004430BF" w:rsidRPr="003D3D80">
        <w:rPr>
          <w:rFonts w:ascii="Times New Roman" w:hAnsi="Times New Roman"/>
        </w:rPr>
        <w:t>musí vyplnit a odeslat</w:t>
      </w:r>
      <w:r w:rsidRPr="003D3D80">
        <w:rPr>
          <w:rFonts w:ascii="Times New Roman" w:hAnsi="Times New Roman"/>
        </w:rPr>
        <w:t xml:space="preserve"> elektronickou žádost </w:t>
      </w:r>
      <w:r w:rsidR="00004DEB" w:rsidRPr="003D3D80">
        <w:rPr>
          <w:rFonts w:ascii="Times New Roman" w:hAnsi="Times New Roman"/>
        </w:rPr>
        <w:t>v dotačním</w:t>
      </w:r>
      <w:r w:rsidRPr="003D3D80">
        <w:rPr>
          <w:rFonts w:ascii="Times New Roman" w:hAnsi="Times New Roman"/>
        </w:rPr>
        <w:t xml:space="preserve"> portálu Karlovarského kraje </w:t>
      </w:r>
      <w:hyperlink r:id="rId11" w:history="1">
        <w:r w:rsidRPr="003D3D80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3D3D80">
        <w:rPr>
          <w:rFonts w:ascii="Times New Roman" w:hAnsi="Times New Roman"/>
        </w:rPr>
        <w:t xml:space="preserve">. </w:t>
      </w:r>
      <w:r w:rsidR="005D59F6" w:rsidRPr="003D3D80">
        <w:rPr>
          <w:rFonts w:ascii="Times New Roman" w:hAnsi="Times New Roman"/>
        </w:rPr>
        <w:t>L</w:t>
      </w:r>
      <w:r w:rsidR="0076620A" w:rsidRPr="003D3D80">
        <w:rPr>
          <w:rFonts w:ascii="Times New Roman" w:hAnsi="Times New Roman"/>
        </w:rPr>
        <w:t>hůta pro podávání</w:t>
      </w:r>
      <w:r w:rsidR="00ED69E1" w:rsidRPr="003D3D80">
        <w:rPr>
          <w:rFonts w:ascii="Times New Roman" w:hAnsi="Times New Roman"/>
        </w:rPr>
        <w:t xml:space="preserve"> (příjem)</w:t>
      </w:r>
      <w:r w:rsidR="0076620A" w:rsidRPr="003D3D80">
        <w:rPr>
          <w:rFonts w:ascii="Times New Roman" w:hAnsi="Times New Roman"/>
        </w:rPr>
        <w:t xml:space="preserve"> </w:t>
      </w:r>
      <w:r w:rsidR="00F40AC8" w:rsidRPr="006F5263">
        <w:rPr>
          <w:rFonts w:ascii="Times New Roman" w:hAnsi="Times New Roman"/>
        </w:rPr>
        <w:t xml:space="preserve">elektronických </w:t>
      </w:r>
      <w:r w:rsidR="0076620A" w:rsidRPr="006F5263">
        <w:rPr>
          <w:rFonts w:ascii="Times New Roman" w:hAnsi="Times New Roman"/>
        </w:rPr>
        <w:t>žádostí</w:t>
      </w:r>
      <w:r w:rsidR="00F656A7" w:rsidRPr="006F5263">
        <w:rPr>
          <w:rFonts w:ascii="Times New Roman" w:hAnsi="Times New Roman"/>
        </w:rPr>
        <w:t xml:space="preserve"> </w:t>
      </w:r>
      <w:r w:rsidRPr="006F5263">
        <w:rPr>
          <w:rFonts w:ascii="Times New Roman" w:hAnsi="Times New Roman"/>
        </w:rPr>
        <w:t>se stanovuje</w:t>
      </w:r>
      <w:r w:rsidR="0076620A" w:rsidRPr="006F5263">
        <w:rPr>
          <w:rFonts w:ascii="Times New Roman" w:hAnsi="Times New Roman"/>
        </w:rPr>
        <w:t xml:space="preserve"> </w:t>
      </w:r>
      <w:r w:rsidR="00004DEB" w:rsidRPr="006F5263">
        <w:rPr>
          <w:rFonts w:ascii="Times New Roman" w:hAnsi="Times New Roman"/>
        </w:rPr>
        <w:t>na dobu:</w:t>
      </w:r>
    </w:p>
    <w:p w14:paraId="4D899CF6" w14:textId="1D2B23E9" w:rsidR="00004DEB" w:rsidRPr="006F5263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 xml:space="preserve">od </w:t>
      </w:r>
      <w:r w:rsidR="00030792">
        <w:rPr>
          <w:rFonts w:ascii="Times New Roman" w:hAnsi="Times New Roman"/>
          <w:color w:val="0D0D0D"/>
        </w:rPr>
        <w:t>3</w:t>
      </w:r>
      <w:r w:rsidR="00030792" w:rsidRPr="0093775C">
        <w:rPr>
          <w:rFonts w:ascii="Times New Roman" w:hAnsi="Times New Roman"/>
          <w:color w:val="0D0D0D"/>
        </w:rPr>
        <w:t>.</w:t>
      </w:r>
      <w:r w:rsidR="00030792">
        <w:rPr>
          <w:rFonts w:ascii="Times New Roman" w:hAnsi="Times New Roman"/>
          <w:color w:val="0D0D0D"/>
        </w:rPr>
        <w:t xml:space="preserve"> </w:t>
      </w:r>
      <w:r w:rsidR="00030792" w:rsidRPr="0093775C">
        <w:rPr>
          <w:rFonts w:ascii="Times New Roman" w:hAnsi="Times New Roman"/>
          <w:color w:val="0D0D0D"/>
        </w:rPr>
        <w:t>3.</w:t>
      </w:r>
      <w:r w:rsidR="00030792">
        <w:rPr>
          <w:rFonts w:ascii="Times New Roman" w:hAnsi="Times New Roman"/>
          <w:color w:val="0D0D0D"/>
        </w:rPr>
        <w:t xml:space="preserve"> </w:t>
      </w:r>
      <w:r w:rsidR="007D21EC">
        <w:rPr>
          <w:rFonts w:ascii="Times New Roman" w:hAnsi="Times New Roman"/>
          <w:color w:val="0D0D0D"/>
        </w:rPr>
        <w:t>2022</w:t>
      </w:r>
      <w:r w:rsidR="00030792" w:rsidRPr="0093775C">
        <w:rPr>
          <w:rFonts w:ascii="Times New Roman" w:hAnsi="Times New Roman"/>
          <w:color w:val="0D0D0D"/>
        </w:rPr>
        <w:t xml:space="preserve"> 9:00 hodin</w:t>
      </w:r>
    </w:p>
    <w:p w14:paraId="1211B8AA" w14:textId="6068BF55" w:rsidR="000912AF" w:rsidRPr="000912AF" w:rsidRDefault="0076620A" w:rsidP="0087558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257E42">
        <w:rPr>
          <w:rFonts w:ascii="Times New Roman" w:hAnsi="Times New Roman"/>
        </w:rPr>
        <w:t>do</w:t>
      </w:r>
      <w:r w:rsidR="00DF0A7F" w:rsidRPr="00B435F4">
        <w:rPr>
          <w:rFonts w:ascii="Times New Roman" w:hAnsi="Times New Roman"/>
        </w:rPr>
        <w:t> </w:t>
      </w:r>
      <w:r w:rsidR="00030792">
        <w:rPr>
          <w:rFonts w:ascii="Times New Roman" w:hAnsi="Times New Roman"/>
          <w:color w:val="0D0D0D"/>
        </w:rPr>
        <w:t xml:space="preserve">11. </w:t>
      </w:r>
      <w:r w:rsidR="00030792" w:rsidRPr="0093775C">
        <w:rPr>
          <w:rFonts w:ascii="Times New Roman" w:hAnsi="Times New Roman"/>
          <w:color w:val="0D0D0D"/>
        </w:rPr>
        <w:t>3</w:t>
      </w:r>
      <w:r w:rsidR="00030792">
        <w:rPr>
          <w:rFonts w:ascii="Times New Roman" w:hAnsi="Times New Roman"/>
          <w:color w:val="0D0D0D"/>
        </w:rPr>
        <w:t>.</w:t>
      </w:r>
      <w:r w:rsidR="007D21EC">
        <w:rPr>
          <w:rFonts w:ascii="Times New Roman" w:hAnsi="Times New Roman"/>
          <w:color w:val="0D0D0D"/>
        </w:rPr>
        <w:t xml:space="preserve"> 2022</w:t>
      </w:r>
      <w:r w:rsidR="00030792" w:rsidRPr="0093775C">
        <w:rPr>
          <w:rFonts w:ascii="Times New Roman" w:hAnsi="Times New Roman"/>
          <w:color w:val="0D0D0D"/>
        </w:rPr>
        <w:t xml:space="preserve"> 15:00 hodin</w:t>
      </w:r>
    </w:p>
    <w:p w14:paraId="0F408922" w14:textId="719F9485" w:rsidR="00ED69E1" w:rsidRPr="00257E42" w:rsidRDefault="00004DEB" w:rsidP="000912A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257E42">
        <w:rPr>
          <w:rFonts w:ascii="Times New Roman" w:hAnsi="Times New Roman"/>
        </w:rPr>
        <w:t>Žadateli bude umožněno vyplnění a uložení žádosti</w:t>
      </w:r>
      <w:r w:rsidR="00ED69E1" w:rsidRPr="00B435F4">
        <w:rPr>
          <w:rFonts w:ascii="Times New Roman" w:hAnsi="Times New Roman"/>
        </w:rPr>
        <w:t xml:space="preserve"> v dotačním portálu Karlovarského kraje</w:t>
      </w:r>
      <w:r w:rsidRPr="00B435F4">
        <w:rPr>
          <w:rFonts w:ascii="Times New Roman" w:hAnsi="Times New Roman"/>
        </w:rPr>
        <w:t xml:space="preserve"> před</w:t>
      </w:r>
      <w:r w:rsidR="00ED69E1" w:rsidRPr="009207FF">
        <w:rPr>
          <w:rFonts w:ascii="Times New Roman" w:hAnsi="Times New Roman"/>
        </w:rPr>
        <w:t> </w:t>
      </w:r>
      <w:r w:rsidRPr="00A704C0">
        <w:rPr>
          <w:rFonts w:ascii="Times New Roman" w:hAnsi="Times New Roman"/>
        </w:rPr>
        <w:t xml:space="preserve">výše uvedenou </w:t>
      </w:r>
      <w:r w:rsidR="00ED69E1" w:rsidRPr="00A704C0">
        <w:rPr>
          <w:rFonts w:ascii="Times New Roman" w:hAnsi="Times New Roman"/>
        </w:rPr>
        <w:t xml:space="preserve">lhůtou pro podávání elektronických žádostí, </w:t>
      </w:r>
      <w:r w:rsidR="00B72D2C" w:rsidRPr="00A704C0">
        <w:rPr>
          <w:rFonts w:ascii="Times New Roman" w:hAnsi="Times New Roman"/>
        </w:rPr>
        <w:t xml:space="preserve">avšak </w:t>
      </w:r>
      <w:r w:rsidR="00ED69E1" w:rsidRPr="00257E42">
        <w:rPr>
          <w:rFonts w:ascii="Times New Roman" w:hAnsi="Times New Roman"/>
        </w:rPr>
        <w:t xml:space="preserve">nejdříve </w:t>
      </w:r>
      <w:r w:rsidR="006A1413" w:rsidRPr="00257E42">
        <w:rPr>
          <w:rFonts w:ascii="Times New Roman" w:hAnsi="Times New Roman"/>
        </w:rPr>
        <w:t>10 pracovních</w:t>
      </w:r>
      <w:r w:rsidR="00C32BC0" w:rsidRPr="00257E42">
        <w:rPr>
          <w:rFonts w:ascii="Times New Roman" w:hAnsi="Times New Roman"/>
        </w:rPr>
        <w:t xml:space="preserve"> dnů předem.</w:t>
      </w:r>
      <w:r w:rsidR="00B72D2C" w:rsidRPr="00257E42">
        <w:rPr>
          <w:rFonts w:ascii="Times New Roman" w:hAnsi="Times New Roman"/>
        </w:rPr>
        <w:t xml:space="preserve"> </w:t>
      </w:r>
      <w:r w:rsidR="00ED69E1" w:rsidRPr="00257E42">
        <w:rPr>
          <w:rFonts w:ascii="Times New Roman" w:hAnsi="Times New Roman"/>
        </w:rPr>
        <w:t>Do doby zahájení příjmu elektronických žádostí nebude žadateli umožněno vyplněnou a</w:t>
      </w:r>
      <w:r w:rsidR="00B72D2C" w:rsidRPr="00257E42">
        <w:rPr>
          <w:rFonts w:ascii="Times New Roman" w:hAnsi="Times New Roman"/>
        </w:rPr>
        <w:t> </w:t>
      </w:r>
      <w:r w:rsidR="00ED69E1" w:rsidRPr="00257E42">
        <w:rPr>
          <w:rFonts w:ascii="Times New Roman" w:hAnsi="Times New Roman"/>
        </w:rPr>
        <w:t>uloženou žádost odeslat.</w:t>
      </w:r>
    </w:p>
    <w:p w14:paraId="3DEEC669" w14:textId="77777777" w:rsidR="00853F88" w:rsidRPr="003D3D80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7777777" w:rsidR="00853F88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V případě závažných technických obtíží při příjmu elektronických žádostí si poskytovatel</w:t>
      </w:r>
      <w:r w:rsidRPr="003D3D80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</w:t>
      </w:r>
      <w:r w:rsidRPr="00854F33">
        <w:rPr>
          <w:rFonts w:ascii="Times New Roman" w:hAnsi="Times New Roman"/>
          <w:bCs/>
        </w:rPr>
        <w:t>informovat na svém portálu</w:t>
      </w:r>
      <w:r w:rsidRPr="00854F33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854F33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854F33">
        <w:rPr>
          <w:rFonts w:ascii="Times New Roman" w:hAnsi="Times New Roman"/>
        </w:rPr>
        <w:t xml:space="preserve"> a na informačním portálu </w:t>
      </w:r>
      <w:hyperlink r:id="rId13" w:history="1">
        <w:r w:rsidRPr="00854F33">
          <w:rPr>
            <w:rStyle w:val="Hypertextovodkaz"/>
            <w:rFonts w:ascii="Times New Roman" w:hAnsi="Times New Roman"/>
          </w:rPr>
          <w:t>http://programy.kr-karlovarsky.cz</w:t>
        </w:r>
      </w:hyperlink>
      <w:r w:rsidRPr="00854F33">
        <w:rPr>
          <w:rFonts w:ascii="Times New Roman" w:hAnsi="Times New Roman"/>
        </w:rPr>
        <w:t>.</w:t>
      </w:r>
    </w:p>
    <w:p w14:paraId="3656B9AB" w14:textId="77777777" w:rsidR="00AF36B1" w:rsidRDefault="00AF36B1" w:rsidP="00AF36B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BE1FCA4" w14:textId="77777777" w:rsidR="00AF36B1" w:rsidRPr="001532A7" w:rsidRDefault="00AF36B1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1532A7">
        <w:rPr>
          <w:rFonts w:ascii="Times New Roman" w:hAnsi="Times New Roman"/>
          <w:b/>
        </w:rPr>
        <w:t>uznávaný elektronický podpis</w:t>
      </w:r>
      <w:r w:rsidR="009C7084" w:rsidRPr="001532A7">
        <w:rPr>
          <w:rStyle w:val="Znakapoznpodarou"/>
          <w:rFonts w:ascii="Times New Roman" w:hAnsi="Times New Roman"/>
        </w:rPr>
        <w:footnoteReference w:id="7"/>
      </w:r>
      <w:r w:rsidRPr="001532A7">
        <w:rPr>
          <w:rFonts w:ascii="Times New Roman" w:hAnsi="Times New Roman"/>
        </w:rPr>
        <w:t xml:space="preserve">. Uznávaným </w:t>
      </w:r>
      <w:r w:rsidR="00F21FA0" w:rsidRPr="001532A7">
        <w:rPr>
          <w:rFonts w:ascii="Times New Roman" w:hAnsi="Times New Roman"/>
        </w:rPr>
        <w:t xml:space="preserve">elektronickým </w:t>
      </w:r>
      <w:r w:rsidRPr="001532A7">
        <w:rPr>
          <w:rFonts w:ascii="Times New Roman" w:hAnsi="Times New Roman"/>
        </w:rPr>
        <w:t>podpisem</w:t>
      </w:r>
      <w:r w:rsidR="00D72F10" w:rsidRPr="001532A7">
        <w:rPr>
          <w:rStyle w:val="Znakapoznpodarou"/>
          <w:rFonts w:ascii="Times New Roman" w:hAnsi="Times New Roman"/>
        </w:rPr>
        <w:footnoteReference w:id="8"/>
      </w:r>
      <w:r w:rsidRPr="001532A7">
        <w:rPr>
          <w:rFonts w:ascii="Times New Roman" w:hAnsi="Times New Roman"/>
        </w:rPr>
        <w:t xml:space="preserve"> se rozumí </w:t>
      </w:r>
      <w:r w:rsidRPr="001532A7">
        <w:rPr>
          <w:rFonts w:ascii="Times New Roman" w:hAnsi="Times New Roman"/>
          <w:b/>
        </w:rPr>
        <w:t>zaručený elektronický po</w:t>
      </w:r>
      <w:r w:rsidR="00F21FA0" w:rsidRPr="001532A7">
        <w:rPr>
          <w:rFonts w:ascii="Times New Roman" w:hAnsi="Times New Roman"/>
          <w:b/>
        </w:rPr>
        <w:t>d</w:t>
      </w:r>
      <w:r w:rsidRPr="001532A7">
        <w:rPr>
          <w:rFonts w:ascii="Times New Roman" w:hAnsi="Times New Roman"/>
          <w:b/>
        </w:rPr>
        <w:t>pis</w:t>
      </w:r>
      <w:r w:rsidR="003B771F" w:rsidRPr="001532A7">
        <w:rPr>
          <w:rStyle w:val="Znakapoznpodarou"/>
          <w:rFonts w:ascii="Times New Roman" w:hAnsi="Times New Roman"/>
          <w:b/>
        </w:rPr>
        <w:footnoteReference w:id="9"/>
      </w:r>
      <w:r w:rsidR="00D72F10" w:rsidRPr="001532A7">
        <w:rPr>
          <w:rFonts w:ascii="Times New Roman" w:hAnsi="Times New Roman"/>
        </w:rPr>
        <w:t xml:space="preserve"> založený na kvalifikovaném certifikátu</w:t>
      </w:r>
      <w:r w:rsidR="0008001E" w:rsidRPr="001532A7">
        <w:rPr>
          <w:rFonts w:ascii="Times New Roman" w:hAnsi="Times New Roman"/>
        </w:rPr>
        <w:t xml:space="preserve"> pro elektronické podpisy</w:t>
      </w:r>
      <w:r w:rsidRPr="001532A7">
        <w:rPr>
          <w:rFonts w:ascii="Times New Roman" w:hAnsi="Times New Roman"/>
        </w:rPr>
        <w:t xml:space="preserve"> nebo </w:t>
      </w:r>
      <w:r w:rsidRPr="001532A7">
        <w:rPr>
          <w:rFonts w:ascii="Times New Roman" w:hAnsi="Times New Roman"/>
          <w:b/>
        </w:rPr>
        <w:t xml:space="preserve">kvalifikovaný </w:t>
      </w:r>
      <w:r w:rsidR="00D72F10" w:rsidRPr="001532A7">
        <w:rPr>
          <w:rFonts w:ascii="Times New Roman" w:hAnsi="Times New Roman"/>
          <w:b/>
        </w:rPr>
        <w:t>elektronický podpis</w:t>
      </w:r>
      <w:r w:rsidR="003B771F" w:rsidRPr="001532A7">
        <w:rPr>
          <w:rStyle w:val="Znakapoznpodarou"/>
          <w:rFonts w:ascii="Times New Roman" w:hAnsi="Times New Roman"/>
          <w:b/>
        </w:rPr>
        <w:t>9</w:t>
      </w:r>
      <w:r w:rsidRPr="001532A7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45FB0818" w14:textId="77777777" w:rsidR="00AF36B1" w:rsidRPr="001532A7" w:rsidRDefault="00AF36B1" w:rsidP="00AF36B1">
      <w:pPr>
        <w:spacing w:after="0" w:line="240" w:lineRule="auto"/>
        <w:jc w:val="both"/>
        <w:rPr>
          <w:rFonts w:ascii="Times New Roman" w:hAnsi="Times New Roman"/>
        </w:rPr>
      </w:pPr>
    </w:p>
    <w:p w14:paraId="3D721A95" w14:textId="77777777" w:rsidR="00E13B58" w:rsidRPr="001532A7" w:rsidRDefault="00AF36B1" w:rsidP="00E13B58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532A7">
        <w:rPr>
          <w:rFonts w:ascii="Times New Roman" w:hAnsi="Times New Roman"/>
        </w:rPr>
        <w:t xml:space="preserve">Podmínku doručení žádosti opatřené vlastnoručním podpisem žadatele </w:t>
      </w:r>
      <w:r w:rsidR="009C7084" w:rsidRPr="001532A7">
        <w:rPr>
          <w:rFonts w:ascii="Times New Roman" w:hAnsi="Times New Roman"/>
        </w:rPr>
        <w:t>a</w:t>
      </w:r>
      <w:r w:rsidRPr="001532A7">
        <w:rPr>
          <w:rFonts w:ascii="Times New Roman" w:hAnsi="Times New Roman"/>
        </w:rPr>
        <w:t xml:space="preserve"> všech příloh v listinné podobě splní žadatel také tím, že prostřednictvím informačního systému datových schránek (ISDS) odešle do datové schránky Karlovarského kraje</w:t>
      </w:r>
      <w:r w:rsidR="00E13B58" w:rsidRPr="001532A7">
        <w:rPr>
          <w:rFonts w:ascii="Times New Roman" w:hAnsi="Times New Roman"/>
        </w:rPr>
        <w:t xml:space="preserve"> </w:t>
      </w:r>
      <w:r w:rsidR="00E13B58" w:rsidRPr="001532A7">
        <w:rPr>
          <w:rFonts w:ascii="Times New Roman" w:hAnsi="Times New Roman"/>
          <w:b/>
        </w:rPr>
        <w:t>siqbxt2</w:t>
      </w:r>
      <w:r w:rsidR="00E13B58" w:rsidRPr="001532A7">
        <w:rPr>
          <w:rFonts w:ascii="Times New Roman" w:hAnsi="Times New Roman"/>
        </w:rPr>
        <w:t>:</w:t>
      </w:r>
    </w:p>
    <w:p w14:paraId="2972EBF9" w14:textId="77777777" w:rsidR="009C7084" w:rsidRPr="001532A7" w:rsidRDefault="009C7084" w:rsidP="009C708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žádost z dotačního portálu Karlovarského kraje</w:t>
      </w:r>
    </w:p>
    <w:p w14:paraId="312DD5F7" w14:textId="77777777" w:rsidR="009C7084" w:rsidRPr="001532A7" w:rsidRDefault="009C7084" w:rsidP="009C708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přílohy k žádosti.</w:t>
      </w:r>
    </w:p>
    <w:p w14:paraId="5C035F33" w14:textId="2EF2B26F" w:rsidR="009C7084" w:rsidRPr="001532A7" w:rsidRDefault="00F21FA0" w:rsidP="00F21FA0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Žadatelé, </w:t>
      </w:r>
      <w:r w:rsidR="00FA06A6" w:rsidRPr="001532A7">
        <w:rPr>
          <w:rFonts w:ascii="Times New Roman" w:hAnsi="Times New Roman"/>
        </w:rPr>
        <w:t xml:space="preserve">kteří </w:t>
      </w:r>
      <w:r w:rsidR="009C7084" w:rsidRPr="001532A7">
        <w:rPr>
          <w:rFonts w:ascii="Times New Roman" w:hAnsi="Times New Roman"/>
        </w:rPr>
        <w:t xml:space="preserve">jsou právnické osoby </w:t>
      </w:r>
      <w:r w:rsidRPr="001532A7">
        <w:rPr>
          <w:rFonts w:ascii="Times New Roman" w:hAnsi="Times New Roman"/>
        </w:rPr>
        <w:t xml:space="preserve">a kteří </w:t>
      </w:r>
      <w:r w:rsidR="009C7084" w:rsidRPr="001532A7">
        <w:rPr>
          <w:rFonts w:ascii="Times New Roman" w:hAnsi="Times New Roman"/>
        </w:rPr>
        <w:t xml:space="preserve">jednají pouze jednou osobou, </w:t>
      </w:r>
      <w:r w:rsidR="00FA06A6" w:rsidRPr="001532A7">
        <w:rPr>
          <w:rFonts w:ascii="Times New Roman" w:hAnsi="Times New Roman"/>
        </w:rPr>
        <w:t xml:space="preserve">mohou využít tzv. fikci podpisu, tj. </w:t>
      </w:r>
      <w:r w:rsidR="009C7084" w:rsidRPr="001532A7">
        <w:rPr>
          <w:rFonts w:ascii="Times New Roman" w:hAnsi="Times New Roman"/>
        </w:rPr>
        <w:t>nemusí</w:t>
      </w:r>
      <w:r w:rsidR="00FA06A6" w:rsidRPr="001532A7">
        <w:rPr>
          <w:rFonts w:ascii="Times New Roman" w:hAnsi="Times New Roman"/>
        </w:rPr>
        <w:t xml:space="preserve"> v datové schránce </w:t>
      </w:r>
      <w:r w:rsidR="009C7084" w:rsidRPr="001532A7">
        <w:rPr>
          <w:rFonts w:ascii="Times New Roman" w:hAnsi="Times New Roman"/>
        </w:rPr>
        <w:t xml:space="preserve">k žádosti z dotačního portálu Karlovarského kraje připojovat </w:t>
      </w:r>
      <w:r w:rsidRPr="001532A7">
        <w:rPr>
          <w:rFonts w:ascii="Times New Roman" w:hAnsi="Times New Roman"/>
        </w:rPr>
        <w:t>uznávaný elektronický podpis</w:t>
      </w:r>
      <w:r w:rsidR="00FA06A6" w:rsidRPr="001532A7">
        <w:rPr>
          <w:rFonts w:ascii="Times New Roman" w:hAnsi="Times New Roman"/>
        </w:rPr>
        <w:t>. Fikce podpisu neplatí pro orgány veřejné moci a žadatele, kteří jednají dvěma či více osobami.</w:t>
      </w:r>
    </w:p>
    <w:p w14:paraId="049F31CB" w14:textId="77777777" w:rsidR="00FA06A6" w:rsidRPr="00AD7FB9" w:rsidRDefault="00FA06A6" w:rsidP="00AD7FB9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50A9722" w14:textId="21E78C0F" w:rsidR="00FA06A6" w:rsidRPr="001532A7" w:rsidRDefault="00FA06A6" w:rsidP="00FA06A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Žadatelé, kteří se do dotačního portálu Karlovarského kraje přihlásí prostřednictvím portálu národního bodu pro identifikaci a autentizaci (tzv. </w:t>
      </w:r>
      <w:proofErr w:type="spellStart"/>
      <w:r w:rsidRPr="001532A7">
        <w:rPr>
          <w:rFonts w:ascii="Times New Roman" w:hAnsi="Times New Roman"/>
        </w:rPr>
        <w:t>eIdentita</w:t>
      </w:r>
      <w:proofErr w:type="spellEnd"/>
      <w:r w:rsidRPr="001532A7">
        <w:rPr>
          <w:rFonts w:ascii="Times New Roman" w:hAnsi="Times New Roman"/>
        </w:rPr>
        <w:t>), mohou využít tzv. fikci podpisu, tj.</w:t>
      </w:r>
      <w:r w:rsidR="001C6F37">
        <w:rPr>
          <w:rFonts w:ascii="Times New Roman" w:hAnsi="Times New Roman"/>
        </w:rPr>
        <w:t> </w:t>
      </w:r>
      <w:r w:rsidRPr="001532A7">
        <w:rPr>
          <w:rFonts w:ascii="Times New Roman" w:hAnsi="Times New Roman"/>
        </w:rPr>
        <w:t xml:space="preserve">nemusí k elektronické žádosti v dotačním portálu Karlovarského kraje připojovat uznávaný elektronický podpis. </w:t>
      </w:r>
    </w:p>
    <w:p w14:paraId="53128261" w14:textId="77777777" w:rsidR="00A91135" w:rsidRPr="001532A7" w:rsidRDefault="00A91135" w:rsidP="00004DEB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0AD236D" w14:textId="77777777" w:rsidR="00E13B58" w:rsidRPr="001532A7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Žadatel</w:t>
      </w:r>
      <w:r w:rsidR="00E13B58" w:rsidRPr="001532A7">
        <w:rPr>
          <w:rFonts w:ascii="Times New Roman" w:hAnsi="Times New Roman"/>
        </w:rPr>
        <w:t>é, kteří:</w:t>
      </w:r>
    </w:p>
    <w:p w14:paraId="0D8DC55B" w14:textId="77777777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77777777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neodešlou elektronickou žádost z dotačního portálu Karlovarského kraje prostřednictvím informačního systému datových schránek nebo</w:t>
      </w:r>
    </w:p>
    <w:p w14:paraId="2F810D40" w14:textId="4AF4EF72" w:rsidR="00E13B58" w:rsidRPr="001532A7" w:rsidRDefault="00E13B58" w:rsidP="00E13B5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se nepřihlásí do dotačního portálu Karlovarského kraje prostřednictvím národního bodu pro</w:t>
      </w:r>
      <w:r w:rsidR="001C6F37">
        <w:rPr>
          <w:rFonts w:ascii="Times New Roman" w:hAnsi="Times New Roman"/>
        </w:rPr>
        <w:t> </w:t>
      </w:r>
      <w:r w:rsidRPr="001532A7">
        <w:rPr>
          <w:rFonts w:ascii="Times New Roman" w:hAnsi="Times New Roman"/>
        </w:rPr>
        <w:t xml:space="preserve">identifikaci a autentizaci (tzv. </w:t>
      </w:r>
      <w:proofErr w:type="spellStart"/>
      <w:r w:rsidRPr="001532A7">
        <w:rPr>
          <w:rFonts w:ascii="Times New Roman" w:hAnsi="Times New Roman"/>
        </w:rPr>
        <w:t>eIdentita</w:t>
      </w:r>
      <w:proofErr w:type="spellEnd"/>
      <w:r w:rsidRPr="001532A7">
        <w:rPr>
          <w:rFonts w:ascii="Times New Roman" w:hAnsi="Times New Roman"/>
        </w:rPr>
        <w:t>),</w:t>
      </w:r>
    </w:p>
    <w:p w14:paraId="40CDD572" w14:textId="77777777" w:rsidR="00E13B58" w:rsidRPr="001532A7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lastRenderedPageBreak/>
        <w:t>musí:</w:t>
      </w:r>
    </w:p>
    <w:p w14:paraId="3131EB70" w14:textId="77777777" w:rsidR="00E13B58" w:rsidRPr="001532A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>odeslanou elektronickou žádost v</w:t>
      </w:r>
      <w:r w:rsidR="00F40AC8" w:rsidRPr="001532A7">
        <w:rPr>
          <w:rFonts w:ascii="Times New Roman" w:hAnsi="Times New Roman"/>
        </w:rPr>
        <w:t> dotační</w:t>
      </w:r>
      <w:r w:rsidRPr="001532A7">
        <w:rPr>
          <w:rFonts w:ascii="Times New Roman" w:hAnsi="Times New Roman"/>
        </w:rPr>
        <w:t>m</w:t>
      </w:r>
      <w:r w:rsidR="00F40AC8" w:rsidRPr="001532A7">
        <w:rPr>
          <w:rFonts w:ascii="Times New Roman" w:hAnsi="Times New Roman"/>
        </w:rPr>
        <w:t xml:space="preserve"> portálu Karlovarského kraje </w:t>
      </w:r>
      <w:r w:rsidRPr="001532A7">
        <w:rPr>
          <w:rFonts w:ascii="Times New Roman" w:hAnsi="Times New Roman"/>
        </w:rPr>
        <w:t>vytisknout</w:t>
      </w:r>
    </w:p>
    <w:p w14:paraId="25D7DFAB" w14:textId="77777777" w:rsidR="00E13B58" w:rsidRPr="001532A7" w:rsidRDefault="00ED69E1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vytištěnou žádost opatřit </w:t>
      </w:r>
      <w:r w:rsidR="00F40AC8" w:rsidRPr="001532A7">
        <w:rPr>
          <w:rFonts w:ascii="Times New Roman" w:hAnsi="Times New Roman"/>
        </w:rPr>
        <w:t>vlastnoručním podpisem</w:t>
      </w:r>
    </w:p>
    <w:p w14:paraId="01329CC4" w14:textId="77777777" w:rsidR="00E13B58" w:rsidRPr="001532A7" w:rsidRDefault="00E13B58" w:rsidP="00E13B5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k vytištěné žádosti </w:t>
      </w:r>
      <w:r w:rsidR="00ED69E1" w:rsidRPr="001532A7">
        <w:rPr>
          <w:rFonts w:ascii="Times New Roman" w:hAnsi="Times New Roman"/>
        </w:rPr>
        <w:t xml:space="preserve">připojit všechny </w:t>
      </w:r>
      <w:r w:rsidR="001532A7">
        <w:rPr>
          <w:rFonts w:ascii="Times New Roman" w:hAnsi="Times New Roman"/>
        </w:rPr>
        <w:t xml:space="preserve">elektronicky neodeslané </w:t>
      </w:r>
      <w:r w:rsidR="00F40AC8" w:rsidRPr="001532A7">
        <w:rPr>
          <w:rFonts w:ascii="Times New Roman" w:hAnsi="Times New Roman"/>
        </w:rPr>
        <w:t>příloh</w:t>
      </w:r>
      <w:r w:rsidR="00ED69E1" w:rsidRPr="001532A7">
        <w:rPr>
          <w:rFonts w:ascii="Times New Roman" w:hAnsi="Times New Roman"/>
        </w:rPr>
        <w:t>y</w:t>
      </w:r>
    </w:p>
    <w:p w14:paraId="62486C05" w14:textId="555E63CB" w:rsidR="0081433C" w:rsidRPr="00257E42" w:rsidRDefault="00ED69E1" w:rsidP="00257E42">
      <w:pPr>
        <w:pStyle w:val="Odstavecseseznamem"/>
        <w:spacing w:after="0" w:line="240" w:lineRule="auto"/>
        <w:jc w:val="both"/>
        <w:rPr>
          <w:rFonts w:ascii="Times New Roman" w:hAnsi="Times New Roman"/>
          <w:color w:val="0070C0"/>
        </w:rPr>
      </w:pPr>
      <w:r w:rsidRPr="00257E42">
        <w:rPr>
          <w:rFonts w:ascii="Times New Roman" w:hAnsi="Times New Roman"/>
        </w:rPr>
        <w:t xml:space="preserve">listinnou žádost </w:t>
      </w:r>
      <w:r w:rsidR="00E13B58" w:rsidRPr="00257E42">
        <w:rPr>
          <w:rFonts w:ascii="Times New Roman" w:hAnsi="Times New Roman"/>
        </w:rPr>
        <w:t>s případnými</w:t>
      </w:r>
      <w:r w:rsidRPr="00257E42">
        <w:rPr>
          <w:rFonts w:ascii="Times New Roman" w:hAnsi="Times New Roman"/>
        </w:rPr>
        <w:t xml:space="preserve"> přílohami </w:t>
      </w:r>
      <w:r w:rsidR="00F40AC8" w:rsidRPr="00257E42">
        <w:rPr>
          <w:rFonts w:ascii="Times New Roman" w:hAnsi="Times New Roman"/>
        </w:rPr>
        <w:t xml:space="preserve">doručit ve lhůtě </w:t>
      </w:r>
      <w:r w:rsidR="001532A7" w:rsidRPr="00B435F4">
        <w:rPr>
          <w:rFonts w:ascii="Times New Roman" w:hAnsi="Times New Roman"/>
        </w:rPr>
        <w:t xml:space="preserve">nejpozději </w:t>
      </w:r>
      <w:r w:rsidR="001532A7" w:rsidRPr="002046A5">
        <w:rPr>
          <w:rFonts w:ascii="Times New Roman" w:hAnsi="Times New Roman"/>
        </w:rPr>
        <w:t xml:space="preserve">do </w:t>
      </w:r>
      <w:r w:rsidR="00257E42" w:rsidRPr="002046A5">
        <w:rPr>
          <w:rFonts w:ascii="Times New Roman" w:hAnsi="Times New Roman"/>
        </w:rPr>
        <w:t xml:space="preserve">10 pracovních dnů </w:t>
      </w:r>
      <w:r w:rsidR="001532A7" w:rsidRPr="002046A5">
        <w:rPr>
          <w:rFonts w:ascii="Times New Roman" w:hAnsi="Times New Roman"/>
        </w:rPr>
        <w:t xml:space="preserve"> </w:t>
      </w:r>
    </w:p>
    <w:p w14:paraId="228CF8D3" w14:textId="77777777" w:rsidR="00F40AC8" w:rsidRPr="003D3D80" w:rsidRDefault="00F40AC8" w:rsidP="00B32860">
      <w:pPr>
        <w:spacing w:after="0" w:line="240" w:lineRule="auto"/>
        <w:ind w:left="360" w:firstLine="348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na podatel</w:t>
      </w:r>
      <w:r w:rsidR="007156D4" w:rsidRPr="003D3D80">
        <w:rPr>
          <w:rFonts w:ascii="Times New Roman" w:hAnsi="Times New Roman"/>
        </w:rPr>
        <w:t>nu Karlovarského kraje na adresu</w:t>
      </w:r>
      <w:r w:rsidRPr="003D3D80">
        <w:rPr>
          <w:rFonts w:ascii="Times New Roman" w:hAnsi="Times New Roman"/>
        </w:rPr>
        <w:t>:</w:t>
      </w:r>
    </w:p>
    <w:p w14:paraId="4101652C" w14:textId="77777777" w:rsidR="00DF0A7F" w:rsidRPr="006F5263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3D3D80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Karlovarský kraj, Závodní 353/88, 360 06 Karlovy Vary</w:t>
      </w:r>
      <w:r w:rsidRPr="003D3D80">
        <w:rPr>
          <w:rFonts w:ascii="Times New Roman" w:hAnsi="Times New Roman"/>
        </w:rPr>
        <w:t>,</w:t>
      </w:r>
    </w:p>
    <w:p w14:paraId="4B99056E" w14:textId="77777777" w:rsidR="00DF0A7F" w:rsidRPr="003D3D80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77777777" w:rsidR="005D59F6" w:rsidRPr="003D3D80" w:rsidRDefault="00F40AC8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 xml:space="preserve">a to osobně nebo prostřednictvím doručovací služby. </w:t>
      </w:r>
      <w:r w:rsidR="007156D4" w:rsidRPr="003D3D80">
        <w:rPr>
          <w:rFonts w:ascii="Times New Roman" w:hAnsi="Times New Roman"/>
        </w:rPr>
        <w:t xml:space="preserve">Pro určení doby podání žádosti je rozhodující </w:t>
      </w:r>
      <w:r w:rsidRPr="003D3D80">
        <w:rPr>
          <w:rFonts w:ascii="Times New Roman" w:hAnsi="Times New Roman"/>
        </w:rPr>
        <w:t>datum doručení žádosti na</w:t>
      </w:r>
      <w:r w:rsidR="000B650D" w:rsidRPr="003D3D80">
        <w:rPr>
          <w:rFonts w:ascii="Times New Roman" w:hAnsi="Times New Roman"/>
        </w:rPr>
        <w:t> </w:t>
      </w:r>
      <w:r w:rsidRPr="003D3D80">
        <w:rPr>
          <w:rFonts w:ascii="Times New Roman" w:hAnsi="Times New Roman"/>
        </w:rPr>
        <w:t>podatelnu Karlovarského kraje</w:t>
      </w:r>
      <w:r w:rsidR="00B12821">
        <w:rPr>
          <w:rFonts w:ascii="Times New Roman" w:hAnsi="Times New Roman"/>
        </w:rPr>
        <w:t>,</w:t>
      </w:r>
      <w:r w:rsidR="00B44E76" w:rsidRPr="003D3D80">
        <w:rPr>
          <w:rFonts w:ascii="Times New Roman" w:hAnsi="Times New Roman"/>
        </w:rPr>
        <w:t xml:space="preserve"> nikoliv datum podání u</w:t>
      </w:r>
      <w:r w:rsidR="003D3D80">
        <w:rPr>
          <w:rFonts w:ascii="Times New Roman" w:hAnsi="Times New Roman"/>
        </w:rPr>
        <w:t> </w:t>
      </w:r>
      <w:r w:rsidR="00B44E76" w:rsidRPr="003D3D80">
        <w:rPr>
          <w:rFonts w:ascii="Times New Roman" w:hAnsi="Times New Roman"/>
        </w:rPr>
        <w:t>doručovací služby.</w:t>
      </w:r>
    </w:p>
    <w:p w14:paraId="1299C43A" w14:textId="77777777" w:rsidR="009457BE" w:rsidRPr="003D3D80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318DC84E" w:rsidR="00AB449D" w:rsidRPr="0087558E" w:rsidRDefault="00AB449D" w:rsidP="0087558E">
      <w:pPr>
        <w:pStyle w:val="Odstavecseseznamem"/>
        <w:numPr>
          <w:ilvl w:val="0"/>
          <w:numId w:val="36"/>
        </w:numPr>
        <w:spacing w:after="0" w:line="240" w:lineRule="auto"/>
        <w:rPr>
          <w:rFonts w:ascii="Times New Roman" w:hAnsi="Times New Roman"/>
        </w:rPr>
      </w:pPr>
      <w:r w:rsidRPr="0087558E">
        <w:rPr>
          <w:rFonts w:ascii="Times New Roman" w:hAnsi="Times New Roman"/>
        </w:rPr>
        <w:t>Povinnými přílohami k žádosti jsou:</w:t>
      </w:r>
    </w:p>
    <w:p w14:paraId="574BE182" w14:textId="77777777" w:rsidR="00996F1E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plná moc v případě zastoupení žadatele na základě plné moci</w:t>
      </w:r>
    </w:p>
    <w:p w14:paraId="3EC199DB" w14:textId="21F22BE7" w:rsidR="00996F1E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</w:t>
      </w:r>
    </w:p>
    <w:p w14:paraId="628B042C" w14:textId="55A18AD4" w:rsidR="005A20F2" w:rsidRDefault="005A20F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dokument, obsahující základní informace o projektu – stručná specifikace cíle projektu a jeho aktivit, místo realizace projektu, časový harmonogram realizace</w:t>
      </w:r>
      <w:r w:rsidR="009A19BC">
        <w:rPr>
          <w:rFonts w:ascii="Times New Roman" w:hAnsi="Times New Roman"/>
        </w:rPr>
        <w:t>, parametry</w:t>
      </w:r>
      <w:r>
        <w:rPr>
          <w:rFonts w:ascii="Times New Roman" w:hAnsi="Times New Roman"/>
        </w:rPr>
        <w:t>, rozpočet projektu</w:t>
      </w:r>
      <w:r w:rsidR="009A19BC">
        <w:rPr>
          <w:rFonts w:ascii="Times New Roman" w:hAnsi="Times New Roman"/>
        </w:rPr>
        <w:t>, sdělení o finanční spoluúčasti</w:t>
      </w:r>
    </w:p>
    <w:p w14:paraId="4DDBEF00" w14:textId="77777777" w:rsidR="005F360C" w:rsidRPr="003D3D80" w:rsidRDefault="005F360C" w:rsidP="005F360C">
      <w:pPr>
        <w:pStyle w:val="Default"/>
        <w:rPr>
          <w:rFonts w:ascii="Times New Roman" w:hAnsi="Times New Roman" w:cs="Times New Roman"/>
        </w:rPr>
      </w:pPr>
    </w:p>
    <w:p w14:paraId="2A699958" w14:textId="77777777" w:rsidR="005F360C" w:rsidRPr="00A83CC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A83CC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6C6E0077" w14:textId="1BFA28F4" w:rsidR="005F360C" w:rsidRPr="003D3D80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</w:t>
      </w:r>
      <w:r w:rsidRPr="002046A5">
        <w:rPr>
          <w:rFonts w:ascii="Times New Roman" w:hAnsi="Times New Roman" w:cs="Times New Roman"/>
          <w:color w:val="auto"/>
          <w:sz w:val="22"/>
          <w:szCs w:val="22"/>
        </w:rPr>
        <w:t xml:space="preserve">stanovuje na </w:t>
      </w:r>
      <w:r w:rsidR="00B435F4" w:rsidRPr="002046A5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2046A5">
        <w:rPr>
          <w:rFonts w:ascii="Times New Roman" w:hAnsi="Times New Roman" w:cs="Times New Roman"/>
          <w:color w:val="auto"/>
          <w:sz w:val="22"/>
          <w:szCs w:val="22"/>
        </w:rPr>
        <w:t xml:space="preserve"> pracovních </w:t>
      </w:r>
      <w:r w:rsidRPr="003D3D80">
        <w:rPr>
          <w:rFonts w:ascii="Times New Roman" w:hAnsi="Times New Roman" w:cs="Times New Roman"/>
          <w:color w:val="auto"/>
          <w:sz w:val="22"/>
          <w:szCs w:val="22"/>
        </w:rPr>
        <w:t>dnů ode dne přijetí elektronické žádosti v informačním systému Karlovarského kraje.</w:t>
      </w:r>
    </w:p>
    <w:p w14:paraId="3461D779" w14:textId="77777777" w:rsidR="00307CC6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A83CC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A83CC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153F3E54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0FB78278" w14:textId="77777777" w:rsidR="00B72D2C" w:rsidRPr="00B72D2C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049BA80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1FC39945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BF72F6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</w:p>
    <w:p w14:paraId="0562CB0E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8F80C7" w14:textId="77777777" w:rsidR="00B72D2C" w:rsidRPr="00B72D2C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</w:p>
    <w:p w14:paraId="34CE0A41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9B414B2" w14:textId="77777777" w:rsidR="00B435F4" w:rsidRPr="00B72D2C" w:rsidRDefault="00B435F4" w:rsidP="00B435F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Neúplnou žádost a žádost s vadami poskytovatel dotace vyřadí z dalšího hodnocení s návrhem na neposkytnutí dotace.</w:t>
      </w:r>
    </w:p>
    <w:p w14:paraId="62EBF3C5" w14:textId="67356031" w:rsidR="00AC1EA1" w:rsidRDefault="00AC1E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C45DE6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předmět </w:t>
      </w:r>
      <w:r w:rsidR="00B72D2C" w:rsidRPr="00C45DE6">
        <w:rPr>
          <w:rFonts w:ascii="Times New Roman" w:hAnsi="Times New Roman" w:cs="Times New Roman"/>
          <w:b/>
          <w:bCs/>
          <w:color w:val="auto"/>
          <w:sz w:val="22"/>
          <w:szCs w:val="22"/>
        </w:rPr>
        <w:t>dotace, poskytnutí dotace</w:t>
      </w:r>
      <w:r w:rsidR="007371B1" w:rsidRPr="00C45DE6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4C708DD6" w14:textId="7C1AE36A" w:rsidR="00F656A7" w:rsidRPr="00C45DE6" w:rsidRDefault="008E0FA0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</w:t>
      </w:r>
      <w:r w:rsidR="00B72D2C" w:rsidRPr="00C45DE6">
        <w:rPr>
          <w:rFonts w:ascii="Times New Roman" w:eastAsia="Times New Roman" w:hAnsi="Times New Roman"/>
          <w:lang w:eastAsia="cs-CZ"/>
        </w:rPr>
        <w:t>(</w:t>
      </w:r>
      <w:r w:rsidR="001532A7" w:rsidRPr="00C45DE6">
        <w:rPr>
          <w:rFonts w:ascii="Times New Roman" w:eastAsia="Times New Roman" w:hAnsi="Times New Roman"/>
          <w:lang w:eastAsia="cs-CZ"/>
        </w:rPr>
        <w:t xml:space="preserve">tj. </w:t>
      </w:r>
      <w:r w:rsidR="0081433C" w:rsidRPr="00C45DE6">
        <w:rPr>
          <w:rFonts w:ascii="Times New Roman" w:eastAsia="Times New Roman" w:hAnsi="Times New Roman"/>
          <w:lang w:eastAsia="cs-CZ"/>
        </w:rPr>
        <w:t>jsou</w:t>
      </w:r>
      <w:r w:rsidR="00B72D2C" w:rsidRPr="00C45DE6">
        <w:rPr>
          <w:rFonts w:ascii="Times New Roman" w:eastAsia="Times New Roman" w:hAnsi="Times New Roman"/>
          <w:lang w:eastAsia="cs-CZ"/>
        </w:rPr>
        <w:t xml:space="preserve"> účelově </w:t>
      </w:r>
      <w:r w:rsidR="0081433C" w:rsidRPr="00C45DE6">
        <w:rPr>
          <w:rFonts w:ascii="Times New Roman" w:eastAsia="Times New Roman" w:hAnsi="Times New Roman"/>
          <w:lang w:eastAsia="cs-CZ"/>
        </w:rPr>
        <w:t>určeny</w:t>
      </w:r>
      <w:r w:rsidR="00B72D2C" w:rsidRPr="00C45DE6">
        <w:rPr>
          <w:rFonts w:ascii="Times New Roman" w:eastAsia="Times New Roman" w:hAnsi="Times New Roman"/>
          <w:lang w:eastAsia="cs-CZ"/>
        </w:rPr>
        <w:t xml:space="preserve">) </w:t>
      </w:r>
      <w:r w:rsidRPr="00C45DE6">
        <w:rPr>
          <w:rFonts w:ascii="Times New Roman" w:eastAsia="Times New Roman" w:hAnsi="Times New Roman"/>
          <w:lang w:eastAsia="cs-CZ"/>
        </w:rPr>
        <w:t>a</w:t>
      </w:r>
      <w:r w:rsidR="00172624" w:rsidRPr="00C45DE6">
        <w:rPr>
          <w:rFonts w:ascii="Times New Roman" w:eastAsia="Times New Roman" w:hAnsi="Times New Roman"/>
          <w:lang w:eastAsia="cs-CZ"/>
        </w:rPr>
        <w:t> </w:t>
      </w:r>
      <w:r w:rsidRPr="00C45DE6">
        <w:rPr>
          <w:rFonts w:ascii="Times New Roman" w:eastAsia="Times New Roman" w:hAnsi="Times New Roman"/>
          <w:lang w:eastAsia="cs-CZ"/>
        </w:rPr>
        <w:t>lze je použít výlučně na</w:t>
      </w:r>
      <w:r w:rsidR="00B72D2C" w:rsidRPr="00C45DE6">
        <w:rPr>
          <w:rFonts w:ascii="Times New Roman" w:eastAsia="Times New Roman" w:hAnsi="Times New Roman"/>
          <w:lang w:eastAsia="cs-CZ"/>
        </w:rPr>
        <w:t> </w:t>
      </w:r>
      <w:r w:rsidR="003D3D80" w:rsidRPr="00C45DE6">
        <w:rPr>
          <w:rFonts w:ascii="Times New Roman" w:eastAsia="Times New Roman" w:hAnsi="Times New Roman"/>
          <w:lang w:eastAsia="cs-CZ"/>
        </w:rPr>
        <w:t>neinvestiční/</w:t>
      </w:r>
      <w:r w:rsidR="00D17F23" w:rsidRPr="00C45DE6">
        <w:rPr>
          <w:rFonts w:ascii="Times New Roman" w:eastAsia="Times New Roman" w:hAnsi="Times New Roman"/>
          <w:lang w:eastAsia="cs-CZ"/>
        </w:rPr>
        <w:t xml:space="preserve">investiční </w:t>
      </w:r>
      <w:r w:rsidRPr="00C45DE6">
        <w:rPr>
          <w:rFonts w:ascii="Times New Roman" w:eastAsia="Times New Roman" w:hAnsi="Times New Roman"/>
          <w:lang w:eastAsia="cs-CZ"/>
        </w:rPr>
        <w:t>výdaje</w:t>
      </w:r>
      <w:r w:rsidR="00B72D2C" w:rsidRPr="00C45DE6">
        <w:rPr>
          <w:rFonts w:ascii="Times New Roman" w:eastAsia="Times New Roman" w:hAnsi="Times New Roman"/>
          <w:lang w:eastAsia="cs-CZ"/>
        </w:rPr>
        <w:t xml:space="preserve"> a </w:t>
      </w:r>
      <w:r w:rsidR="002B730D" w:rsidRPr="00C45DE6">
        <w:rPr>
          <w:rFonts w:ascii="Times New Roman" w:eastAsia="Times New Roman" w:hAnsi="Times New Roman"/>
          <w:lang w:eastAsia="cs-CZ"/>
        </w:rPr>
        <w:t>podléhají</w:t>
      </w:r>
      <w:r w:rsidR="00B32860">
        <w:rPr>
          <w:rFonts w:ascii="Times New Roman" w:eastAsia="Times New Roman" w:hAnsi="Times New Roman"/>
          <w:lang w:eastAsia="cs-CZ"/>
        </w:rPr>
        <w:t xml:space="preserve"> </w:t>
      </w:r>
      <w:r w:rsidR="00B72D2C" w:rsidRPr="00C45DE6">
        <w:rPr>
          <w:rFonts w:ascii="Times New Roman" w:eastAsia="Times New Roman" w:hAnsi="Times New Roman"/>
          <w:lang w:eastAsia="cs-CZ"/>
        </w:rPr>
        <w:t>finančnímu vypořádání.</w:t>
      </w:r>
    </w:p>
    <w:p w14:paraId="6D98A12B" w14:textId="77777777" w:rsidR="00B72D2C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>
        <w:rPr>
          <w:rFonts w:ascii="Times New Roman" w:eastAsia="Times New Roman" w:hAnsi="Times New Roman"/>
          <w:lang w:eastAsia="cs-CZ"/>
        </w:rPr>
        <w:t>jejichž</w:t>
      </w:r>
      <w:r w:rsidRPr="00B72D2C">
        <w:rPr>
          <w:rFonts w:ascii="Times New Roman" w:eastAsia="Times New Roman" w:hAnsi="Times New Roman"/>
          <w:lang w:eastAsia="cs-CZ"/>
        </w:rPr>
        <w:t xml:space="preserve"> žádosti </w:t>
      </w:r>
      <w:r w:rsidR="001168F7">
        <w:rPr>
          <w:rFonts w:ascii="Times New Roman" w:eastAsia="Times New Roman" w:hAnsi="Times New Roman"/>
          <w:lang w:eastAsia="cs-CZ"/>
        </w:rPr>
        <w:t xml:space="preserve">jsou </w:t>
      </w:r>
      <w:r w:rsidRPr="00B72D2C">
        <w:rPr>
          <w:rFonts w:ascii="Times New Roman" w:eastAsia="Times New Roman" w:hAnsi="Times New Roman"/>
          <w:lang w:eastAsia="cs-CZ"/>
        </w:rPr>
        <w:t>úplné</w:t>
      </w:r>
      <w:r w:rsidR="001168F7">
        <w:rPr>
          <w:rFonts w:ascii="Times New Roman" w:eastAsia="Times New Roman" w:hAnsi="Times New Roman"/>
          <w:lang w:eastAsia="cs-CZ"/>
        </w:rPr>
        <w:t xml:space="preserve"> a</w:t>
      </w:r>
      <w:r w:rsidRPr="00B72D2C">
        <w:rPr>
          <w:rFonts w:ascii="Times New Roman" w:eastAsia="Times New Roman" w:hAnsi="Times New Roman"/>
          <w:lang w:eastAsia="cs-CZ"/>
        </w:rPr>
        <w:t xml:space="preserve"> bez vad a </w:t>
      </w:r>
      <w:r w:rsidR="001168F7">
        <w:rPr>
          <w:rFonts w:ascii="Times New Roman" w:eastAsia="Times New Roman" w:hAnsi="Times New Roman"/>
          <w:lang w:eastAsia="cs-CZ"/>
        </w:rPr>
        <w:t xml:space="preserve">byly podány </w:t>
      </w:r>
      <w:r w:rsidRPr="00B72D2C">
        <w:rPr>
          <w:rFonts w:ascii="Times New Roman" w:eastAsia="Times New Roman" w:hAnsi="Times New Roman"/>
          <w:lang w:eastAsia="cs-CZ"/>
        </w:rPr>
        <w:t>ve lhůtě stanovené pro příjem žádostí</w:t>
      </w:r>
      <w:r w:rsidR="00025701"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a</w:t>
      </w:r>
      <w:r w:rsidR="00025701">
        <w:rPr>
          <w:rFonts w:ascii="Times New Roman" w:eastAsia="Times New Roman" w:hAnsi="Times New Roman"/>
          <w:lang w:eastAsia="cs-CZ"/>
        </w:rPr>
        <w:t xml:space="preserve"> kteří</w:t>
      </w:r>
      <w:r w:rsidRPr="00B72D2C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2946DB82" w14:textId="77777777" w:rsidR="00B72D2C" w:rsidRPr="00AD7FB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A3F605F" w14:textId="250D94B8" w:rsidR="00B72D2C" w:rsidRPr="00311245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11245">
        <w:rPr>
          <w:rFonts w:ascii="Times New Roman" w:eastAsia="Times New Roman" w:hAnsi="Times New Roman"/>
          <w:lang w:eastAsia="cs-CZ"/>
        </w:rPr>
        <w:t xml:space="preserve">Dotaci lze použít výhradně </w:t>
      </w:r>
      <w:r w:rsidR="00164422" w:rsidRPr="00311245">
        <w:rPr>
          <w:rFonts w:ascii="Times New Roman" w:eastAsia="Times New Roman" w:hAnsi="Times New Roman"/>
          <w:lang w:eastAsia="cs-CZ"/>
        </w:rPr>
        <w:t>k</w:t>
      </w:r>
      <w:r w:rsidR="00B435F4" w:rsidRPr="00311245">
        <w:rPr>
          <w:rFonts w:ascii="Times New Roman" w:eastAsia="Times New Roman" w:hAnsi="Times New Roman"/>
          <w:lang w:eastAsia="cs-CZ"/>
        </w:rPr>
        <w:t xml:space="preserve"> těmto účelům</w:t>
      </w:r>
      <w:r w:rsidR="000F5E16" w:rsidRPr="00311245">
        <w:rPr>
          <w:rFonts w:ascii="Times New Roman" w:eastAsia="Times New Roman" w:hAnsi="Times New Roman"/>
          <w:lang w:eastAsia="cs-CZ"/>
        </w:rPr>
        <w:t>:</w:t>
      </w:r>
    </w:p>
    <w:p w14:paraId="3A5DBCDF" w14:textId="4B0A432B" w:rsidR="00B435F4" w:rsidRPr="00311245" w:rsidRDefault="00B435F4" w:rsidP="00B435F4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11245">
        <w:rPr>
          <w:rFonts w:ascii="Times New Roman" w:hAnsi="Times New Roman"/>
        </w:rPr>
        <w:t>vypracování studií, rozvojových dokumentů a projektové dokumentace k územnímu a stavebnímu řízení, projektové dokumentace pro značení tras, směřujících k realizaci nových projektů,</w:t>
      </w:r>
      <w:r w:rsidR="00B9404B" w:rsidRPr="00311245">
        <w:rPr>
          <w:rFonts w:ascii="Times New Roman" w:hAnsi="Times New Roman"/>
        </w:rPr>
        <w:t xml:space="preserve"> apod.</w:t>
      </w:r>
    </w:p>
    <w:p w14:paraId="39237BCC" w14:textId="59D13E82" w:rsidR="00B435F4" w:rsidRPr="00311245" w:rsidRDefault="00B435F4" w:rsidP="00B435F4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11245">
        <w:rPr>
          <w:rFonts w:ascii="Times New Roman" w:hAnsi="Times New Roman"/>
        </w:rPr>
        <w:t>budov</w:t>
      </w:r>
      <w:r w:rsidR="00A2358F">
        <w:rPr>
          <w:rFonts w:ascii="Times New Roman" w:hAnsi="Times New Roman"/>
        </w:rPr>
        <w:t>ání nových cyklostezek a cyklotras</w:t>
      </w:r>
      <w:r w:rsidR="0050435F">
        <w:rPr>
          <w:rFonts w:ascii="Times New Roman" w:hAnsi="Times New Roman"/>
        </w:rPr>
        <w:t xml:space="preserve">, </w:t>
      </w:r>
      <w:r w:rsidR="00F06C28" w:rsidRPr="00311245">
        <w:rPr>
          <w:rFonts w:ascii="Times New Roman" w:hAnsi="Times New Roman"/>
        </w:rPr>
        <w:t>apod.</w:t>
      </w:r>
    </w:p>
    <w:p w14:paraId="76B41654" w14:textId="47FE69B5" w:rsidR="00F06C28" w:rsidRPr="00311245" w:rsidRDefault="00F06C28" w:rsidP="00B435F4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11245">
        <w:rPr>
          <w:rFonts w:ascii="Times New Roman" w:hAnsi="Times New Roman"/>
        </w:rPr>
        <w:t>budování</w:t>
      </w:r>
      <w:r w:rsidR="00B56D9D">
        <w:rPr>
          <w:rFonts w:ascii="Times New Roman" w:hAnsi="Times New Roman"/>
        </w:rPr>
        <w:t xml:space="preserve"> a údržba</w:t>
      </w:r>
      <w:r w:rsidRPr="00311245">
        <w:rPr>
          <w:rFonts w:ascii="Times New Roman" w:hAnsi="Times New Roman"/>
        </w:rPr>
        <w:t xml:space="preserve"> doprovodné infrastruktury na nových i stávajících </w:t>
      </w:r>
      <w:r w:rsidR="00B32860">
        <w:rPr>
          <w:rFonts w:ascii="Times New Roman" w:hAnsi="Times New Roman"/>
        </w:rPr>
        <w:t>cyklostezkách a</w:t>
      </w:r>
      <w:r w:rsidR="001C6F37">
        <w:rPr>
          <w:rFonts w:ascii="Times New Roman" w:hAnsi="Times New Roman"/>
        </w:rPr>
        <w:t> </w:t>
      </w:r>
      <w:r w:rsidRPr="00311245">
        <w:rPr>
          <w:rFonts w:ascii="Times New Roman" w:hAnsi="Times New Roman"/>
        </w:rPr>
        <w:t>cyklotras</w:t>
      </w:r>
      <w:r w:rsidR="00955966" w:rsidRPr="00311245">
        <w:rPr>
          <w:rFonts w:ascii="Times New Roman" w:hAnsi="Times New Roman"/>
        </w:rPr>
        <w:t>ách</w:t>
      </w:r>
      <w:r w:rsidR="00A2358F">
        <w:rPr>
          <w:rFonts w:ascii="Times New Roman" w:hAnsi="Times New Roman"/>
        </w:rPr>
        <w:t>, apod.</w:t>
      </w:r>
    </w:p>
    <w:p w14:paraId="21511136" w14:textId="443110AD" w:rsidR="00B435F4" w:rsidRPr="00311245" w:rsidRDefault="00B435F4" w:rsidP="00B435F4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11245">
        <w:rPr>
          <w:rFonts w:ascii="Times New Roman" w:hAnsi="Times New Roman"/>
        </w:rPr>
        <w:t>budování areálů pro netradiční formy cykloturistiky neboli tz</w:t>
      </w:r>
      <w:r w:rsidR="00B9404B" w:rsidRPr="00311245">
        <w:rPr>
          <w:rFonts w:ascii="Times New Roman" w:hAnsi="Times New Roman"/>
        </w:rPr>
        <w:t xml:space="preserve">v. „adrenalinové </w:t>
      </w:r>
      <w:proofErr w:type="spellStart"/>
      <w:r w:rsidR="00B9404B" w:rsidRPr="00311245">
        <w:rPr>
          <w:rFonts w:ascii="Times New Roman" w:hAnsi="Times New Roman"/>
        </w:rPr>
        <w:t>cykloprodukty</w:t>
      </w:r>
      <w:proofErr w:type="spellEnd"/>
      <w:r w:rsidR="00B9404B" w:rsidRPr="00311245">
        <w:rPr>
          <w:rFonts w:ascii="Times New Roman" w:hAnsi="Times New Roman"/>
        </w:rPr>
        <w:t>“, apod.</w:t>
      </w:r>
    </w:p>
    <w:p w14:paraId="29598B73" w14:textId="63BFB5CA" w:rsidR="00B9404B" w:rsidRPr="00311245" w:rsidRDefault="00B9404B" w:rsidP="00B435F4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11245">
        <w:rPr>
          <w:rFonts w:ascii="Times New Roman" w:hAnsi="Times New Roman"/>
        </w:rPr>
        <w:t>reko</w:t>
      </w:r>
      <w:r w:rsidR="00F06C28" w:rsidRPr="00311245">
        <w:rPr>
          <w:rFonts w:ascii="Times New Roman" w:hAnsi="Times New Roman"/>
        </w:rPr>
        <w:t xml:space="preserve">nstrukce a údržba cyklostezek, </w:t>
      </w:r>
      <w:r w:rsidR="00187AD1" w:rsidRPr="00311245">
        <w:rPr>
          <w:rFonts w:ascii="Times New Roman" w:hAnsi="Times New Roman"/>
        </w:rPr>
        <w:t>cyklotras, apod.</w:t>
      </w:r>
    </w:p>
    <w:p w14:paraId="3E0DFEC3" w14:textId="77777777" w:rsidR="00B435F4" w:rsidRPr="008C1DC9" w:rsidRDefault="00B435F4" w:rsidP="00B435F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9F356E2" w14:textId="4CADF92C" w:rsidR="00B435F4" w:rsidRPr="008C1DC9" w:rsidRDefault="00B435F4" w:rsidP="00B435F4">
      <w:pPr>
        <w:pStyle w:val="Zkladntext"/>
        <w:ind w:left="36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u neinvestičních aktivit</w:t>
      </w:r>
    </w:p>
    <w:p w14:paraId="4758DFFD" w14:textId="6BD0598F" w:rsidR="00B435F4" w:rsidRPr="008C1DC9" w:rsidRDefault="00B435F4" w:rsidP="00B435F4">
      <w:pPr>
        <w:pStyle w:val="Zkladntext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dotace ve výši </w:t>
      </w:r>
      <w:r w:rsidRPr="008C1DC9">
        <w:rPr>
          <w:rFonts w:ascii="Times New Roman" w:hAnsi="Times New Roman" w:cs="Times New Roman"/>
          <w:i w:val="0"/>
          <w:sz w:val="22"/>
          <w:szCs w:val="22"/>
        </w:rPr>
        <w:t>max. 75 % celkových nákladů</w:t>
      </w:r>
      <w:r w:rsidR="00311245">
        <w:rPr>
          <w:rFonts w:ascii="Times New Roman" w:hAnsi="Times New Roman" w:cs="Times New Roman"/>
          <w:b w:val="0"/>
          <w:i w:val="0"/>
          <w:sz w:val="22"/>
          <w:szCs w:val="22"/>
        </w:rPr>
        <w:t>, maximálně však 3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00</w:t>
      </w:r>
      <w:r w:rsidR="009C5877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000 Kč</w:t>
      </w:r>
      <w:r w:rsidR="00CC2E38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včetně DPH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, tyto podmínky musí být splněny současně,</w:t>
      </w:r>
    </w:p>
    <w:p w14:paraId="3795B61E" w14:textId="77777777" w:rsidR="00B435F4" w:rsidRPr="008C1DC9" w:rsidRDefault="00B435F4" w:rsidP="00B435F4">
      <w:pPr>
        <w:pStyle w:val="Zkladntext"/>
        <w:numPr>
          <w:ilvl w:val="0"/>
          <w:numId w:val="40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výše dotace se zaokrouhluje na celé tisíce směrem dolů,</w:t>
      </w:r>
    </w:p>
    <w:p w14:paraId="05786223" w14:textId="77777777" w:rsidR="00B435F4" w:rsidRPr="008C1DC9" w:rsidRDefault="00B435F4" w:rsidP="00B435F4">
      <w:pPr>
        <w:pStyle w:val="Zkladntext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765985E5" w14:textId="77777777" w:rsidR="00B435F4" w:rsidRPr="008C1DC9" w:rsidRDefault="00B435F4" w:rsidP="00B435F4">
      <w:pPr>
        <w:pStyle w:val="Zkladntext"/>
        <w:tabs>
          <w:tab w:val="left" w:pos="720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u investičních aktivit </w:t>
      </w:r>
    </w:p>
    <w:p w14:paraId="63729056" w14:textId="3E5D377C" w:rsidR="00B435F4" w:rsidRPr="008C1DC9" w:rsidRDefault="00B435F4" w:rsidP="00B435F4">
      <w:pPr>
        <w:pStyle w:val="Zkladntext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dotace ve výši </w:t>
      </w:r>
      <w:r w:rsidRPr="008C1DC9">
        <w:rPr>
          <w:rFonts w:ascii="Times New Roman" w:hAnsi="Times New Roman" w:cs="Times New Roman"/>
          <w:i w:val="0"/>
          <w:sz w:val="22"/>
          <w:szCs w:val="22"/>
        </w:rPr>
        <w:t>max. 50 % celkových nákladů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maximálně však 1</w:t>
      </w:r>
      <w:r w:rsidR="009C5877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000</w:t>
      </w:r>
      <w:r w:rsidR="009C5877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000 Kč</w:t>
      </w:r>
      <w:r w:rsidR="00CC2E38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včetně DPH</w:t>
      </w: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, tyto podmínky musí být splněny současně</w:t>
      </w:r>
    </w:p>
    <w:p w14:paraId="3D180DAE" w14:textId="77777777" w:rsidR="00B435F4" w:rsidRPr="008C1DC9" w:rsidRDefault="00B435F4" w:rsidP="00B435F4">
      <w:pPr>
        <w:pStyle w:val="Zkladntext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C1DC9">
        <w:rPr>
          <w:rFonts w:ascii="Times New Roman" w:hAnsi="Times New Roman" w:cs="Times New Roman"/>
          <w:b w:val="0"/>
          <w:i w:val="0"/>
          <w:sz w:val="22"/>
          <w:szCs w:val="22"/>
        </w:rPr>
        <w:t>výše dotace se zaokrouhluje na celé tisíce směrem dolů.</w:t>
      </w:r>
    </w:p>
    <w:p w14:paraId="5997CC1D" w14:textId="77777777" w:rsidR="00B72D2C" w:rsidRPr="006F5263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B72D2C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B72D2C">
        <w:rPr>
          <w:rFonts w:ascii="Times New Roman" w:eastAsia="Times New Roman" w:hAnsi="Times New Roman"/>
          <w:lang w:eastAsia="cs-CZ"/>
        </w:rPr>
        <w:t>:</w:t>
      </w:r>
    </w:p>
    <w:p w14:paraId="195BFB31" w14:textId="2C91B7B6" w:rsidR="00B72D2C" w:rsidRPr="00B72D2C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není plátcem DPH, a z tohoto důvodu nemůže nárokovat a nenárokuje odpočet daně na vstupu dle zákona číslo 235/2004 Sb., o dani z přidané hodnoty</w:t>
      </w:r>
      <w:r w:rsidR="009C5877"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ve znění pozdějších předpisů,</w:t>
      </w:r>
    </w:p>
    <w:p w14:paraId="4CBC7E38" w14:textId="087909AC" w:rsidR="00B72D2C" w:rsidRPr="00B72D2C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9C5877"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1532A7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532A7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1532A7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1532A7">
        <w:rPr>
          <w:rFonts w:ascii="Times New Roman" w:eastAsia="Arial Unicode MS" w:hAnsi="Times New Roman"/>
          <w:lang w:eastAsia="cs-CZ"/>
        </w:rPr>
        <w:t>v tomto dotačním programu</w:t>
      </w:r>
      <w:r w:rsidRPr="001532A7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90CBD15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912AF">
        <w:rPr>
          <w:rFonts w:ascii="Times New Roman" w:eastAsia="Arial Unicode MS" w:hAnsi="Times New Roman"/>
          <w:lang w:eastAsia="cs-CZ"/>
        </w:rPr>
        <w:t xml:space="preserve">Dotace se poskytuje na realizaci projektu/činnosti/akce </w:t>
      </w:r>
      <w:r w:rsidR="00B7233E" w:rsidRPr="000912AF">
        <w:rPr>
          <w:rFonts w:ascii="Times New Roman" w:eastAsia="Arial Unicode MS" w:hAnsi="Times New Roman"/>
          <w:lang w:eastAsia="cs-CZ"/>
        </w:rPr>
        <w:t xml:space="preserve">od </w:t>
      </w:r>
      <w:r w:rsidR="009207FF" w:rsidRPr="000912AF">
        <w:rPr>
          <w:rFonts w:ascii="Times New Roman" w:eastAsia="Arial Unicode MS" w:hAnsi="Times New Roman"/>
          <w:lang w:eastAsia="cs-CZ"/>
        </w:rPr>
        <w:t>1. 1. 2022</w:t>
      </w:r>
      <w:r w:rsidR="00B7233E" w:rsidRPr="000912AF">
        <w:rPr>
          <w:rFonts w:ascii="Times New Roman" w:eastAsia="Arial Unicode MS" w:hAnsi="Times New Roman"/>
          <w:lang w:eastAsia="cs-CZ"/>
        </w:rPr>
        <w:t xml:space="preserve"> do </w:t>
      </w:r>
      <w:r w:rsidR="002046A5" w:rsidRPr="000912AF">
        <w:rPr>
          <w:rFonts w:ascii="Times New Roman" w:eastAsia="Arial Unicode MS" w:hAnsi="Times New Roman"/>
          <w:lang w:eastAsia="cs-CZ"/>
        </w:rPr>
        <w:t>31. 12. 2022</w:t>
      </w:r>
      <w:r w:rsidRPr="000912AF">
        <w:rPr>
          <w:rFonts w:ascii="Times New Roman" w:eastAsia="Arial Unicode MS" w:hAnsi="Times New Roman"/>
          <w:lang w:eastAsia="cs-CZ"/>
        </w:rPr>
        <w:t xml:space="preserve"> Doklady o realizaci projektu/činnosti/akce musí </w:t>
      </w:r>
      <w:r w:rsidR="006807B3" w:rsidRPr="000912AF">
        <w:rPr>
          <w:rFonts w:ascii="Times New Roman" w:eastAsia="Arial Unicode MS" w:hAnsi="Times New Roman"/>
          <w:lang w:eastAsia="cs-CZ"/>
        </w:rPr>
        <w:t>mít datum</w:t>
      </w:r>
      <w:r w:rsidR="006807B3" w:rsidRPr="002046A5">
        <w:rPr>
          <w:rFonts w:ascii="Times New Roman" w:eastAsia="Arial Unicode MS" w:hAnsi="Times New Roman"/>
          <w:lang w:eastAsia="cs-CZ"/>
        </w:rPr>
        <w:t xml:space="preserve"> uskutečnění zdanitelného plnění</w:t>
      </w:r>
      <w:r w:rsidRPr="002046A5">
        <w:rPr>
          <w:rFonts w:ascii="Times New Roman" w:eastAsia="Arial Unicode MS" w:hAnsi="Times New Roman"/>
          <w:lang w:eastAsia="cs-CZ"/>
        </w:rPr>
        <w:t xml:space="preserve"> od </w:t>
      </w:r>
      <w:r w:rsidR="009207FF" w:rsidRPr="002046A5">
        <w:rPr>
          <w:rFonts w:ascii="Times New Roman" w:eastAsia="Arial Unicode MS" w:hAnsi="Times New Roman"/>
          <w:lang w:eastAsia="cs-CZ"/>
        </w:rPr>
        <w:t>1. 1. 2022</w:t>
      </w:r>
      <w:r w:rsidR="00B7233E" w:rsidRPr="002046A5">
        <w:rPr>
          <w:rFonts w:ascii="Times New Roman" w:eastAsia="Arial Unicode MS" w:hAnsi="Times New Roman"/>
          <w:lang w:eastAsia="cs-CZ"/>
        </w:rPr>
        <w:t xml:space="preserve"> d</w:t>
      </w:r>
      <w:r w:rsidRPr="002046A5">
        <w:rPr>
          <w:rFonts w:ascii="Times New Roman" w:eastAsia="Arial Unicode MS" w:hAnsi="Times New Roman"/>
          <w:lang w:eastAsia="cs-CZ"/>
        </w:rPr>
        <w:t>o</w:t>
      </w:r>
      <w:r w:rsidR="001C6F37">
        <w:rPr>
          <w:rFonts w:ascii="Times New Roman" w:eastAsia="Arial Unicode MS" w:hAnsi="Times New Roman"/>
          <w:lang w:eastAsia="cs-CZ"/>
        </w:rPr>
        <w:t> </w:t>
      </w:r>
      <w:r w:rsidR="009207FF" w:rsidRPr="002046A5">
        <w:rPr>
          <w:rFonts w:ascii="Times New Roman" w:eastAsia="Arial Unicode MS" w:hAnsi="Times New Roman"/>
          <w:lang w:eastAsia="cs-CZ"/>
        </w:rPr>
        <w:t>31. 12. 2022</w:t>
      </w:r>
      <w:r w:rsidR="00B7233E" w:rsidRPr="002046A5">
        <w:rPr>
          <w:rFonts w:ascii="Times New Roman" w:eastAsia="Arial Unicode MS" w:hAnsi="Times New Roman"/>
          <w:lang w:eastAsia="cs-CZ"/>
        </w:rPr>
        <w:t xml:space="preserve"> a</w:t>
      </w:r>
      <w:r w:rsidRPr="002046A5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9207FF" w:rsidRPr="002046A5">
        <w:rPr>
          <w:rFonts w:ascii="Times New Roman" w:eastAsia="Arial Unicode MS" w:hAnsi="Times New Roman"/>
          <w:lang w:eastAsia="cs-CZ"/>
        </w:rPr>
        <w:t>31. 12. 2022</w:t>
      </w:r>
      <w:r w:rsidRPr="002046A5">
        <w:rPr>
          <w:rFonts w:ascii="Times New Roman" w:eastAsia="Arial Unicode MS" w:hAnsi="Times New Roman"/>
          <w:lang w:eastAsia="cs-CZ"/>
        </w:rPr>
        <w:t xml:space="preserve"> (datum hotovostní úhrady nebo</w:t>
      </w:r>
      <w:r w:rsidR="001C6F37">
        <w:rPr>
          <w:rFonts w:ascii="Times New Roman" w:eastAsia="Arial Unicode MS" w:hAnsi="Times New Roman"/>
          <w:lang w:eastAsia="cs-CZ"/>
        </w:rPr>
        <w:t> </w:t>
      </w:r>
      <w:r w:rsidRPr="002046A5">
        <w:rPr>
          <w:rFonts w:ascii="Times New Roman" w:eastAsia="Arial Unicode MS" w:hAnsi="Times New Roman"/>
          <w:lang w:eastAsia="cs-CZ"/>
        </w:rPr>
        <w:t xml:space="preserve">datum </w:t>
      </w:r>
      <w:r w:rsidRPr="00B72D2C">
        <w:rPr>
          <w:rFonts w:ascii="Times New Roman" w:eastAsia="Arial Unicode MS" w:hAnsi="Times New Roman"/>
          <w:lang w:eastAsia="cs-CZ"/>
        </w:rPr>
        <w:t>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B72D2C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85588A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85588A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588A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20DB8D15" w14:textId="77777777" w:rsidR="009207FF" w:rsidRPr="0085588A" w:rsidRDefault="009207FF" w:rsidP="009207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588A">
        <w:rPr>
          <w:rFonts w:ascii="Times New Roman" w:hAnsi="Times New Roman"/>
        </w:rPr>
        <w:t>územním vymezením žadatele a realizované akce je Karlovarský kraj,</w:t>
      </w:r>
    </w:p>
    <w:p w14:paraId="21C016E7" w14:textId="71EC0E08" w:rsidR="009207FF" w:rsidRPr="0085588A" w:rsidRDefault="009207FF" w:rsidP="009207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588A">
        <w:rPr>
          <w:rFonts w:ascii="Times New Roman" w:hAnsi="Times New Roman"/>
          <w:bCs/>
          <w:iCs/>
        </w:rPr>
        <w:t>pro financování akce není možno využít souběhu jiných dotací z rozpočtu kraje,</w:t>
      </w:r>
    </w:p>
    <w:p w14:paraId="613B5F34" w14:textId="326D8BE4" w:rsidR="009207FF" w:rsidRPr="0085588A" w:rsidRDefault="009207FF" w:rsidP="009207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588A">
        <w:rPr>
          <w:rFonts w:ascii="Times New Roman" w:hAnsi="Times New Roman"/>
        </w:rPr>
        <w:t>výše dotace se zaokrouhluje na celé koruny směrem dolů,</w:t>
      </w:r>
    </w:p>
    <w:p w14:paraId="3DC02C13" w14:textId="2306A233" w:rsidR="009207FF" w:rsidRPr="0085588A" w:rsidRDefault="009207FF" w:rsidP="009207FF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588A">
        <w:rPr>
          <w:rFonts w:ascii="Times New Roman" w:hAnsi="Times New Roman"/>
        </w:rPr>
        <w:lastRenderedPageBreak/>
        <w:t>v případě převisu finančních prostředků pro danou oblast podpory je odbor regionálního rozvoje krajského úřadu zmocněn operativně vyhlásit další kolo podávání žádostí.</w:t>
      </w:r>
    </w:p>
    <w:p w14:paraId="1FA04CE2" w14:textId="77777777" w:rsidR="002046A5" w:rsidRPr="00AD7FB9" w:rsidRDefault="002046A5" w:rsidP="00AD7FB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5E5E5B" w14:textId="77777777" w:rsidR="00B72D2C" w:rsidRP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poskytne dotaci jen a výhradně v případě souhlasného ro</w:t>
      </w:r>
      <w:r w:rsidR="00025701">
        <w:rPr>
          <w:rFonts w:ascii="Times New Roman" w:eastAsia="Times New Roman" w:hAnsi="Times New Roman"/>
          <w:lang w:eastAsia="cs-CZ"/>
        </w:rPr>
        <w:t>zhodnutí orgánu kraje</w:t>
      </w:r>
      <w:r w:rsidRPr="00B72D2C">
        <w:rPr>
          <w:rFonts w:ascii="Times New Roman" w:eastAsia="Times New Roman" w:hAnsi="Times New Roman"/>
          <w:lang w:eastAsia="cs-CZ"/>
        </w:rPr>
        <w:t>, a to na základě veřejnoprávní smlouvy o poskytnutí dotace z rozpočtu Karlovarského kraje.</w:t>
      </w:r>
    </w:p>
    <w:p w14:paraId="61CDCEAD" w14:textId="77777777" w:rsidR="00B72D2C" w:rsidRPr="00B72D2C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8A81C3" w14:textId="5089458F" w:rsidR="00A704C0" w:rsidRDefault="00B72D2C" w:rsidP="0031124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15</w:t>
      </w:r>
      <w:r w:rsidR="000E10B1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3D3E6048" w14:textId="378CC28B" w:rsidR="00B32860" w:rsidRPr="00311245" w:rsidRDefault="00B32860" w:rsidP="00B3286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A0F5FA" w14:textId="77777777" w:rsidR="00A704C0" w:rsidRPr="00B72D2C" w:rsidRDefault="00A704C0" w:rsidP="00A704C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Na poskytnutí dotace není právní nárok.</w:t>
      </w:r>
    </w:p>
    <w:p w14:paraId="3E6A92FA" w14:textId="77777777" w:rsidR="002046A5" w:rsidRPr="003D3D80" w:rsidRDefault="002046A5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3D3D80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AE0B3DE" w14:textId="77777777" w:rsidR="00F656A7" w:rsidRPr="0031162D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31162D">
        <w:rPr>
          <w:rFonts w:ascii="Times New Roman" w:hAnsi="Times New Roman"/>
        </w:rPr>
        <w:t xml:space="preserve">Vzor </w:t>
      </w:r>
      <w:r w:rsidR="00172624" w:rsidRPr="0031162D">
        <w:rPr>
          <w:rFonts w:ascii="Times New Roman" w:hAnsi="Times New Roman"/>
        </w:rPr>
        <w:t>žádosti</w:t>
      </w:r>
      <w:r w:rsidR="00D01A6E" w:rsidRPr="0031162D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31162D">
        <w:rPr>
          <w:rFonts w:ascii="Times New Roman" w:hAnsi="Times New Roman"/>
        </w:rPr>
        <w:t>y</w:t>
      </w:r>
      <w:r w:rsidR="00172624" w:rsidRPr="0031162D">
        <w:rPr>
          <w:rFonts w:ascii="Times New Roman" w:hAnsi="Times New Roman"/>
        </w:rPr>
        <w:t xml:space="preserve"> </w:t>
      </w:r>
      <w:r w:rsidR="0018179B" w:rsidRPr="0031162D">
        <w:rPr>
          <w:rFonts w:ascii="Times New Roman" w:hAnsi="Times New Roman"/>
        </w:rPr>
        <w:t>příloh k</w:t>
      </w:r>
      <w:r w:rsidR="00FA7F15" w:rsidRPr="0031162D">
        <w:rPr>
          <w:rFonts w:ascii="Times New Roman" w:hAnsi="Times New Roman"/>
        </w:rPr>
        <w:t> </w:t>
      </w:r>
      <w:r w:rsidR="0018179B" w:rsidRPr="0031162D">
        <w:rPr>
          <w:rFonts w:ascii="Times New Roman" w:hAnsi="Times New Roman"/>
        </w:rPr>
        <w:t>žádosti</w:t>
      </w:r>
      <w:r w:rsidR="00FA7F15" w:rsidRPr="0031162D">
        <w:rPr>
          <w:rFonts w:ascii="Times New Roman" w:hAnsi="Times New Roman"/>
        </w:rPr>
        <w:t xml:space="preserve"> </w:t>
      </w:r>
      <w:r w:rsidR="00B412E0" w:rsidRPr="0031162D">
        <w:rPr>
          <w:rFonts w:ascii="Times New Roman" w:hAnsi="Times New Roman"/>
        </w:rPr>
        <w:t>j</w:t>
      </w:r>
      <w:r w:rsidR="00D01A6E" w:rsidRPr="0031162D">
        <w:rPr>
          <w:rFonts w:ascii="Times New Roman" w:hAnsi="Times New Roman"/>
        </w:rPr>
        <w:t xml:space="preserve">sou </w:t>
      </w:r>
      <w:r w:rsidR="003E2C92" w:rsidRPr="0031162D">
        <w:rPr>
          <w:rFonts w:ascii="Times New Roman" w:hAnsi="Times New Roman"/>
        </w:rPr>
        <w:t xml:space="preserve">součástí tohoto </w:t>
      </w:r>
      <w:r w:rsidR="00AD111B" w:rsidRPr="0031162D">
        <w:rPr>
          <w:rFonts w:ascii="Times New Roman" w:hAnsi="Times New Roman"/>
        </w:rPr>
        <w:t>dokumentu</w:t>
      </w:r>
      <w:r w:rsidR="003E2C92" w:rsidRPr="0031162D">
        <w:rPr>
          <w:rFonts w:ascii="Times New Roman" w:hAnsi="Times New Roman"/>
        </w:rPr>
        <w:t>.</w:t>
      </w:r>
      <w:r w:rsidR="00FA7F15" w:rsidRPr="0031162D">
        <w:rPr>
          <w:rFonts w:ascii="Times New Roman" w:hAnsi="Times New Roman"/>
        </w:rPr>
        <w:t xml:space="preserve"> </w:t>
      </w:r>
    </w:p>
    <w:p w14:paraId="23DE523C" w14:textId="77777777" w:rsidR="00F656A7" w:rsidRPr="003D3D80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F8F777" w14:textId="4E55DB85" w:rsidR="00F656A7" w:rsidRPr="00C45DE6" w:rsidRDefault="003E2C92" w:rsidP="00D01A6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C45DE6">
        <w:rPr>
          <w:rFonts w:ascii="Times New Roman" w:hAnsi="Times New Roman"/>
        </w:rPr>
        <w:t>D</w:t>
      </w:r>
      <w:r w:rsidR="0014774B" w:rsidRPr="00C45DE6">
        <w:rPr>
          <w:rFonts w:ascii="Times New Roman" w:hAnsi="Times New Roman"/>
        </w:rPr>
        <w:t xml:space="preserve">otační program je k dispozici </w:t>
      </w:r>
      <w:r w:rsidR="009812E9" w:rsidRPr="00C45DE6">
        <w:rPr>
          <w:rFonts w:ascii="Times New Roman" w:hAnsi="Times New Roman"/>
        </w:rPr>
        <w:t xml:space="preserve">v listinné podobě </w:t>
      </w:r>
      <w:r w:rsidR="0014774B" w:rsidRPr="00C45DE6">
        <w:rPr>
          <w:rFonts w:ascii="Times New Roman" w:hAnsi="Times New Roman"/>
        </w:rPr>
        <w:t xml:space="preserve">na odboru </w:t>
      </w:r>
      <w:r w:rsidR="00A704C0" w:rsidRPr="00C45DE6">
        <w:rPr>
          <w:rFonts w:ascii="Times New Roman" w:hAnsi="Times New Roman"/>
        </w:rPr>
        <w:t xml:space="preserve">regionálního </w:t>
      </w:r>
      <w:r w:rsidR="00A245ED" w:rsidRPr="00C45DE6">
        <w:rPr>
          <w:rFonts w:ascii="Times New Roman" w:hAnsi="Times New Roman"/>
        </w:rPr>
        <w:t>rozvoje (dále</w:t>
      </w:r>
      <w:r w:rsidR="006A302D" w:rsidRPr="00C45DE6">
        <w:rPr>
          <w:rFonts w:ascii="Times New Roman" w:eastAsia="Times New Roman" w:hAnsi="Times New Roman"/>
          <w:lang w:eastAsia="cs-CZ"/>
        </w:rPr>
        <w:t xml:space="preserve"> jen „O</w:t>
      </w:r>
      <w:r w:rsidR="00A704C0" w:rsidRPr="00C45DE6">
        <w:rPr>
          <w:rFonts w:ascii="Times New Roman" w:eastAsia="Times New Roman" w:hAnsi="Times New Roman"/>
          <w:lang w:eastAsia="cs-CZ"/>
        </w:rPr>
        <w:t>RR</w:t>
      </w:r>
      <w:r w:rsidR="006A302D" w:rsidRPr="00C45DE6">
        <w:rPr>
          <w:rFonts w:ascii="Times New Roman" w:eastAsia="Times New Roman" w:hAnsi="Times New Roman"/>
          <w:lang w:eastAsia="cs-CZ"/>
        </w:rPr>
        <w:t xml:space="preserve">“) </w:t>
      </w:r>
      <w:r w:rsidR="009812E9" w:rsidRPr="00C45DE6">
        <w:rPr>
          <w:rFonts w:ascii="Times New Roman" w:hAnsi="Times New Roman"/>
        </w:rPr>
        <w:t>a</w:t>
      </w:r>
      <w:r w:rsidR="0014774B" w:rsidRPr="00C45DE6">
        <w:rPr>
          <w:rFonts w:ascii="Times New Roman" w:hAnsi="Times New Roman"/>
        </w:rPr>
        <w:t xml:space="preserve"> v elektronické podobě na internetových stránkách kraje </w:t>
      </w:r>
      <w:hyperlink r:id="rId14" w:history="1">
        <w:r w:rsidR="0031162D" w:rsidRPr="00C45DE6">
          <w:rPr>
            <w:rStyle w:val="Hypertextovodkaz"/>
            <w:rFonts w:ascii="Times New Roman" w:hAnsi="Times New Roman"/>
            <w:color w:val="auto"/>
          </w:rPr>
          <w:t>http://www.kr-karlovarsky.cz/dotace/Stranky/Prehled-dotace.aspx</w:t>
        </w:r>
      </w:hyperlink>
      <w:r w:rsidR="0014774B" w:rsidRPr="00C45DE6">
        <w:rPr>
          <w:rFonts w:ascii="Times New Roman" w:hAnsi="Times New Roman"/>
          <w:u w:val="single"/>
        </w:rPr>
        <w:t>.</w:t>
      </w:r>
      <w:r w:rsidR="00F656A7" w:rsidRPr="00C45DE6">
        <w:rPr>
          <w:rFonts w:ascii="Times New Roman" w:hAnsi="Times New Roman"/>
        </w:rPr>
        <w:t xml:space="preserve"> </w:t>
      </w:r>
      <w:r w:rsidR="00B44E76" w:rsidRPr="00C45DE6">
        <w:rPr>
          <w:rFonts w:ascii="Times New Roman" w:hAnsi="Times New Roman"/>
        </w:rPr>
        <w:t xml:space="preserve">Informace o dotačním programu může žadatel získat také na informačním portálu kraje </w:t>
      </w:r>
      <w:hyperlink r:id="rId15" w:history="1">
        <w:r w:rsidR="00D01A6E" w:rsidRPr="00C45DE6">
          <w:rPr>
            <w:rStyle w:val="Hypertextovodkaz"/>
            <w:rFonts w:ascii="Times New Roman" w:hAnsi="Times New Roman"/>
            <w:color w:val="auto"/>
          </w:rPr>
          <w:t>http://programy.kr-karlovarsky.cz</w:t>
        </w:r>
      </w:hyperlink>
      <w:r w:rsidR="00D01A6E" w:rsidRPr="00C45DE6">
        <w:rPr>
          <w:rFonts w:ascii="Times New Roman" w:hAnsi="Times New Roman"/>
        </w:rPr>
        <w:t>.</w:t>
      </w:r>
    </w:p>
    <w:p w14:paraId="52E56223" w14:textId="77777777" w:rsidR="00B72D2C" w:rsidRPr="00C45DE6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C45DE6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C45DE6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C45DE6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C45DE6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77777777" w:rsidR="00B72D2C" w:rsidRPr="00C45DE6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Finanční prostředky poskytnuté formou dotace musí být použity v souladu s uzavřenou veřejnoprávní smlouvou o poskytnutí dotace. Příjemce odpovídá za jejich </w:t>
      </w:r>
      <w:r w:rsidR="00025701" w:rsidRPr="00C45DE6">
        <w:rPr>
          <w:rFonts w:ascii="Times New Roman" w:eastAsia="Times New Roman" w:hAnsi="Times New Roman"/>
          <w:lang w:eastAsia="cs-CZ"/>
        </w:rPr>
        <w:t>řádnou evidenci.</w:t>
      </w:r>
    </w:p>
    <w:p w14:paraId="07547A01" w14:textId="77777777" w:rsidR="00B72D2C" w:rsidRPr="00C45DE6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FB412FC" w:rsidR="00B72D2C" w:rsidRPr="00C45DE6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C45DE6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8D25AC">
        <w:rPr>
          <w:rFonts w:ascii="Times New Roman" w:eastAsia="Times New Roman" w:hAnsi="Times New Roman"/>
          <w:lang w:eastAsia="cs-CZ"/>
        </w:rPr>
        <w:t>,</w:t>
      </w:r>
      <w:r w:rsidR="00B72D2C" w:rsidRPr="00C45DE6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1C6F37">
        <w:rPr>
          <w:rFonts w:ascii="Times New Roman" w:eastAsia="Times New Roman" w:hAnsi="Times New Roman"/>
          <w:lang w:eastAsia="cs-CZ"/>
        </w:rPr>
        <w:t> </w:t>
      </w:r>
      <w:r w:rsidR="00B72D2C" w:rsidRPr="00C45DE6">
        <w:rPr>
          <w:rFonts w:ascii="Times New Roman" w:eastAsia="Times New Roman" w:hAnsi="Times New Roman"/>
          <w:lang w:eastAsia="cs-CZ"/>
        </w:rPr>
        <w:t>kontrole (kontrolní řád)</w:t>
      </w:r>
      <w:r w:rsidR="00AF2F09">
        <w:rPr>
          <w:rFonts w:ascii="Times New Roman" w:eastAsia="Times New Roman" w:hAnsi="Times New Roman"/>
          <w:lang w:eastAsia="cs-CZ"/>
        </w:rPr>
        <w:t>,</w:t>
      </w:r>
      <w:r w:rsidR="00CE3A62" w:rsidRPr="00C45DE6">
        <w:rPr>
          <w:rFonts w:ascii="Times New Roman" w:eastAsia="Times New Roman" w:hAnsi="Times New Roman"/>
          <w:lang w:eastAsia="cs-CZ"/>
        </w:rPr>
        <w:t xml:space="preserve"> </w:t>
      </w:r>
      <w:r w:rsidR="00B72D2C" w:rsidRPr="00C45DE6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C45DE6">
        <w:rPr>
          <w:rFonts w:ascii="Times New Roman" w:eastAsia="Times New Roman" w:hAnsi="Times New Roman"/>
          <w:lang w:eastAsia="cs-CZ"/>
        </w:rPr>
        <w:t xml:space="preserve">mj. </w:t>
      </w:r>
      <w:r w:rsidR="00B72D2C" w:rsidRPr="00C45DE6">
        <w:rPr>
          <w:rFonts w:ascii="Times New Roman" w:eastAsia="Times New Roman" w:hAnsi="Times New Roman"/>
          <w:lang w:eastAsia="cs-CZ"/>
        </w:rPr>
        <w:t>pověření zaměstnanci a členové příslušných kontrolních orgánů kraje.</w:t>
      </w:r>
    </w:p>
    <w:p w14:paraId="5043CB0F" w14:textId="77777777" w:rsidR="00B72D2C" w:rsidRPr="00C45DE6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272D4C" w14:textId="77777777" w:rsidR="00B72D2C" w:rsidRPr="00C45DE6" w:rsidRDefault="00B72D2C" w:rsidP="007117DA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Příjemce je povinen v rámci výkonu kontrolní činnosti dle předchozího odstavce tohoto článku předložit pověřeným zaměstnancům a členům příslušných kontrolních orgánů kraje k nahlédnutí veškeré </w:t>
      </w:r>
      <w:r w:rsidR="006F5263" w:rsidRPr="00C45DE6">
        <w:rPr>
          <w:rFonts w:ascii="Times New Roman" w:eastAsia="Times New Roman" w:hAnsi="Times New Roman"/>
          <w:lang w:eastAsia="cs-CZ"/>
        </w:rPr>
        <w:t>originální doklady</w:t>
      </w:r>
      <w:r w:rsidRPr="00C45DE6">
        <w:rPr>
          <w:rFonts w:ascii="Times New Roman" w:eastAsia="Times New Roman" w:hAnsi="Times New Roman"/>
          <w:lang w:eastAsia="cs-CZ"/>
        </w:rPr>
        <w:t xml:space="preserve"> týkající se poskytnuté dotace.</w:t>
      </w:r>
    </w:p>
    <w:p w14:paraId="07459315" w14:textId="77777777" w:rsidR="006F5263" w:rsidRPr="00C45DE6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0DF9E56" w14:textId="47AD9CC0" w:rsidR="00FA7F15" w:rsidRPr="003E1A3B" w:rsidRDefault="00B72D2C" w:rsidP="006F526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A704C0" w:rsidRPr="00C45DE6">
        <w:rPr>
          <w:rFonts w:ascii="Times New Roman" w:eastAsia="Times New Roman" w:hAnsi="Times New Roman"/>
          <w:lang w:eastAsia="cs-CZ"/>
        </w:rPr>
        <w:t xml:space="preserve">ORR </w:t>
      </w:r>
      <w:r w:rsidRPr="00C45DE6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C45DE6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A704C0" w:rsidRPr="00C45DE6">
        <w:rPr>
          <w:rFonts w:ascii="Times New Roman" w:eastAsia="Times New Roman" w:hAnsi="Times New Roman"/>
          <w:bCs/>
          <w:iCs/>
          <w:lang w:eastAsia="cs-CZ"/>
        </w:rPr>
        <w:t xml:space="preserve">ORR </w:t>
      </w:r>
      <w:r w:rsidRPr="00C45DE6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C45DE6">
        <w:rPr>
          <w:rFonts w:ascii="Times New Roman" w:eastAsia="Times New Roman" w:hAnsi="Times New Roman"/>
          <w:bCs/>
          <w:iCs/>
          <w:lang w:eastAsia="cs-CZ"/>
        </w:rPr>
        <w:t>o</w:t>
      </w:r>
      <w:r w:rsidRPr="00C45DE6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C45DE6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C45DE6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C45DE6" w:rsidRDefault="00DF78CD" w:rsidP="004E7A42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DE06A64" w14:textId="4D831093" w:rsidR="00FA7F15" w:rsidRPr="00C45DE6" w:rsidRDefault="00FA7F15" w:rsidP="003E1A3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45DE6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A704C0" w:rsidRPr="00C45DE6">
        <w:rPr>
          <w:rFonts w:ascii="Times New Roman" w:eastAsia="Times New Roman" w:hAnsi="Times New Roman"/>
          <w:lang w:eastAsia="cs-CZ"/>
        </w:rPr>
        <w:t>ORR</w:t>
      </w:r>
      <w:r w:rsidRPr="00C45DE6">
        <w:rPr>
          <w:rFonts w:ascii="Times New Roman" w:eastAsia="Times New Roman" w:hAnsi="Times New Roman"/>
          <w:lang w:eastAsia="cs-CZ"/>
        </w:rPr>
        <w:t xml:space="preserve"> Pro tento účel příjemce použije formulář Avízo, který je součástí formuláře Finanční</w:t>
      </w:r>
      <w:r w:rsidR="00226BF9" w:rsidRPr="00C45DE6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59E22343" w:rsidR="00AC1EA1" w:rsidRDefault="00AC1EA1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  <w:r>
        <w:rPr>
          <w:rFonts w:ascii="Times New Roman" w:eastAsia="Times New Roman" w:hAnsi="Times New Roman"/>
          <w:bCs/>
          <w:iCs/>
          <w:lang w:eastAsia="cs-CZ"/>
        </w:rPr>
        <w:br w:type="page"/>
      </w:r>
    </w:p>
    <w:p w14:paraId="6574D78A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lastRenderedPageBreak/>
        <w:t>Čl. XI</w:t>
      </w:r>
      <w:r>
        <w:rPr>
          <w:rFonts w:ascii="Times New Roman" w:hAnsi="Times New Roman"/>
          <w:b/>
        </w:rPr>
        <w:t>I</w:t>
      </w:r>
      <w:r w:rsidRPr="00660751">
        <w:rPr>
          <w:rFonts w:ascii="Times New Roman" w:hAnsi="Times New Roman"/>
          <w:b/>
        </w:rPr>
        <w:t>.</w:t>
      </w:r>
    </w:p>
    <w:p w14:paraId="734EBC1B" w14:textId="77777777" w:rsidR="00660751" w:rsidRPr="00660751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 w:rsidR="00164422"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 w:rsidR="00164422"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="00442F76" w:rsidRPr="00AD111B">
        <w:rPr>
          <w:rStyle w:val="Znakapoznpodarou"/>
          <w:rFonts w:ascii="Times New Roman" w:hAnsi="Times New Roman"/>
          <w:strike/>
        </w:rPr>
        <w:footnoteReference w:id="14"/>
      </w:r>
      <w:r w:rsidRPr="00660751">
        <w:rPr>
          <w:rFonts w:ascii="Times New Roman" w:hAnsi="Times New Roman"/>
        </w:rPr>
        <w:t>.</w:t>
      </w:r>
    </w:p>
    <w:p w14:paraId="738610EB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77777777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se přijímá pro </w:t>
      </w:r>
      <w:r w:rsidRPr="002046A5">
        <w:rPr>
          <w:rFonts w:ascii="Times New Roman" w:hAnsi="Times New Roman"/>
        </w:rPr>
        <w:t>období od 1. 1. 2022.</w:t>
      </w:r>
    </w:p>
    <w:p w14:paraId="637805D2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15C3B5DA" w14:textId="7E5719A5" w:rsidR="00660751" w:rsidRPr="001C6F37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C6F37">
        <w:rPr>
          <w:rFonts w:ascii="Times New Roman" w:hAnsi="Times New Roman"/>
        </w:rPr>
        <w:t xml:space="preserve">Usnesením zastupitelstva kraje číslo </w:t>
      </w:r>
      <w:r w:rsidR="002976F8" w:rsidRPr="002976F8">
        <w:rPr>
          <w:rFonts w:ascii="Times New Roman" w:hAnsi="Times New Roman"/>
        </w:rPr>
        <w:t>ZK 15</w:t>
      </w:r>
      <w:r w:rsidR="001C6F37" w:rsidRPr="002976F8">
        <w:rPr>
          <w:rFonts w:ascii="Times New Roman" w:hAnsi="Times New Roman"/>
        </w:rPr>
        <w:t>/01/22</w:t>
      </w:r>
      <w:r w:rsidRPr="002976F8">
        <w:rPr>
          <w:rFonts w:ascii="Times New Roman" w:hAnsi="Times New Roman"/>
        </w:rPr>
        <w:t xml:space="preserve">, </w:t>
      </w:r>
      <w:r w:rsidRPr="001C6F37">
        <w:rPr>
          <w:rFonts w:ascii="Times New Roman" w:hAnsi="Times New Roman"/>
        </w:rPr>
        <w:t xml:space="preserve">ze dne </w:t>
      </w:r>
      <w:r w:rsidR="00344FC7" w:rsidRPr="001C6F37">
        <w:rPr>
          <w:rFonts w:ascii="Times New Roman" w:hAnsi="Times New Roman"/>
        </w:rPr>
        <w:t>31. 1. 2022</w:t>
      </w:r>
      <w:r w:rsidRPr="001C6F37">
        <w:rPr>
          <w:rFonts w:ascii="Times New Roman" w:hAnsi="Times New Roman"/>
        </w:rPr>
        <w:t xml:space="preserve">, se ruší </w:t>
      </w:r>
      <w:r w:rsidR="001C6F37" w:rsidRPr="001013AF">
        <w:rPr>
          <w:rFonts w:ascii="Times New Roman" w:hAnsi="Times New Roman"/>
        </w:rPr>
        <w:t>Program pro poskytování dotací z rozpočtu Karlovarského kraje na podporu rozvoje cyklistické infrastruktury v</w:t>
      </w:r>
      <w:r w:rsidR="001C6F37">
        <w:rPr>
          <w:rFonts w:ascii="Times New Roman" w:hAnsi="Times New Roman"/>
        </w:rPr>
        <w:t> </w:t>
      </w:r>
      <w:r w:rsidR="001C6F37" w:rsidRPr="001013AF">
        <w:rPr>
          <w:rFonts w:ascii="Times New Roman" w:hAnsi="Times New Roman"/>
        </w:rPr>
        <w:t>Karlovarském kraji schválený</w:t>
      </w:r>
      <w:r w:rsidR="000F5E16" w:rsidRPr="001C6F37">
        <w:rPr>
          <w:rFonts w:ascii="Times New Roman" w:hAnsi="Times New Roman"/>
        </w:rPr>
        <w:t xml:space="preserve"> usnesením</w:t>
      </w:r>
      <w:r w:rsidRPr="001C6F37">
        <w:rPr>
          <w:rFonts w:ascii="Times New Roman" w:hAnsi="Times New Roman"/>
        </w:rPr>
        <w:t xml:space="preserve"> zastupitelstva kraje</w:t>
      </w:r>
      <w:r w:rsidR="00094B9B" w:rsidRPr="001C6F37">
        <w:rPr>
          <w:rFonts w:ascii="Times New Roman" w:hAnsi="Times New Roman"/>
        </w:rPr>
        <w:t xml:space="preserve"> číslo</w:t>
      </w:r>
      <w:r w:rsidRPr="001C6F37">
        <w:rPr>
          <w:rFonts w:ascii="Times New Roman" w:hAnsi="Times New Roman"/>
        </w:rPr>
        <w:t xml:space="preserve"> </w:t>
      </w:r>
      <w:r w:rsidR="000F5E16" w:rsidRPr="001C6F37">
        <w:rPr>
          <w:rFonts w:ascii="Times New Roman" w:hAnsi="Times New Roman"/>
        </w:rPr>
        <w:t>ZK 371/09/17</w:t>
      </w:r>
      <w:r w:rsidRPr="001C6F37">
        <w:rPr>
          <w:rFonts w:ascii="Times New Roman" w:hAnsi="Times New Roman"/>
        </w:rPr>
        <w:t xml:space="preserve">, ze dne </w:t>
      </w:r>
      <w:r w:rsidR="000F5E16" w:rsidRPr="001C6F37">
        <w:rPr>
          <w:rFonts w:ascii="Times New Roman" w:hAnsi="Times New Roman"/>
        </w:rPr>
        <w:t>7.</w:t>
      </w:r>
      <w:r w:rsidR="001C6F37">
        <w:rPr>
          <w:rFonts w:ascii="Times New Roman" w:hAnsi="Times New Roman"/>
        </w:rPr>
        <w:t> </w:t>
      </w:r>
      <w:r w:rsidR="000F5E16" w:rsidRPr="001C6F37">
        <w:rPr>
          <w:rFonts w:ascii="Times New Roman" w:hAnsi="Times New Roman"/>
        </w:rPr>
        <w:t>9.</w:t>
      </w:r>
      <w:r w:rsidR="001C6F37">
        <w:rPr>
          <w:rFonts w:ascii="Times New Roman" w:hAnsi="Times New Roman"/>
        </w:rPr>
        <w:t> </w:t>
      </w:r>
      <w:r w:rsidR="000F5E16" w:rsidRPr="001C6F37">
        <w:rPr>
          <w:rFonts w:ascii="Times New Roman" w:hAnsi="Times New Roman"/>
        </w:rPr>
        <w:t>2017.</w:t>
      </w:r>
    </w:p>
    <w:p w14:paraId="463F29E8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663A24EC" w:rsidR="00660751" w:rsidRP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>Dotační program byl schválen usnesením zastupitelstva kraje</w:t>
      </w:r>
      <w:r w:rsidR="00DF78CD">
        <w:rPr>
          <w:rFonts w:ascii="Times New Roman" w:hAnsi="Times New Roman"/>
        </w:rPr>
        <w:t xml:space="preserve"> číslo</w:t>
      </w:r>
      <w:r w:rsidRPr="00660751">
        <w:rPr>
          <w:rFonts w:ascii="Times New Roman" w:hAnsi="Times New Roman"/>
        </w:rPr>
        <w:t xml:space="preserve"> </w:t>
      </w:r>
      <w:r w:rsidR="002976F8" w:rsidRPr="002976F8">
        <w:rPr>
          <w:rFonts w:ascii="Times New Roman" w:hAnsi="Times New Roman"/>
        </w:rPr>
        <w:t>ZK 15</w:t>
      </w:r>
      <w:r w:rsidR="001C6F37" w:rsidRPr="002976F8">
        <w:rPr>
          <w:rFonts w:ascii="Times New Roman" w:hAnsi="Times New Roman"/>
        </w:rPr>
        <w:t>/01/22</w:t>
      </w:r>
      <w:r w:rsidRPr="002976F8">
        <w:rPr>
          <w:rFonts w:ascii="Times New Roman" w:hAnsi="Times New Roman"/>
        </w:rPr>
        <w:t xml:space="preserve">, </w:t>
      </w:r>
      <w:r w:rsidRPr="00660751">
        <w:rPr>
          <w:rFonts w:ascii="Times New Roman" w:hAnsi="Times New Roman"/>
        </w:rPr>
        <w:t xml:space="preserve">ze dne </w:t>
      </w:r>
      <w:r w:rsidR="00344FC7" w:rsidRPr="00344FC7">
        <w:rPr>
          <w:rFonts w:ascii="Times New Roman" w:hAnsi="Times New Roman"/>
        </w:rPr>
        <w:t>31.</w:t>
      </w:r>
      <w:r w:rsidR="001C6F37">
        <w:rPr>
          <w:rFonts w:ascii="Times New Roman" w:hAnsi="Times New Roman"/>
        </w:rPr>
        <w:t> </w:t>
      </w:r>
      <w:r w:rsidR="00344FC7" w:rsidRPr="00344FC7">
        <w:rPr>
          <w:rFonts w:ascii="Times New Roman" w:hAnsi="Times New Roman"/>
        </w:rPr>
        <w:t>1.</w:t>
      </w:r>
      <w:r w:rsidR="001C6F37">
        <w:rPr>
          <w:rFonts w:ascii="Times New Roman" w:hAnsi="Times New Roman"/>
        </w:rPr>
        <w:t> </w:t>
      </w:r>
      <w:r w:rsidR="00344FC7" w:rsidRPr="00344FC7">
        <w:rPr>
          <w:rFonts w:ascii="Times New Roman" w:hAnsi="Times New Roman"/>
        </w:rPr>
        <w:t>2022</w:t>
      </w:r>
      <w:r w:rsidRPr="00344FC7">
        <w:rPr>
          <w:rFonts w:ascii="Times New Roman" w:hAnsi="Times New Roman"/>
        </w:rPr>
        <w:t>.</w:t>
      </w:r>
    </w:p>
    <w:p w14:paraId="3B7B4B86" w14:textId="77777777" w:rsidR="00660751" w:rsidRPr="00660751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7777777" w:rsidR="00660751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nabývá účinnosti dnem schválení. </w:t>
      </w:r>
    </w:p>
    <w:p w14:paraId="3A0FF5F2" w14:textId="77777777" w:rsidR="00660751" w:rsidRDefault="00660751" w:rsidP="00660751">
      <w:pPr>
        <w:spacing w:after="0" w:line="240" w:lineRule="auto"/>
        <w:ind w:left="426"/>
        <w:jc w:val="both"/>
        <w:rPr>
          <w:rFonts w:ascii="Times New Roman" w:hAnsi="Times New Roman"/>
        </w:rPr>
      </w:pPr>
      <w:bookmarkStart w:id="0" w:name="_GoBack"/>
      <w:bookmarkEnd w:id="0"/>
    </w:p>
    <w:p w14:paraId="0F23A12F" w14:textId="0C5BA7C1" w:rsidR="004E7A42" w:rsidRPr="004E7A42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F5263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3D3D80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3F1FE5A9" w14:textId="1587A32E" w:rsidR="00311245" w:rsidRDefault="00311245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 žádosti o dotaci </w:t>
      </w:r>
    </w:p>
    <w:p w14:paraId="3EC24737" w14:textId="77777777" w:rsidR="0021046E" w:rsidRDefault="0021046E" w:rsidP="002104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A07E02">
        <w:rPr>
          <w:rFonts w:ascii="Times New Roman" w:hAnsi="Times New Roman"/>
        </w:rPr>
        <w:t xml:space="preserve">Doplňující informace o projektu </w:t>
      </w:r>
    </w:p>
    <w:p w14:paraId="0317C672" w14:textId="45D60673" w:rsidR="0021046E" w:rsidRPr="0021046E" w:rsidRDefault="0021046E" w:rsidP="0021046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21046E">
        <w:rPr>
          <w:rFonts w:ascii="Times New Roman" w:hAnsi="Times New Roman"/>
        </w:rPr>
        <w:t>Vzor veřejnoprávní smlouvy o poskytnutí dotace</w:t>
      </w:r>
    </w:p>
    <w:p w14:paraId="0F8BCF57" w14:textId="77777777" w:rsidR="0021046E" w:rsidRPr="0021046E" w:rsidRDefault="0021046E" w:rsidP="0021046E">
      <w:pPr>
        <w:spacing w:after="0" w:line="240" w:lineRule="auto"/>
        <w:jc w:val="both"/>
        <w:rPr>
          <w:rFonts w:ascii="Times New Roman" w:hAnsi="Times New Roman"/>
        </w:rPr>
      </w:pPr>
    </w:p>
    <w:sectPr w:rsidR="0021046E" w:rsidRPr="0021046E" w:rsidSect="0055294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34290" w14:textId="77777777" w:rsidR="00694E8E" w:rsidRDefault="00694E8E" w:rsidP="00552944">
      <w:pPr>
        <w:spacing w:after="0" w:line="240" w:lineRule="auto"/>
      </w:pPr>
      <w:r>
        <w:separator/>
      </w:r>
    </w:p>
  </w:endnote>
  <w:endnote w:type="continuationSeparator" w:id="0">
    <w:p w14:paraId="525BD775" w14:textId="77777777" w:rsidR="00694E8E" w:rsidRDefault="00694E8E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B4C6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0FA31" w14:textId="77777777" w:rsidR="00694E8E" w:rsidRDefault="00694E8E" w:rsidP="00552944">
      <w:pPr>
        <w:spacing w:after="0" w:line="240" w:lineRule="auto"/>
      </w:pPr>
      <w:r>
        <w:separator/>
      </w:r>
    </w:p>
  </w:footnote>
  <w:footnote w:type="continuationSeparator" w:id="0">
    <w:p w14:paraId="773611AA" w14:textId="77777777" w:rsidR="00694E8E" w:rsidRDefault="00694E8E" w:rsidP="00552944">
      <w:pPr>
        <w:spacing w:after="0" w:line="240" w:lineRule="auto"/>
      </w:pPr>
      <w:r>
        <w:continuationSeparator/>
      </w:r>
    </w:p>
  </w:footnote>
  <w:footnote w:id="1">
    <w:p w14:paraId="283CD6AE" w14:textId="6B76283E" w:rsidR="006602C9" w:rsidRPr="007371B1" w:rsidRDefault="006602C9" w:rsidP="00AD7FB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D25AC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</w:t>
      </w:r>
      <w:r w:rsidR="008D25AC">
        <w:rPr>
          <w:rFonts w:ascii="Times New Roman" w:hAnsi="Times New Roman"/>
        </w:rPr>
        <w:t>o</w:t>
      </w:r>
      <w:r w:rsidRPr="007371B1">
        <w:rPr>
          <w:rFonts w:ascii="Times New Roman" w:hAnsi="Times New Roman"/>
        </w:rPr>
        <w:t xml:space="preserve"> rozpočtových pravidlech územních rozpočtů ve znění pozdějších předpisů</w:t>
      </w:r>
    </w:p>
  </w:footnote>
  <w:footnote w:id="2">
    <w:p w14:paraId="5EA7126C" w14:textId="77777777" w:rsidR="006602C9" w:rsidRPr="007371B1" w:rsidRDefault="006602C9" w:rsidP="00AD7FB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539A4B65" w14:textId="77777777" w:rsidR="007371B1" w:rsidRPr="007371B1" w:rsidRDefault="007371B1" w:rsidP="00AD7FB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4">
    <w:p w14:paraId="7F439268" w14:textId="77777777" w:rsidR="007371B1" w:rsidRPr="007371B1" w:rsidRDefault="007371B1" w:rsidP="00AD7FB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5">
    <w:p w14:paraId="1352977A" w14:textId="77777777" w:rsidR="007371B1" w:rsidRPr="00D72F10" w:rsidRDefault="007371B1" w:rsidP="00CC48E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6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7">
    <w:p w14:paraId="6DD3F664" w14:textId="1C974A81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AF2F09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1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2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3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4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456D2"/>
    <w:multiLevelType w:val="hybridMultilevel"/>
    <w:tmpl w:val="22044F56"/>
    <w:lvl w:ilvl="0" w:tplc="1C24DF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750CCA"/>
    <w:multiLevelType w:val="hybridMultilevel"/>
    <w:tmpl w:val="96B08412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BE5C00"/>
    <w:multiLevelType w:val="hybridMultilevel"/>
    <w:tmpl w:val="A4668774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76856"/>
    <w:multiLevelType w:val="hybridMultilevel"/>
    <w:tmpl w:val="D3806860"/>
    <w:lvl w:ilvl="0" w:tplc="A11073CE"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33"/>
  </w:num>
  <w:num w:numId="4">
    <w:abstractNumId w:val="16"/>
  </w:num>
  <w:num w:numId="5">
    <w:abstractNumId w:val="7"/>
  </w:num>
  <w:num w:numId="6">
    <w:abstractNumId w:val="35"/>
  </w:num>
  <w:num w:numId="7">
    <w:abstractNumId w:val="10"/>
  </w:num>
  <w:num w:numId="8">
    <w:abstractNumId w:val="3"/>
  </w:num>
  <w:num w:numId="9">
    <w:abstractNumId w:val="20"/>
  </w:num>
  <w:num w:numId="10">
    <w:abstractNumId w:val="5"/>
  </w:num>
  <w:num w:numId="11">
    <w:abstractNumId w:val="37"/>
  </w:num>
  <w:num w:numId="12">
    <w:abstractNumId w:val="4"/>
  </w:num>
  <w:num w:numId="13">
    <w:abstractNumId w:val="8"/>
  </w:num>
  <w:num w:numId="14">
    <w:abstractNumId w:val="30"/>
  </w:num>
  <w:num w:numId="15">
    <w:abstractNumId w:val="40"/>
  </w:num>
  <w:num w:numId="16">
    <w:abstractNumId w:val="34"/>
  </w:num>
  <w:num w:numId="17">
    <w:abstractNumId w:val="21"/>
  </w:num>
  <w:num w:numId="18">
    <w:abstractNumId w:val="36"/>
  </w:num>
  <w:num w:numId="19">
    <w:abstractNumId w:val="0"/>
  </w:num>
  <w:num w:numId="20">
    <w:abstractNumId w:val="39"/>
  </w:num>
  <w:num w:numId="21">
    <w:abstractNumId w:val="2"/>
  </w:num>
  <w:num w:numId="22">
    <w:abstractNumId w:val="18"/>
  </w:num>
  <w:num w:numId="23">
    <w:abstractNumId w:val="22"/>
  </w:num>
  <w:num w:numId="24">
    <w:abstractNumId w:val="31"/>
  </w:num>
  <w:num w:numId="25">
    <w:abstractNumId w:val="19"/>
  </w:num>
  <w:num w:numId="26">
    <w:abstractNumId w:val="27"/>
  </w:num>
  <w:num w:numId="27">
    <w:abstractNumId w:val="12"/>
  </w:num>
  <w:num w:numId="28">
    <w:abstractNumId w:val="15"/>
  </w:num>
  <w:num w:numId="29">
    <w:abstractNumId w:val="9"/>
  </w:num>
  <w:num w:numId="30">
    <w:abstractNumId w:val="26"/>
  </w:num>
  <w:num w:numId="31">
    <w:abstractNumId w:val="38"/>
  </w:num>
  <w:num w:numId="32">
    <w:abstractNumId w:val="28"/>
  </w:num>
  <w:num w:numId="33">
    <w:abstractNumId w:val="14"/>
  </w:num>
  <w:num w:numId="34">
    <w:abstractNumId w:val="1"/>
  </w:num>
  <w:num w:numId="35">
    <w:abstractNumId w:val="29"/>
  </w:num>
  <w:num w:numId="36">
    <w:abstractNumId w:val="6"/>
  </w:num>
  <w:num w:numId="37">
    <w:abstractNumId w:val="13"/>
  </w:num>
  <w:num w:numId="38">
    <w:abstractNumId w:val="17"/>
  </w:num>
  <w:num w:numId="39">
    <w:abstractNumId w:val="24"/>
  </w:num>
  <w:num w:numId="40">
    <w:abstractNumId w:val="41"/>
  </w:num>
  <w:num w:numId="41">
    <w:abstractNumId w:val="2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24EC6"/>
    <w:rsid w:val="00025701"/>
    <w:rsid w:val="00030792"/>
    <w:rsid w:val="00037D27"/>
    <w:rsid w:val="00052B48"/>
    <w:rsid w:val="0008001E"/>
    <w:rsid w:val="00085E0D"/>
    <w:rsid w:val="000912AF"/>
    <w:rsid w:val="00094B9B"/>
    <w:rsid w:val="000951B2"/>
    <w:rsid w:val="00095A85"/>
    <w:rsid w:val="000B650D"/>
    <w:rsid w:val="000C534C"/>
    <w:rsid w:val="000D5DA1"/>
    <w:rsid w:val="000E10B1"/>
    <w:rsid w:val="000F5E16"/>
    <w:rsid w:val="001013AF"/>
    <w:rsid w:val="001036D7"/>
    <w:rsid w:val="001168F7"/>
    <w:rsid w:val="0012274D"/>
    <w:rsid w:val="0014297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7AD1"/>
    <w:rsid w:val="001954B8"/>
    <w:rsid w:val="001A0571"/>
    <w:rsid w:val="001B120D"/>
    <w:rsid w:val="001B754E"/>
    <w:rsid w:val="001C2606"/>
    <w:rsid w:val="001C6F37"/>
    <w:rsid w:val="001F2073"/>
    <w:rsid w:val="001F28FF"/>
    <w:rsid w:val="002046A5"/>
    <w:rsid w:val="0021046E"/>
    <w:rsid w:val="00211CDF"/>
    <w:rsid w:val="002154C9"/>
    <w:rsid w:val="00226BF9"/>
    <w:rsid w:val="00226EF2"/>
    <w:rsid w:val="0023330E"/>
    <w:rsid w:val="002468CD"/>
    <w:rsid w:val="00252BC0"/>
    <w:rsid w:val="00257B15"/>
    <w:rsid w:val="00257E42"/>
    <w:rsid w:val="002704B6"/>
    <w:rsid w:val="0027767E"/>
    <w:rsid w:val="002811EC"/>
    <w:rsid w:val="002976F8"/>
    <w:rsid w:val="002B1ADE"/>
    <w:rsid w:val="002B6BDF"/>
    <w:rsid w:val="002B730D"/>
    <w:rsid w:val="002D0AE3"/>
    <w:rsid w:val="002F3C03"/>
    <w:rsid w:val="00306F63"/>
    <w:rsid w:val="00307CC6"/>
    <w:rsid w:val="00311245"/>
    <w:rsid w:val="0031162D"/>
    <w:rsid w:val="003233AA"/>
    <w:rsid w:val="00344FC7"/>
    <w:rsid w:val="0035240F"/>
    <w:rsid w:val="00357FC4"/>
    <w:rsid w:val="003633DC"/>
    <w:rsid w:val="003644C1"/>
    <w:rsid w:val="00373C7B"/>
    <w:rsid w:val="00385F9A"/>
    <w:rsid w:val="003A167E"/>
    <w:rsid w:val="003A5B38"/>
    <w:rsid w:val="003A6A04"/>
    <w:rsid w:val="003B1350"/>
    <w:rsid w:val="003B20D6"/>
    <w:rsid w:val="003B771F"/>
    <w:rsid w:val="003C06AF"/>
    <w:rsid w:val="003D3D80"/>
    <w:rsid w:val="003D6879"/>
    <w:rsid w:val="003E1A3B"/>
    <w:rsid w:val="003E2C92"/>
    <w:rsid w:val="003E3D4E"/>
    <w:rsid w:val="0040174F"/>
    <w:rsid w:val="00403E79"/>
    <w:rsid w:val="00442F76"/>
    <w:rsid w:val="004430BF"/>
    <w:rsid w:val="00454B82"/>
    <w:rsid w:val="0046166D"/>
    <w:rsid w:val="0049105A"/>
    <w:rsid w:val="004960D8"/>
    <w:rsid w:val="004A22D5"/>
    <w:rsid w:val="004A2C32"/>
    <w:rsid w:val="004B47E8"/>
    <w:rsid w:val="004C2576"/>
    <w:rsid w:val="004C6421"/>
    <w:rsid w:val="004E7A42"/>
    <w:rsid w:val="004E7CB2"/>
    <w:rsid w:val="004F1C29"/>
    <w:rsid w:val="0050435F"/>
    <w:rsid w:val="00514038"/>
    <w:rsid w:val="0051410A"/>
    <w:rsid w:val="00515C1A"/>
    <w:rsid w:val="00525469"/>
    <w:rsid w:val="005445E5"/>
    <w:rsid w:val="00544D1C"/>
    <w:rsid w:val="00552944"/>
    <w:rsid w:val="00573CCC"/>
    <w:rsid w:val="005859B0"/>
    <w:rsid w:val="005873F5"/>
    <w:rsid w:val="00590A54"/>
    <w:rsid w:val="005A20F2"/>
    <w:rsid w:val="005A477C"/>
    <w:rsid w:val="005B430C"/>
    <w:rsid w:val="005B7E5F"/>
    <w:rsid w:val="005C418E"/>
    <w:rsid w:val="005C7A9C"/>
    <w:rsid w:val="005D59F6"/>
    <w:rsid w:val="005E5AE5"/>
    <w:rsid w:val="005F2214"/>
    <w:rsid w:val="005F360C"/>
    <w:rsid w:val="005F64FB"/>
    <w:rsid w:val="0060765C"/>
    <w:rsid w:val="00610324"/>
    <w:rsid w:val="00616EAF"/>
    <w:rsid w:val="00616F58"/>
    <w:rsid w:val="00620003"/>
    <w:rsid w:val="00635A2F"/>
    <w:rsid w:val="00636813"/>
    <w:rsid w:val="006602C9"/>
    <w:rsid w:val="00660751"/>
    <w:rsid w:val="00675BB7"/>
    <w:rsid w:val="006807B3"/>
    <w:rsid w:val="00682D4F"/>
    <w:rsid w:val="006859B1"/>
    <w:rsid w:val="0068788A"/>
    <w:rsid w:val="00694E8E"/>
    <w:rsid w:val="006A12FD"/>
    <w:rsid w:val="006A1413"/>
    <w:rsid w:val="006A1F5A"/>
    <w:rsid w:val="006A302D"/>
    <w:rsid w:val="006A3599"/>
    <w:rsid w:val="006B0BCA"/>
    <w:rsid w:val="006B6790"/>
    <w:rsid w:val="006B7835"/>
    <w:rsid w:val="006B7D36"/>
    <w:rsid w:val="006C2326"/>
    <w:rsid w:val="006C4DF8"/>
    <w:rsid w:val="006E77AB"/>
    <w:rsid w:val="006F5263"/>
    <w:rsid w:val="006F6E7A"/>
    <w:rsid w:val="007117DA"/>
    <w:rsid w:val="007156D4"/>
    <w:rsid w:val="0072180E"/>
    <w:rsid w:val="007328D2"/>
    <w:rsid w:val="00734E4E"/>
    <w:rsid w:val="007371B1"/>
    <w:rsid w:val="00742A0A"/>
    <w:rsid w:val="0076620A"/>
    <w:rsid w:val="0077609E"/>
    <w:rsid w:val="007776D2"/>
    <w:rsid w:val="00786DA4"/>
    <w:rsid w:val="0079334A"/>
    <w:rsid w:val="007A5B1F"/>
    <w:rsid w:val="007C35D5"/>
    <w:rsid w:val="007D21EC"/>
    <w:rsid w:val="007D3CC1"/>
    <w:rsid w:val="008054A9"/>
    <w:rsid w:val="008061F7"/>
    <w:rsid w:val="0081433C"/>
    <w:rsid w:val="00830482"/>
    <w:rsid w:val="00853F88"/>
    <w:rsid w:val="00854F33"/>
    <w:rsid w:val="0085588A"/>
    <w:rsid w:val="008631BE"/>
    <w:rsid w:val="00873464"/>
    <w:rsid w:val="00873F73"/>
    <w:rsid w:val="0087434E"/>
    <w:rsid w:val="0087558E"/>
    <w:rsid w:val="008A05A5"/>
    <w:rsid w:val="008B5200"/>
    <w:rsid w:val="008B700D"/>
    <w:rsid w:val="008D25AC"/>
    <w:rsid w:val="008D3D7D"/>
    <w:rsid w:val="008D61C9"/>
    <w:rsid w:val="008E0066"/>
    <w:rsid w:val="008E0FA0"/>
    <w:rsid w:val="008E4BC5"/>
    <w:rsid w:val="00900347"/>
    <w:rsid w:val="0091214C"/>
    <w:rsid w:val="00912286"/>
    <w:rsid w:val="00914C0E"/>
    <w:rsid w:val="009207FF"/>
    <w:rsid w:val="00934057"/>
    <w:rsid w:val="009457BE"/>
    <w:rsid w:val="00952D1C"/>
    <w:rsid w:val="00953DEA"/>
    <w:rsid w:val="00955966"/>
    <w:rsid w:val="0096304F"/>
    <w:rsid w:val="00966CBF"/>
    <w:rsid w:val="00975DE3"/>
    <w:rsid w:val="009812E9"/>
    <w:rsid w:val="0098183A"/>
    <w:rsid w:val="00984488"/>
    <w:rsid w:val="00996F1E"/>
    <w:rsid w:val="009A19BC"/>
    <w:rsid w:val="009A7AD7"/>
    <w:rsid w:val="009B22FE"/>
    <w:rsid w:val="009B504C"/>
    <w:rsid w:val="009C3E56"/>
    <w:rsid w:val="009C5877"/>
    <w:rsid w:val="009C7084"/>
    <w:rsid w:val="009E0823"/>
    <w:rsid w:val="009F3525"/>
    <w:rsid w:val="009F6B8B"/>
    <w:rsid w:val="00A02FC4"/>
    <w:rsid w:val="00A0776F"/>
    <w:rsid w:val="00A2358F"/>
    <w:rsid w:val="00A245ED"/>
    <w:rsid w:val="00A348CA"/>
    <w:rsid w:val="00A34FA3"/>
    <w:rsid w:val="00A40270"/>
    <w:rsid w:val="00A41E3F"/>
    <w:rsid w:val="00A53103"/>
    <w:rsid w:val="00A704C0"/>
    <w:rsid w:val="00A83CC8"/>
    <w:rsid w:val="00A8461D"/>
    <w:rsid w:val="00A91135"/>
    <w:rsid w:val="00AB449D"/>
    <w:rsid w:val="00AB55F1"/>
    <w:rsid w:val="00AC1EA1"/>
    <w:rsid w:val="00AC5052"/>
    <w:rsid w:val="00AC5D52"/>
    <w:rsid w:val="00AC619E"/>
    <w:rsid w:val="00AD111B"/>
    <w:rsid w:val="00AD1F19"/>
    <w:rsid w:val="00AD7FB9"/>
    <w:rsid w:val="00AF2F09"/>
    <w:rsid w:val="00AF36B1"/>
    <w:rsid w:val="00B12821"/>
    <w:rsid w:val="00B178F3"/>
    <w:rsid w:val="00B2189D"/>
    <w:rsid w:val="00B32860"/>
    <w:rsid w:val="00B35979"/>
    <w:rsid w:val="00B412E0"/>
    <w:rsid w:val="00B435F4"/>
    <w:rsid w:val="00B44E76"/>
    <w:rsid w:val="00B539A8"/>
    <w:rsid w:val="00B56D9D"/>
    <w:rsid w:val="00B6431F"/>
    <w:rsid w:val="00B7233E"/>
    <w:rsid w:val="00B72D2C"/>
    <w:rsid w:val="00B844C2"/>
    <w:rsid w:val="00B9404B"/>
    <w:rsid w:val="00BA0405"/>
    <w:rsid w:val="00BA2D20"/>
    <w:rsid w:val="00BB1E82"/>
    <w:rsid w:val="00BB32DD"/>
    <w:rsid w:val="00BC00D6"/>
    <w:rsid w:val="00C151D3"/>
    <w:rsid w:val="00C32BC0"/>
    <w:rsid w:val="00C45DE6"/>
    <w:rsid w:val="00C479D9"/>
    <w:rsid w:val="00C54E7D"/>
    <w:rsid w:val="00C617BF"/>
    <w:rsid w:val="00C646F9"/>
    <w:rsid w:val="00C674FC"/>
    <w:rsid w:val="00C859CC"/>
    <w:rsid w:val="00C91FC8"/>
    <w:rsid w:val="00CB1808"/>
    <w:rsid w:val="00CB78C3"/>
    <w:rsid w:val="00CC2E38"/>
    <w:rsid w:val="00CC385A"/>
    <w:rsid w:val="00CC478A"/>
    <w:rsid w:val="00CC48E6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64C6E"/>
    <w:rsid w:val="00D704B0"/>
    <w:rsid w:val="00D72F10"/>
    <w:rsid w:val="00D7592A"/>
    <w:rsid w:val="00D7607E"/>
    <w:rsid w:val="00D840B2"/>
    <w:rsid w:val="00D92191"/>
    <w:rsid w:val="00DA26EC"/>
    <w:rsid w:val="00DB48EB"/>
    <w:rsid w:val="00DB6517"/>
    <w:rsid w:val="00DC78CA"/>
    <w:rsid w:val="00DD4958"/>
    <w:rsid w:val="00DE257C"/>
    <w:rsid w:val="00DE7219"/>
    <w:rsid w:val="00DF0A7F"/>
    <w:rsid w:val="00DF32DA"/>
    <w:rsid w:val="00DF4988"/>
    <w:rsid w:val="00DF715F"/>
    <w:rsid w:val="00DF75C6"/>
    <w:rsid w:val="00DF78CD"/>
    <w:rsid w:val="00E050B3"/>
    <w:rsid w:val="00E05137"/>
    <w:rsid w:val="00E13B58"/>
    <w:rsid w:val="00E20D60"/>
    <w:rsid w:val="00E4466C"/>
    <w:rsid w:val="00E55968"/>
    <w:rsid w:val="00E7454F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6C28"/>
    <w:rsid w:val="00F07865"/>
    <w:rsid w:val="00F13BED"/>
    <w:rsid w:val="00F15642"/>
    <w:rsid w:val="00F17B81"/>
    <w:rsid w:val="00F17E88"/>
    <w:rsid w:val="00F21FA0"/>
    <w:rsid w:val="00F24A49"/>
    <w:rsid w:val="00F26C61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61FD11D"/>
    <w:rsid w:val="16CCC77E"/>
    <w:rsid w:val="46D730CC"/>
    <w:rsid w:val="5489244B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rogramy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rogramy.kr-karlovarsky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/dotace/Stranky/Prehled-dotace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77B1D-9889-4150-AE05-EC87C758EFA4}"/>
</file>

<file path=customXml/itemProps2.xml><?xml version="1.0" encoding="utf-8"?>
<ds:datastoreItem xmlns:ds="http://schemas.openxmlformats.org/officeDocument/2006/customXml" ds:itemID="{216DEE62-C496-4E87-9302-618EB38DAD27}"/>
</file>

<file path=customXml/itemProps3.xml><?xml version="1.0" encoding="utf-8"?>
<ds:datastoreItem xmlns:ds="http://schemas.openxmlformats.org/officeDocument/2006/customXml" ds:itemID="{CC88009F-F4D7-4C85-AEA4-2AEE22AF9B05}"/>
</file>

<file path=customXml/itemProps4.xml><?xml version="1.0" encoding="utf-8"?>
<ds:datastoreItem xmlns:ds="http://schemas.openxmlformats.org/officeDocument/2006/customXml" ds:itemID="{68E2B1D7-2051-4E8A-AF91-720F8B437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 podporu cyklistické infrastruktury</dc:title>
  <dc:subject/>
  <dc:creator>Kolařík Karel</dc:creator>
  <cp:keywords>Kol</cp:keywords>
  <dc:description/>
  <cp:lastModifiedBy>Abrahamová Kateřina</cp:lastModifiedBy>
  <cp:revision>3</cp:revision>
  <cp:lastPrinted>2021-12-15T11:48:00Z</cp:lastPrinted>
  <dcterms:created xsi:type="dcterms:W3CDTF">2022-01-31T15:41:00Z</dcterms:created>
  <dcterms:modified xsi:type="dcterms:W3CDTF">2022-02-01T13:07:00Z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PublishingRollupImag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wic_System_Copyright">
    <vt:lpwstr/>
  </property>
  <property fmtid="{D5CDD505-2E9C-101B-9397-08002B2CF9AE}" pid="12" name="PublishingContactName">
    <vt:lpwstr/>
  </property>
  <property fmtid="{D5CDD505-2E9C-101B-9397-08002B2CF9AE}" pid="13" name="PublishingVariationRelationshipLinkFieldID">
    <vt:lpwstr/>
  </property>
  <property fmtid="{D5CDD505-2E9C-101B-9397-08002B2CF9AE}" pid="14" name="MigrationSourceURL1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20" name="TaxCatchAll">
    <vt:lpwstr/>
  </property>
  <property fmtid="{D5CDD505-2E9C-101B-9397-08002B2CF9AE}" pid="21" name="Wiki Page Categories">
    <vt:lpwstr/>
  </property>
  <property fmtid="{D5CDD505-2E9C-101B-9397-08002B2CF9AE}" pid="22" name="TemplateUrl">
    <vt:lpwstr/>
  </property>
  <property fmtid="{D5CDD505-2E9C-101B-9397-08002B2CF9AE}" pid="23" name="Audience">
    <vt:lpwstr/>
  </property>
  <property fmtid="{D5CDD505-2E9C-101B-9397-08002B2CF9AE}" pid="25" name="PublishingContactPicture">
    <vt:lpwstr/>
  </property>
  <property fmtid="{D5CDD505-2E9C-101B-9397-08002B2CF9AE}" pid="26" name="PublishingVariationGroupID">
    <vt:lpwstr/>
  </property>
  <property fmtid="{D5CDD505-2E9C-101B-9397-08002B2CF9AE}" pid="27" name="MigrationSourceURL2">
    <vt:lpwstr/>
  </property>
  <property fmtid="{D5CDD505-2E9C-101B-9397-08002B2CF9AE}" pid="28" name="vti_imgdate">
    <vt:lpwstr/>
  </property>
</Properties>
</file>