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7777777" w:rsidR="00CC11A9" w:rsidRPr="00C81072" w:rsidRDefault="00CC11A9" w:rsidP="008A4C02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bookmarkStart w:id="0" w:name="_GoBack"/>
      <w:bookmarkEnd w:id="0"/>
      <w:r w:rsidRPr="081163BA">
        <w:rPr>
          <w:rFonts w:eastAsia="Times New Roman"/>
          <w:lang w:eastAsia="cs-CZ"/>
        </w:rPr>
        <w:t xml:space="preserve">Evidenční číslo smlouvy: </w:t>
      </w:r>
      <w:r w:rsidRPr="081163BA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EB1E719" w14:textId="6F06F29E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6A20BB" w:rsidRPr="006A20BB">
        <w:rPr>
          <w:rFonts w:eastAsia="Times New Roman"/>
          <w:color w:val="0D0D0D" w:themeColor="text1" w:themeTint="F2"/>
          <w:lang w:eastAsia="cs-CZ"/>
        </w:rPr>
        <w:t>Ing. Karel Jakobec</w:t>
      </w:r>
    </w:p>
    <w:p w14:paraId="1673B4CF" w14:textId="00DFDA76" w:rsidR="008A238D" w:rsidRDefault="00CC11A9" w:rsidP="008A238D">
      <w:pPr>
        <w:spacing w:after="0" w:line="240" w:lineRule="auto"/>
        <w:rPr>
          <w:color w:val="000000"/>
        </w:rPr>
      </w:pPr>
      <w:r w:rsidRPr="00C81072">
        <w:rPr>
          <w:rFonts w:eastAsia="Times New Roman"/>
          <w:lang w:eastAsia="cs-CZ"/>
        </w:rPr>
        <w:t>Bankovní spojení:</w:t>
      </w:r>
      <w:r w:rsidR="008A238D">
        <w:rPr>
          <w:rFonts w:eastAsia="Times New Roman"/>
          <w:lang w:eastAsia="cs-CZ"/>
        </w:rPr>
        <w:t xml:space="preserve"> </w:t>
      </w:r>
      <w:r w:rsidR="008A238D">
        <w:rPr>
          <w:rFonts w:eastAsia="Times New Roman"/>
          <w:lang w:eastAsia="cs-CZ"/>
        </w:rPr>
        <w:tab/>
      </w:r>
      <w:r w:rsidR="008A238D">
        <w:rPr>
          <w:color w:val="000000"/>
        </w:rPr>
        <w:t>U</w:t>
      </w:r>
      <w:r w:rsidR="005178F2" w:rsidRPr="00C81072">
        <w:rPr>
          <w:color w:val="000000"/>
        </w:rPr>
        <w:t>niCredit Bank Czech Republic and Slovakia, a.s.</w:t>
      </w:r>
      <w:r w:rsidR="005178F2" w:rsidRPr="00C81072">
        <w:rPr>
          <w:color w:val="000000"/>
        </w:rPr>
        <w:tab/>
      </w:r>
    </w:p>
    <w:p w14:paraId="5C16F19F" w14:textId="26CC84FC" w:rsidR="00CC11A9" w:rsidRPr="00C81072" w:rsidRDefault="008A238D" w:rsidP="008D6FAC">
      <w:pPr>
        <w:spacing w:after="0" w:line="240" w:lineRule="auto"/>
        <w:rPr>
          <w:rFonts w:eastAsia="Times New Roman"/>
          <w:lang w:eastAsia="cs-CZ"/>
        </w:rPr>
      </w:pPr>
      <w:r>
        <w:rPr>
          <w:color w:val="000000"/>
        </w:rPr>
        <w:t>Č</w:t>
      </w:r>
      <w:r w:rsidR="00CC11A9" w:rsidRPr="00C81072">
        <w:rPr>
          <w:color w:val="000000"/>
        </w:rPr>
        <w:t>íslo účtu</w:t>
      </w:r>
      <w:r w:rsidR="00634CE5" w:rsidRPr="00C81072">
        <w:rPr>
          <w:color w:val="000000"/>
        </w:rPr>
        <w:t>:</w:t>
      </w:r>
      <w:r w:rsidR="00CC11A9" w:rsidRPr="00C81072">
        <w:rPr>
          <w:color w:val="000000"/>
        </w:rPr>
        <w:tab/>
      </w:r>
      <w:r>
        <w:rPr>
          <w:color w:val="000000"/>
        </w:rPr>
        <w:tab/>
      </w:r>
      <w:r w:rsidR="005178F2" w:rsidRPr="00C81072">
        <w:rPr>
          <w:color w:val="000000"/>
        </w:rPr>
        <w:t>1387678928/2700</w:t>
      </w:r>
    </w:p>
    <w:p w14:paraId="77403A2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6D3F3DE1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odbor:</w:t>
      </w:r>
      <w:r w:rsidRPr="00C81072">
        <w:rPr>
          <w:rFonts w:eastAsia="Times New Roman"/>
          <w:lang w:eastAsia="cs-CZ"/>
        </w:rPr>
        <w:tab/>
      </w:r>
      <w:r w:rsidR="006A20BB" w:rsidRPr="006A20BB">
        <w:rPr>
          <w:rFonts w:eastAsia="Times New Roman"/>
          <w:color w:val="0D0D0D" w:themeColor="text1" w:themeTint="F2"/>
          <w:lang w:eastAsia="cs-CZ"/>
        </w:rPr>
        <w:t>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F8D4BDF" w14:textId="77777777" w:rsidR="00CC11A9" w:rsidRPr="00B80343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 Příjemce je právnická osoba</w:t>
      </w:r>
    </w:p>
    <w:p w14:paraId="5AA46F65" w14:textId="77777777" w:rsidR="00CC11A9" w:rsidRPr="00C81072" w:rsidRDefault="0056015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proofErr w:type="spellStart"/>
      <w:r w:rsidRPr="00C81072">
        <w:rPr>
          <w:rFonts w:eastAsia="Times New Roman"/>
          <w:b/>
          <w:bCs/>
          <w:color w:val="FF0000"/>
          <w:highlight w:val="yellow"/>
          <w:lang w:eastAsia="cs-CZ"/>
        </w:rPr>
        <w:t>o</w:t>
      </w:r>
      <w:r w:rsidR="00CC11A9" w:rsidRPr="00C81072">
        <w:rPr>
          <w:rFonts w:eastAsia="Times New Roman"/>
          <w:b/>
          <w:bCs/>
          <w:color w:val="FF0000"/>
          <w:highlight w:val="yellow"/>
          <w:lang w:eastAsia="cs-CZ"/>
        </w:rPr>
        <w:t>bchodní</w:t>
      </w:r>
      <w:r w:rsidRPr="00C81072">
        <w:rPr>
          <w:rFonts w:eastAsia="Times New Roman"/>
          <w:b/>
          <w:bCs/>
          <w:color w:val="FF0000"/>
          <w:highlight w:val="yellow"/>
          <w:lang w:eastAsia="cs-CZ"/>
        </w:rPr>
        <w:t>_</w:t>
      </w:r>
      <w:r w:rsidR="00CC11A9" w:rsidRPr="00C81072">
        <w:rPr>
          <w:rFonts w:eastAsia="Times New Roman"/>
          <w:b/>
          <w:bCs/>
          <w:color w:val="FF0000"/>
          <w:highlight w:val="yellow"/>
          <w:lang w:eastAsia="cs-CZ"/>
        </w:rPr>
        <w:t>firma</w:t>
      </w:r>
      <w:proofErr w:type="spellEnd"/>
    </w:p>
    <w:p w14:paraId="7152572C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Adresa sídla:</w:t>
      </w:r>
      <w:r w:rsidRPr="00C81072">
        <w:rPr>
          <w:rFonts w:eastAsia="Times New Roman"/>
          <w:bCs/>
          <w:lang w:eastAsia="cs-CZ"/>
        </w:rPr>
        <w:tab/>
      </w:r>
      <w:r w:rsidRPr="00C81072">
        <w:rPr>
          <w:rFonts w:eastAsia="Times New Roman"/>
          <w:bCs/>
          <w:color w:val="FF0000"/>
          <w:highlight w:val="yellow"/>
          <w:lang w:eastAsia="cs-CZ"/>
        </w:rPr>
        <w:t>sídl</w:t>
      </w:r>
      <w:r w:rsidR="00560154" w:rsidRPr="00C81072">
        <w:rPr>
          <w:rFonts w:eastAsia="Times New Roman"/>
          <w:bCs/>
          <w:color w:val="FF0000"/>
          <w:highlight w:val="yellow"/>
          <w:lang w:eastAsia="cs-CZ"/>
        </w:rPr>
        <w:t>o</w:t>
      </w:r>
    </w:p>
    <w:p w14:paraId="7EE718E2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Identifikační číslo:</w:t>
      </w:r>
      <w:r w:rsidRPr="00C81072">
        <w:rPr>
          <w:rFonts w:eastAsia="Times New Roman"/>
          <w:bCs/>
          <w:lang w:eastAsia="cs-CZ"/>
        </w:rPr>
        <w:tab/>
      </w:r>
      <w:r w:rsidRPr="00C81072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02B29782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DIČ:</w:t>
      </w:r>
      <w:r w:rsidRPr="00C81072">
        <w:rPr>
          <w:rFonts w:eastAsia="Times New Roman"/>
          <w:bCs/>
          <w:lang w:eastAsia="cs-CZ"/>
        </w:rPr>
        <w:tab/>
      </w:r>
      <w:r w:rsidRPr="00C81072">
        <w:rPr>
          <w:rFonts w:eastAsia="Times New Roman"/>
          <w:bCs/>
          <w:color w:val="FF0000"/>
          <w:highlight w:val="yellow"/>
          <w:lang w:eastAsia="cs-CZ"/>
        </w:rPr>
        <w:t>DI</w:t>
      </w:r>
      <w:r w:rsidR="00560154" w:rsidRPr="00C81072">
        <w:rPr>
          <w:rFonts w:eastAsia="Times New Roman"/>
          <w:bCs/>
          <w:color w:val="FF0000"/>
          <w:highlight w:val="yellow"/>
          <w:lang w:eastAsia="cs-CZ"/>
        </w:rPr>
        <w:t>Č (jen u plátce DPH)</w:t>
      </w:r>
    </w:p>
    <w:p w14:paraId="5B9FA43D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proofErr w:type="spellStart"/>
      <w:r w:rsidRPr="00C81072">
        <w:rPr>
          <w:rFonts w:eastAsia="Times New Roman"/>
          <w:color w:val="FF0000"/>
          <w:highlight w:val="yellow"/>
          <w:lang w:eastAsia="cs-CZ"/>
        </w:rPr>
        <w:t>statutární</w:t>
      </w:r>
      <w:r w:rsidR="00560154" w:rsidRPr="00C81072">
        <w:rPr>
          <w:rFonts w:eastAsia="Times New Roman"/>
          <w:color w:val="FF0000"/>
          <w:highlight w:val="yellow"/>
          <w:lang w:eastAsia="cs-CZ"/>
        </w:rPr>
        <w:t>_</w:t>
      </w:r>
      <w:r w:rsidRPr="00C81072">
        <w:rPr>
          <w:rFonts w:eastAsia="Times New Roman"/>
          <w:color w:val="FF0000"/>
          <w:highlight w:val="yellow"/>
          <w:lang w:eastAsia="cs-CZ"/>
        </w:rPr>
        <w:t>zástupce_nebo_oprávněná</w:t>
      </w:r>
      <w:r w:rsidR="00560154" w:rsidRPr="00C81072">
        <w:rPr>
          <w:rFonts w:eastAsia="Times New Roman"/>
          <w:color w:val="FF0000"/>
          <w:highlight w:val="yellow"/>
          <w:lang w:eastAsia="cs-CZ"/>
        </w:rPr>
        <w:t>_</w:t>
      </w:r>
      <w:r w:rsidRPr="00C81072">
        <w:rPr>
          <w:rFonts w:eastAsia="Times New Roman"/>
          <w:color w:val="FF0000"/>
          <w:highlight w:val="yellow"/>
          <w:lang w:eastAsia="cs-CZ"/>
        </w:rPr>
        <w:t>osoba</w:t>
      </w:r>
      <w:proofErr w:type="spellEnd"/>
    </w:p>
    <w:p w14:paraId="52B0DC2C" w14:textId="2E35E3E7" w:rsidR="008A238D" w:rsidRDefault="00CC11A9" w:rsidP="008A238D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  <w:r w:rsidR="008A238D">
        <w:rPr>
          <w:rFonts w:eastAsia="Times New Roman"/>
          <w:color w:val="FF0000"/>
          <w:highlight w:val="yellow"/>
          <w:lang w:eastAsia="cs-CZ"/>
        </w:rPr>
        <w:tab/>
      </w:r>
      <w:r w:rsidRPr="00C81072">
        <w:rPr>
          <w:rFonts w:eastAsia="Times New Roman"/>
          <w:color w:val="FF0000"/>
          <w:highlight w:val="yellow"/>
          <w:lang w:eastAsia="cs-CZ"/>
        </w:rPr>
        <w:t>banka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</w:p>
    <w:p w14:paraId="6026A4C8" w14:textId="6474DA3A" w:rsidR="00CC11A9" w:rsidRPr="00C81072" w:rsidRDefault="008A238D" w:rsidP="008D6FAC">
      <w:pPr>
        <w:tabs>
          <w:tab w:val="left" w:pos="2127"/>
        </w:tabs>
        <w:spacing w:after="0" w:line="240" w:lineRule="auto"/>
        <w:ind w:right="-57"/>
        <w:rPr>
          <w:rFonts w:eastAsia="Times New Roman"/>
          <w:highlight w:val="yellow"/>
          <w:lang w:eastAsia="cs-CZ"/>
        </w:rPr>
      </w:pPr>
      <w:r>
        <w:rPr>
          <w:rFonts w:eastAsia="Times New Roman"/>
          <w:color w:val="FF0000"/>
          <w:highlight w:val="yellow"/>
          <w:lang w:eastAsia="cs-CZ"/>
        </w:rPr>
        <w:t>Č</w:t>
      </w:r>
      <w:r w:rsidR="00CC11A9" w:rsidRPr="00C81072">
        <w:rPr>
          <w:rFonts w:eastAsia="Times New Roman"/>
          <w:color w:val="FF0000"/>
          <w:highlight w:val="yellow"/>
          <w:lang w:eastAsia="cs-CZ"/>
        </w:rPr>
        <w:t>íslo účtu:</w:t>
      </w:r>
      <w:r w:rsidR="00CC11A9" w:rsidRPr="00C81072">
        <w:rPr>
          <w:rFonts w:eastAsia="Times New Roman"/>
          <w:color w:val="FF0000"/>
          <w:highlight w:val="yellow"/>
          <w:lang w:eastAsia="cs-CZ"/>
        </w:rPr>
        <w:tab/>
      </w:r>
      <w:proofErr w:type="spellStart"/>
      <w:r w:rsidR="00CC11A9" w:rsidRPr="00C81072">
        <w:rPr>
          <w:rFonts w:eastAsia="Times New Roman"/>
          <w:color w:val="FF0000"/>
          <w:highlight w:val="yellow"/>
          <w:lang w:eastAsia="cs-CZ"/>
        </w:rPr>
        <w:t>číslo</w:t>
      </w:r>
      <w:r w:rsidR="00560154" w:rsidRPr="00C81072">
        <w:rPr>
          <w:rFonts w:eastAsia="Times New Roman"/>
          <w:color w:val="FF0000"/>
          <w:highlight w:val="yellow"/>
          <w:lang w:eastAsia="cs-CZ"/>
        </w:rPr>
        <w:t>_</w:t>
      </w:r>
      <w:r w:rsidR="00CC11A9" w:rsidRPr="00C81072">
        <w:rPr>
          <w:rFonts w:eastAsia="Times New Roman"/>
          <w:color w:val="FF0000"/>
          <w:highlight w:val="yellow"/>
          <w:lang w:eastAsia="cs-CZ"/>
        </w:rPr>
        <w:t>účtu</w:t>
      </w:r>
      <w:proofErr w:type="spellEnd"/>
      <w:r w:rsidR="00CC11A9" w:rsidRPr="00C81072">
        <w:rPr>
          <w:rFonts w:eastAsia="Times New Roman"/>
          <w:color w:val="FF0000"/>
          <w:highlight w:val="yellow"/>
          <w:lang w:eastAsia="cs-CZ"/>
        </w:rPr>
        <w:t>/</w:t>
      </w:r>
      <w:proofErr w:type="spellStart"/>
      <w:r w:rsidR="00CC11A9" w:rsidRPr="00C81072">
        <w:rPr>
          <w:rFonts w:eastAsia="Times New Roman"/>
          <w:color w:val="FF0000"/>
          <w:highlight w:val="yellow"/>
          <w:lang w:eastAsia="cs-CZ"/>
        </w:rPr>
        <w:t>kód</w:t>
      </w:r>
      <w:r w:rsidR="00560154" w:rsidRPr="00C81072">
        <w:rPr>
          <w:rFonts w:eastAsia="Times New Roman"/>
          <w:color w:val="FF0000"/>
          <w:highlight w:val="yellow"/>
          <w:lang w:eastAsia="cs-CZ"/>
        </w:rPr>
        <w:t>_</w:t>
      </w:r>
      <w:r w:rsidR="00CC11A9" w:rsidRPr="00C81072">
        <w:rPr>
          <w:rFonts w:eastAsia="Times New Roman"/>
          <w:color w:val="FF0000"/>
          <w:highlight w:val="yellow"/>
          <w:lang w:eastAsia="cs-CZ"/>
        </w:rPr>
        <w:t>banky</w:t>
      </w:r>
      <w:proofErr w:type="spellEnd"/>
    </w:p>
    <w:p w14:paraId="458C6585" w14:textId="33FF07B2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E-mail: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color w:val="FF0000"/>
          <w:highlight w:val="yellow"/>
          <w:lang w:eastAsia="cs-CZ"/>
        </w:rPr>
        <w:t>e</w:t>
      </w:r>
      <w:r w:rsidR="004C3CDF" w:rsidRPr="00C81072">
        <w:rPr>
          <w:rFonts w:eastAsia="Times New Roman"/>
          <w:color w:val="FF0000"/>
          <w:highlight w:val="yellow"/>
          <w:lang w:eastAsia="cs-CZ"/>
        </w:rPr>
        <w:t>-</w:t>
      </w:r>
      <w:r w:rsidRPr="00C81072">
        <w:rPr>
          <w:rFonts w:eastAsia="Times New Roman"/>
          <w:color w:val="FF0000"/>
          <w:highlight w:val="yellow"/>
          <w:lang w:eastAsia="cs-CZ"/>
        </w:rPr>
        <w:t>mail</w:t>
      </w:r>
    </w:p>
    <w:p w14:paraId="361F897E" w14:textId="77777777" w:rsidR="00560154" w:rsidRPr="00C8107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color w:val="FF0000"/>
          <w:highlight w:val="yellow"/>
          <w:lang w:eastAsia="cs-CZ"/>
        </w:rPr>
        <w:t>ISDS</w:t>
      </w:r>
    </w:p>
    <w:p w14:paraId="25CB6172" w14:textId="77777777" w:rsidR="00CC11A9" w:rsidRPr="00B80343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Příjemce je právnická osoba</w:t>
      </w:r>
    </w:p>
    <w:p w14:paraId="2B988D17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6970AB" w14:textId="51FD26FC" w:rsidR="00CC11A9" w:rsidRPr="00B80343" w:rsidRDefault="009929D2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</w:t>
      </w:r>
      <w:r w:rsidR="00CC11A9" w:rsidRPr="00B80343">
        <w:rPr>
          <w:rFonts w:eastAsia="Times New Roman"/>
          <w:lang w:eastAsia="cs-CZ"/>
        </w:rPr>
        <w:t xml:space="preserve"> Příjemce je fyzická osoba nepodnikající</w:t>
      </w:r>
    </w:p>
    <w:p w14:paraId="66140445" w14:textId="77777777" w:rsidR="00CC11A9" w:rsidRPr="00C81072" w:rsidRDefault="0056015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proofErr w:type="spellStart"/>
      <w:r w:rsidRPr="00C81072">
        <w:rPr>
          <w:rFonts w:eastAsia="Times New Roman"/>
          <w:b/>
          <w:bCs/>
          <w:color w:val="FF0000"/>
          <w:highlight w:val="yellow"/>
          <w:lang w:eastAsia="cs-CZ"/>
        </w:rPr>
        <w:t>j</w:t>
      </w:r>
      <w:r w:rsidR="00CC11A9" w:rsidRPr="00C81072">
        <w:rPr>
          <w:rFonts w:eastAsia="Times New Roman"/>
          <w:b/>
          <w:bCs/>
          <w:color w:val="FF0000"/>
          <w:highlight w:val="yellow"/>
          <w:lang w:eastAsia="cs-CZ"/>
        </w:rPr>
        <w:t>méno</w:t>
      </w:r>
      <w:r w:rsidRPr="00C81072">
        <w:rPr>
          <w:rFonts w:eastAsia="Times New Roman"/>
          <w:b/>
          <w:bCs/>
          <w:color w:val="FF0000"/>
          <w:highlight w:val="yellow"/>
          <w:lang w:eastAsia="cs-CZ"/>
        </w:rPr>
        <w:t>_</w:t>
      </w:r>
      <w:r w:rsidR="00CC11A9" w:rsidRPr="00C81072">
        <w:rPr>
          <w:rFonts w:eastAsia="Times New Roman"/>
          <w:b/>
          <w:bCs/>
          <w:color w:val="FF0000"/>
          <w:highlight w:val="yellow"/>
          <w:lang w:eastAsia="cs-CZ"/>
        </w:rPr>
        <w:t>příjmení</w:t>
      </w:r>
      <w:proofErr w:type="spellEnd"/>
    </w:p>
    <w:p w14:paraId="28F4B517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Datum narození:</w:t>
      </w:r>
      <w:r w:rsidRPr="00C81072">
        <w:rPr>
          <w:rFonts w:eastAsia="Times New Roman"/>
          <w:lang w:eastAsia="cs-CZ"/>
        </w:rPr>
        <w:tab/>
      </w:r>
      <w:proofErr w:type="spellStart"/>
      <w:r w:rsidRPr="00C81072">
        <w:rPr>
          <w:rFonts w:eastAsia="Times New Roman"/>
          <w:color w:val="FF0000"/>
          <w:highlight w:val="yellow"/>
          <w:lang w:eastAsia="cs-CZ"/>
        </w:rPr>
        <w:t>datum</w:t>
      </w:r>
      <w:r w:rsidR="00560154" w:rsidRPr="00C81072">
        <w:rPr>
          <w:rFonts w:eastAsia="Times New Roman"/>
          <w:color w:val="FF0000"/>
          <w:highlight w:val="yellow"/>
          <w:lang w:eastAsia="cs-CZ"/>
        </w:rPr>
        <w:t>_</w:t>
      </w:r>
      <w:r w:rsidRPr="00C81072">
        <w:rPr>
          <w:rFonts w:eastAsia="Times New Roman"/>
          <w:color w:val="FF0000"/>
          <w:highlight w:val="yellow"/>
          <w:lang w:eastAsia="cs-CZ"/>
        </w:rPr>
        <w:t>narození</w:t>
      </w:r>
      <w:proofErr w:type="spellEnd"/>
    </w:p>
    <w:p w14:paraId="4ED40E05" w14:textId="71E4BD95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trvalého pobytu:</w:t>
      </w:r>
      <w:r w:rsidRPr="00C81072">
        <w:rPr>
          <w:rFonts w:eastAsia="Times New Roman"/>
          <w:lang w:eastAsia="cs-CZ"/>
        </w:rPr>
        <w:tab/>
      </w:r>
      <w:r w:rsidR="008A238D">
        <w:rPr>
          <w:rFonts w:eastAsia="Times New Roman"/>
          <w:lang w:eastAsia="cs-CZ"/>
        </w:rPr>
        <w:t xml:space="preserve"> </w:t>
      </w:r>
      <w:proofErr w:type="spellStart"/>
      <w:r w:rsidRPr="00C81072">
        <w:rPr>
          <w:rFonts w:eastAsia="Times New Roman"/>
          <w:color w:val="FF0000"/>
          <w:highlight w:val="yellow"/>
          <w:lang w:eastAsia="cs-CZ"/>
        </w:rPr>
        <w:t>adresa</w:t>
      </w:r>
      <w:r w:rsidR="00560154" w:rsidRPr="00C81072">
        <w:rPr>
          <w:rFonts w:eastAsia="Times New Roman"/>
          <w:color w:val="FF0000"/>
          <w:highlight w:val="yellow"/>
          <w:lang w:eastAsia="cs-CZ"/>
        </w:rPr>
        <w:t>_</w:t>
      </w:r>
      <w:r w:rsidRPr="00C81072">
        <w:rPr>
          <w:rFonts w:eastAsia="Times New Roman"/>
          <w:color w:val="FF0000"/>
          <w:highlight w:val="yellow"/>
          <w:lang w:eastAsia="cs-CZ"/>
        </w:rPr>
        <w:t>bydliště</w:t>
      </w:r>
      <w:proofErr w:type="spellEnd"/>
    </w:p>
    <w:p w14:paraId="3419AE96" w14:textId="6F49E726" w:rsidR="008A238D" w:rsidRDefault="00CC11A9" w:rsidP="008A238D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  <w:r w:rsidR="008A238D">
        <w:rPr>
          <w:rFonts w:eastAsia="Times New Roman"/>
          <w:color w:val="FF0000"/>
          <w:highlight w:val="yellow"/>
          <w:lang w:eastAsia="cs-CZ"/>
        </w:rPr>
        <w:tab/>
      </w:r>
      <w:r w:rsidR="005178F2" w:rsidRPr="00C81072">
        <w:rPr>
          <w:rFonts w:eastAsia="Times New Roman"/>
          <w:color w:val="FF0000"/>
          <w:highlight w:val="yellow"/>
          <w:lang w:eastAsia="cs-CZ"/>
        </w:rPr>
        <w:t>banka</w:t>
      </w:r>
      <w:r w:rsidR="005178F2"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</w:p>
    <w:p w14:paraId="662EDCA1" w14:textId="01359DE9" w:rsidR="005178F2" w:rsidRPr="00C81072" w:rsidRDefault="008A238D" w:rsidP="008D6FAC">
      <w:pPr>
        <w:tabs>
          <w:tab w:val="left" w:pos="2127"/>
        </w:tabs>
        <w:spacing w:after="0" w:line="240" w:lineRule="auto"/>
        <w:ind w:right="-57"/>
        <w:rPr>
          <w:rFonts w:eastAsia="Times New Roman"/>
          <w:highlight w:val="yellow"/>
          <w:lang w:eastAsia="cs-CZ"/>
        </w:rPr>
      </w:pPr>
      <w:r>
        <w:rPr>
          <w:rFonts w:eastAsia="Times New Roman"/>
          <w:color w:val="FF0000"/>
          <w:highlight w:val="yellow"/>
          <w:lang w:eastAsia="cs-CZ"/>
        </w:rPr>
        <w:t>Č</w:t>
      </w:r>
      <w:r w:rsidR="005178F2" w:rsidRPr="00C81072">
        <w:rPr>
          <w:rFonts w:eastAsia="Times New Roman"/>
          <w:color w:val="FF0000"/>
          <w:highlight w:val="yellow"/>
          <w:lang w:eastAsia="cs-CZ"/>
        </w:rPr>
        <w:t>íslo účtu:</w:t>
      </w:r>
      <w:r w:rsidR="005178F2" w:rsidRPr="00C81072">
        <w:rPr>
          <w:rFonts w:eastAsia="Times New Roman"/>
          <w:color w:val="FF0000"/>
          <w:highlight w:val="yellow"/>
          <w:lang w:eastAsia="cs-CZ"/>
        </w:rPr>
        <w:tab/>
      </w:r>
      <w:proofErr w:type="spellStart"/>
      <w:r w:rsidR="005178F2" w:rsidRPr="00C81072">
        <w:rPr>
          <w:rFonts w:eastAsia="Times New Roman"/>
          <w:color w:val="FF0000"/>
          <w:highlight w:val="yellow"/>
          <w:lang w:eastAsia="cs-CZ"/>
        </w:rPr>
        <w:t>číslo_účtu</w:t>
      </w:r>
      <w:proofErr w:type="spellEnd"/>
      <w:r w:rsidR="005178F2" w:rsidRPr="00C81072">
        <w:rPr>
          <w:rFonts w:eastAsia="Times New Roman"/>
          <w:color w:val="FF0000"/>
          <w:highlight w:val="yellow"/>
          <w:lang w:eastAsia="cs-CZ"/>
        </w:rPr>
        <w:t>/</w:t>
      </w:r>
      <w:proofErr w:type="spellStart"/>
      <w:r w:rsidR="005178F2" w:rsidRPr="00C81072">
        <w:rPr>
          <w:rFonts w:eastAsia="Times New Roman"/>
          <w:color w:val="FF0000"/>
          <w:highlight w:val="yellow"/>
          <w:lang w:eastAsia="cs-CZ"/>
        </w:rPr>
        <w:t>kód_banky</w:t>
      </w:r>
      <w:proofErr w:type="spellEnd"/>
    </w:p>
    <w:p w14:paraId="671DFFCE" w14:textId="45187402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E-mail: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color w:val="FF0000"/>
          <w:highlight w:val="yellow"/>
          <w:lang w:eastAsia="cs-CZ"/>
        </w:rPr>
        <w:t>e</w:t>
      </w:r>
      <w:r w:rsidR="00BA5EA2" w:rsidRPr="00C81072">
        <w:rPr>
          <w:rFonts w:eastAsia="Times New Roman"/>
          <w:color w:val="FF0000"/>
          <w:highlight w:val="yellow"/>
          <w:lang w:eastAsia="cs-CZ"/>
        </w:rPr>
        <w:t>-</w:t>
      </w:r>
      <w:r w:rsidRPr="00C81072">
        <w:rPr>
          <w:rFonts w:eastAsia="Times New Roman"/>
          <w:color w:val="FF0000"/>
          <w:highlight w:val="yellow"/>
          <w:lang w:eastAsia="cs-CZ"/>
        </w:rPr>
        <w:t>mail</w:t>
      </w:r>
    </w:p>
    <w:p w14:paraId="04EB7395" w14:textId="77777777" w:rsidR="00393659" w:rsidRPr="00C81072" w:rsidRDefault="00393659" w:rsidP="0039365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color w:val="FF0000"/>
          <w:highlight w:val="yellow"/>
          <w:lang w:eastAsia="cs-CZ"/>
        </w:rPr>
        <w:t>ISDS (pokud je zřízená)</w:t>
      </w:r>
    </w:p>
    <w:p w14:paraId="57BDC443" w14:textId="77777777" w:rsidR="00CC11A9" w:rsidRPr="00B80343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Příjemce je fyzická osoba nepodnikající</w:t>
      </w:r>
    </w:p>
    <w:p w14:paraId="261F33D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173FA260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Pr="00B80343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229AAF8C" w14:textId="77777777" w:rsidR="00783492" w:rsidRDefault="00783492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30A3ADE9" w14:textId="34EA7BC3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lastRenderedPageBreak/>
        <w:t>Článek I.</w:t>
      </w:r>
    </w:p>
    <w:p w14:paraId="12538C54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Obecné ustanovení</w:t>
      </w:r>
    </w:p>
    <w:p w14:paraId="2A3B2D56" w14:textId="65874E02" w:rsidR="00CC11A9" w:rsidRPr="00B80343" w:rsidRDefault="009929D2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</w:t>
      </w:r>
      <w:r w:rsidR="00CC11A9" w:rsidRPr="00B80343">
        <w:rPr>
          <w:rFonts w:eastAsia="Times New Roman"/>
          <w:lang w:eastAsia="cs-CZ"/>
        </w:rPr>
        <w:t xml:space="preserve"> Dotace z programu</w:t>
      </w:r>
    </w:p>
    <w:p w14:paraId="5A941D6E" w14:textId="38B00166" w:rsidR="00CC11A9" w:rsidRPr="00D12E52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 souladu se zákony č. 129/2000 Sb., o krajích (krajské zřízení)</w:t>
      </w:r>
      <w:r w:rsidR="008A238D">
        <w:rPr>
          <w:rFonts w:eastAsia="Arial Unicode MS"/>
          <w:lang w:eastAsia="cs-CZ"/>
        </w:rPr>
        <w:t>,</w:t>
      </w:r>
      <w:r w:rsidR="00D403A5" w:rsidRPr="00C81072">
        <w:rPr>
          <w:rFonts w:eastAsia="Arial Unicode MS"/>
          <w:lang w:eastAsia="cs-CZ"/>
        </w:rPr>
        <w:t xml:space="preserve"> ve znění</w:t>
      </w:r>
      <w:r w:rsidRPr="00C81072">
        <w:rPr>
          <w:rFonts w:eastAsia="Arial Unicode MS"/>
          <w:lang w:eastAsia="cs-CZ"/>
        </w:rPr>
        <w:t xml:space="preserve"> pozdějších předpisů a č. 250/2000 Sb., o rozpočtových pravidlech územních rozpočtů</w:t>
      </w:r>
      <w:r w:rsidR="008A238D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ve znění pozdějších předpisů (dále také „RPÚR“) a v souladu s Programem </w:t>
      </w:r>
      <w:r w:rsidR="00D12E52">
        <w:rPr>
          <w:rFonts w:eastAsia="Arial Unicode MS"/>
          <w:lang w:eastAsia="cs-CZ"/>
        </w:rPr>
        <w:t xml:space="preserve">na likvidaci invazivních druhů rostlin </w:t>
      </w:r>
      <w:r w:rsidRPr="00C81072">
        <w:rPr>
          <w:rFonts w:eastAsia="Arial Unicode MS"/>
          <w:lang w:eastAsia="cs-CZ"/>
        </w:rPr>
        <w:t>(dále jen „dotační program“) poskytovatel poskytuje příjemci dotaci na</w:t>
      </w:r>
      <w:r w:rsidR="00393659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úče</w:t>
      </w:r>
      <w:r w:rsidRPr="00D12E52">
        <w:rPr>
          <w:rFonts w:eastAsia="Arial Unicode MS"/>
          <w:lang w:eastAsia="cs-CZ"/>
        </w:rPr>
        <w:t>l uvedený v čl</w:t>
      </w:r>
      <w:r w:rsidR="003829B7" w:rsidRPr="00D12E52">
        <w:rPr>
          <w:rFonts w:eastAsia="Arial Unicode MS"/>
          <w:lang w:eastAsia="cs-CZ"/>
        </w:rPr>
        <w:t>.</w:t>
      </w:r>
      <w:r w:rsidRPr="00D12E52">
        <w:rPr>
          <w:rFonts w:eastAsia="Arial Unicode MS"/>
          <w:lang w:eastAsia="cs-CZ"/>
        </w:rPr>
        <w:t xml:space="preserve"> II</w:t>
      </w:r>
      <w:r w:rsidR="003829B7" w:rsidRPr="00D12E52">
        <w:rPr>
          <w:rFonts w:eastAsia="Arial Unicode MS"/>
          <w:lang w:eastAsia="cs-CZ"/>
        </w:rPr>
        <w:t xml:space="preserve"> odst. 2</w:t>
      </w:r>
      <w:r w:rsidRPr="00D12E52">
        <w:rPr>
          <w:rFonts w:eastAsia="Arial Unicode MS"/>
          <w:lang w:eastAsia="cs-CZ"/>
        </w:rPr>
        <w:t> smlouvy</w:t>
      </w:r>
      <w:r w:rsidRPr="00C81072">
        <w:rPr>
          <w:rFonts w:eastAsia="Arial Unicode MS"/>
          <w:lang w:eastAsia="cs-CZ"/>
        </w:rPr>
        <w:t xml:space="preserve"> a příjemce tuto dotaci přijímá.</w:t>
      </w:r>
    </w:p>
    <w:p w14:paraId="7A83DFC7" w14:textId="77777777" w:rsidR="00B766F2" w:rsidRPr="00C81072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Výše dotace, její účel a údaje o dotaci</w:t>
      </w:r>
    </w:p>
    <w:p w14:paraId="5A14974E" w14:textId="77777777" w:rsidR="00CC11A9" w:rsidRPr="00C81072" w:rsidRDefault="00CC11A9" w:rsidP="00F40594">
      <w:pPr>
        <w:pStyle w:val="Normlnweb"/>
        <w:rPr>
          <w:bCs/>
          <w:sz w:val="22"/>
          <w:szCs w:val="22"/>
        </w:rPr>
      </w:pPr>
    </w:p>
    <w:p w14:paraId="5922D5FE" w14:textId="1AF2178D" w:rsidR="00F8238C" w:rsidRPr="00D12E52" w:rsidRDefault="00F8238C" w:rsidP="00F8238C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D12E52">
        <w:rPr>
          <w:sz w:val="22"/>
          <w:szCs w:val="22"/>
        </w:rPr>
        <w:t>Poskytovatel poskytuje příjemci dotaci z rozpočtu poskytovatele v kalendářním roce, ve výši a </w:t>
      </w:r>
      <w:r w:rsidRPr="00D12E52">
        <w:rPr>
          <w:snapToGrid w:val="0"/>
          <w:sz w:val="22"/>
          <w:szCs w:val="22"/>
        </w:rPr>
        <w:t xml:space="preserve">na účel </w:t>
      </w:r>
      <w:r w:rsidRPr="00D12E52">
        <w:rPr>
          <w:sz w:val="22"/>
          <w:szCs w:val="22"/>
        </w:rPr>
        <w:t>podle údajů uvedených v odstavci 2. tohoto článku.</w:t>
      </w:r>
    </w:p>
    <w:p w14:paraId="7E9E92F8" w14:textId="77777777" w:rsidR="00F8238C" w:rsidRPr="00C81072" w:rsidRDefault="00F8238C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C81072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Údaje o dotaci:</w:t>
      </w:r>
    </w:p>
    <w:p w14:paraId="2D788886" w14:textId="1811579A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v kalendářním roce: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D12E52" w:rsidRPr="008D6FAC">
        <w:rPr>
          <w:b/>
          <w:color w:val="0D0D0D" w:themeColor="text1" w:themeTint="F2"/>
          <w:sz w:val="22"/>
          <w:szCs w:val="22"/>
        </w:rPr>
        <w:t>2024</w:t>
      </w:r>
    </w:p>
    <w:p w14:paraId="041A388D" w14:textId="77777777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ve výši: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8D6FAC">
        <w:rPr>
          <w:b/>
          <w:color w:val="FF0000"/>
          <w:sz w:val="22"/>
          <w:szCs w:val="22"/>
          <w:highlight w:val="yellow"/>
        </w:rPr>
        <w:t>částka</w:t>
      </w:r>
      <w:r w:rsidRPr="008D6FAC">
        <w:rPr>
          <w:b/>
          <w:color w:val="FF0000"/>
          <w:sz w:val="22"/>
          <w:szCs w:val="22"/>
        </w:rPr>
        <w:t xml:space="preserve"> </w:t>
      </w:r>
      <w:r w:rsidRPr="008D6FAC">
        <w:rPr>
          <w:b/>
          <w:sz w:val="22"/>
          <w:szCs w:val="22"/>
        </w:rPr>
        <w:t>Kč</w:t>
      </w:r>
    </w:p>
    <w:p w14:paraId="7CF831B7" w14:textId="63B531B4" w:rsidR="00CC11A9" w:rsidRPr="00C81072" w:rsidRDefault="00CC11A9" w:rsidP="00CC11A9">
      <w:pPr>
        <w:pStyle w:val="Normlnweb"/>
        <w:ind w:left="426"/>
        <w:rPr>
          <w:sz w:val="22"/>
          <w:szCs w:val="22"/>
        </w:rPr>
      </w:pPr>
      <w:r w:rsidRPr="00C81072">
        <w:rPr>
          <w:sz w:val="22"/>
          <w:szCs w:val="22"/>
        </w:rPr>
        <w:tab/>
        <w:t>(</w:t>
      </w:r>
      <w:r w:rsidR="005C4E9D" w:rsidRPr="00C81072">
        <w:rPr>
          <w:sz w:val="22"/>
          <w:szCs w:val="22"/>
        </w:rPr>
        <w:t>s</w:t>
      </w:r>
      <w:r w:rsidRPr="00C81072">
        <w:rPr>
          <w:sz w:val="22"/>
          <w:szCs w:val="22"/>
        </w:rPr>
        <w:t xml:space="preserve">lovy: </w:t>
      </w:r>
      <w:r w:rsidR="00F858B5">
        <w:rPr>
          <w:color w:val="FF0000"/>
          <w:sz w:val="22"/>
          <w:szCs w:val="22"/>
          <w:highlight w:val="yellow"/>
        </w:rPr>
        <w:t>s</w:t>
      </w:r>
      <w:r w:rsidRPr="00C81072">
        <w:rPr>
          <w:color w:val="FF0000"/>
          <w:sz w:val="22"/>
          <w:szCs w:val="22"/>
          <w:highlight w:val="yellow"/>
        </w:rPr>
        <w:t>lovy</w:t>
      </w:r>
      <w:r w:rsidRPr="00C81072">
        <w:rPr>
          <w:color w:val="FF0000"/>
          <w:sz w:val="22"/>
          <w:szCs w:val="22"/>
        </w:rPr>
        <w:t xml:space="preserve"> </w:t>
      </w:r>
      <w:r w:rsidRPr="00C81072">
        <w:rPr>
          <w:sz w:val="22"/>
          <w:szCs w:val="22"/>
        </w:rPr>
        <w:t>korun českých)</w:t>
      </w:r>
    </w:p>
    <w:p w14:paraId="58983808" w14:textId="3264FD30" w:rsidR="00CC11A9" w:rsidRPr="008A238D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na účel: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D12E52">
        <w:rPr>
          <w:color w:val="0D0D0D" w:themeColor="text1" w:themeTint="F2"/>
          <w:sz w:val="22"/>
          <w:szCs w:val="22"/>
        </w:rPr>
        <w:tab/>
      </w:r>
      <w:r w:rsidR="00D12E52" w:rsidRPr="008D6FAC">
        <w:rPr>
          <w:b/>
          <w:color w:val="0D0D0D" w:themeColor="text1" w:themeTint="F2"/>
          <w:sz w:val="22"/>
          <w:szCs w:val="22"/>
        </w:rPr>
        <w:t>likvidace invazivních druhů rostlin</w:t>
      </w:r>
    </w:p>
    <w:p w14:paraId="62AA832A" w14:textId="77777777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Platba dotace bude opatřena variabilním symbolem:</w:t>
      </w:r>
      <w:r w:rsidRPr="00C81072">
        <w:rPr>
          <w:sz w:val="22"/>
          <w:szCs w:val="22"/>
        </w:rPr>
        <w:tab/>
      </w:r>
      <w:r w:rsidR="00393659" w:rsidRPr="008D6FAC">
        <w:rPr>
          <w:b/>
          <w:color w:val="FF0000"/>
          <w:sz w:val="22"/>
          <w:szCs w:val="22"/>
          <w:highlight w:val="yellow"/>
        </w:rPr>
        <w:t>VS</w:t>
      </w:r>
    </w:p>
    <w:p w14:paraId="4276D08D" w14:textId="77777777" w:rsidR="00CF660D" w:rsidRPr="00B80343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632B9972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III.</w:t>
      </w:r>
    </w:p>
    <w:p w14:paraId="4C1AA84C" w14:textId="7F44FB49" w:rsidR="00D733D2" w:rsidRPr="00301FFD" w:rsidRDefault="00D733D2" w:rsidP="00301FF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Způsob poskytnutí dotace</w:t>
      </w:r>
    </w:p>
    <w:p w14:paraId="69D54A92" w14:textId="7888861D" w:rsidR="00D733D2" w:rsidRPr="00EE496F" w:rsidRDefault="00D733D2" w:rsidP="00EE496F">
      <w:pPr>
        <w:numPr>
          <w:ilvl w:val="0"/>
          <w:numId w:val="6"/>
        </w:num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Arial Unicode MS"/>
          <w:lang w:eastAsia="cs-CZ"/>
        </w:rPr>
        <w:t xml:space="preserve">Dotace bude příjemci poukázána </w:t>
      </w:r>
      <w:r w:rsidRPr="00EE496F">
        <w:rPr>
          <w:rFonts w:eastAsia="Arial Unicode MS"/>
          <w:lang w:eastAsia="cs-CZ"/>
        </w:rPr>
        <w:t xml:space="preserve">jednorázově </w:t>
      </w:r>
      <w:r w:rsidR="005075F5" w:rsidRPr="00EE496F">
        <w:rPr>
          <w:rFonts w:eastAsia="Arial Unicode MS"/>
          <w:color w:val="0D0D0D" w:themeColor="text1" w:themeTint="F2"/>
          <w:lang w:eastAsia="cs-CZ"/>
        </w:rPr>
        <w:t xml:space="preserve">zpravidla </w:t>
      </w:r>
      <w:r w:rsidRPr="00EE496F">
        <w:rPr>
          <w:rFonts w:eastAsia="Arial Unicode MS"/>
          <w:color w:val="0D0D0D" w:themeColor="text1" w:themeTint="F2"/>
          <w:lang w:eastAsia="cs-CZ"/>
        </w:rPr>
        <w:t xml:space="preserve">do </w:t>
      </w:r>
      <w:r w:rsidR="00EE496F" w:rsidRPr="00EE496F">
        <w:rPr>
          <w:rFonts w:eastAsia="Arial Unicode MS"/>
          <w:color w:val="0D0D0D" w:themeColor="text1" w:themeTint="F2"/>
          <w:lang w:eastAsia="cs-CZ"/>
        </w:rPr>
        <w:t>40</w:t>
      </w:r>
      <w:r w:rsidR="00063C82" w:rsidRPr="00EE496F">
        <w:rPr>
          <w:rFonts w:eastAsia="Arial Unicode MS"/>
          <w:color w:val="0D0D0D" w:themeColor="text1" w:themeTint="F2"/>
          <w:lang w:eastAsia="cs-CZ"/>
        </w:rPr>
        <w:t xml:space="preserve"> </w:t>
      </w:r>
      <w:r w:rsidRPr="00EE496F">
        <w:rPr>
          <w:rFonts w:eastAsia="Arial Unicode MS"/>
          <w:color w:val="0D0D0D" w:themeColor="text1" w:themeTint="F2"/>
          <w:lang w:eastAsia="cs-CZ"/>
        </w:rPr>
        <w:t>pracovních dnů ode dne doručení žádosti o platbu</w:t>
      </w:r>
      <w:r w:rsidR="005075F5" w:rsidRPr="00EE496F">
        <w:rPr>
          <w:rFonts w:eastAsia="Arial Unicode MS"/>
          <w:color w:val="0D0D0D" w:themeColor="text1" w:themeTint="F2"/>
          <w:lang w:eastAsia="cs-CZ"/>
        </w:rPr>
        <w:t xml:space="preserve"> </w:t>
      </w:r>
      <w:r w:rsidRPr="00EE496F">
        <w:rPr>
          <w:rFonts w:eastAsia="Arial Unicode MS"/>
          <w:color w:val="0D0D0D" w:themeColor="text1" w:themeTint="F2"/>
          <w:lang w:eastAsia="cs-CZ"/>
        </w:rPr>
        <w:t xml:space="preserve">formou bezhotovostního </w:t>
      </w:r>
      <w:r w:rsidRPr="00EE496F">
        <w:rPr>
          <w:rFonts w:eastAsia="Arial Unicode MS"/>
          <w:lang w:eastAsia="cs-CZ"/>
        </w:rPr>
        <w:t xml:space="preserve">převodu na bankovní účet </w:t>
      </w:r>
      <w:r w:rsidR="006A6B01" w:rsidRPr="00EE496F">
        <w:rPr>
          <w:rFonts w:eastAsia="Arial Unicode MS"/>
          <w:lang w:eastAsia="cs-CZ"/>
        </w:rPr>
        <w:t xml:space="preserve">příjemce </w:t>
      </w:r>
      <w:r w:rsidRPr="00EE496F">
        <w:rPr>
          <w:rFonts w:eastAsia="Arial Unicode MS"/>
          <w:lang w:eastAsia="cs-CZ"/>
        </w:rPr>
        <w:t xml:space="preserve">uvedený </w:t>
      </w:r>
      <w:r w:rsidR="004F5509" w:rsidRPr="00EE496F">
        <w:rPr>
          <w:rFonts w:eastAsia="Arial Unicode MS"/>
          <w:lang w:eastAsia="cs-CZ"/>
        </w:rPr>
        <w:t>v záhlaví smlouvy</w:t>
      </w:r>
      <w:r w:rsidRPr="00EE496F">
        <w:rPr>
          <w:rFonts w:eastAsia="Arial Unicode MS"/>
          <w:lang w:eastAsia="cs-CZ"/>
        </w:rPr>
        <w:t>. Výše platby bude odpovídat výši příjemcem vyúčtovaných a</w:t>
      </w:r>
      <w:r w:rsidR="00063C82" w:rsidRPr="00EE496F">
        <w:rPr>
          <w:rFonts w:eastAsia="Arial Unicode MS"/>
          <w:lang w:eastAsia="cs-CZ"/>
        </w:rPr>
        <w:t> </w:t>
      </w:r>
      <w:r w:rsidRPr="00EE496F">
        <w:rPr>
          <w:rFonts w:eastAsia="Arial Unicode MS"/>
          <w:lang w:eastAsia="cs-CZ"/>
        </w:rPr>
        <w:t>poskytovatelem uznaných výdajů, maximálně však do výše dotace sjednané v této smlouvě podle</w:t>
      </w:r>
      <w:r w:rsidR="00063C82" w:rsidRPr="00EE496F">
        <w:rPr>
          <w:rFonts w:eastAsia="Arial Unicode MS"/>
          <w:lang w:eastAsia="cs-CZ"/>
        </w:rPr>
        <w:t> </w:t>
      </w:r>
      <w:r w:rsidR="0096233F" w:rsidRPr="00EE496F">
        <w:rPr>
          <w:rFonts w:eastAsia="Arial Unicode MS"/>
          <w:lang w:eastAsia="cs-CZ"/>
        </w:rPr>
        <w:t xml:space="preserve">čl. II. </w:t>
      </w:r>
      <w:r w:rsidRPr="00EE496F">
        <w:rPr>
          <w:rFonts w:eastAsia="Arial Unicode MS"/>
          <w:lang w:eastAsia="cs-CZ"/>
        </w:rPr>
        <w:t>odst</w:t>
      </w:r>
      <w:r w:rsidR="003829B7" w:rsidRPr="00EE496F">
        <w:rPr>
          <w:rFonts w:eastAsia="Arial Unicode MS"/>
          <w:lang w:eastAsia="cs-CZ"/>
        </w:rPr>
        <w:t>.</w:t>
      </w:r>
      <w:r w:rsidRPr="00EE496F">
        <w:rPr>
          <w:rFonts w:eastAsia="Arial Unicode MS"/>
          <w:lang w:eastAsia="cs-CZ"/>
        </w:rPr>
        <w:t xml:space="preserve"> 2. Platba bude opatřena</w:t>
      </w:r>
      <w:r w:rsidRPr="00C81072">
        <w:rPr>
          <w:rFonts w:eastAsia="Arial Unicode MS"/>
          <w:lang w:eastAsia="cs-CZ"/>
        </w:rPr>
        <w:t xml:space="preserve"> variabilním symbolem uvedeným v </w:t>
      </w:r>
      <w:r w:rsidR="0096233F" w:rsidRPr="00C81072">
        <w:rPr>
          <w:rFonts w:eastAsia="Arial Unicode MS"/>
          <w:lang w:eastAsia="cs-CZ"/>
        </w:rPr>
        <w:t xml:space="preserve">čl. II. </w:t>
      </w:r>
      <w:r w:rsidRPr="00C81072">
        <w:rPr>
          <w:rFonts w:eastAsia="Arial Unicode MS"/>
          <w:lang w:eastAsia="cs-CZ"/>
        </w:rPr>
        <w:t>odst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2.</w:t>
      </w:r>
    </w:p>
    <w:p w14:paraId="2BEB01D4" w14:textId="77777777" w:rsidR="00301FFD" w:rsidRPr="00B80343" w:rsidRDefault="00301FFD" w:rsidP="00D9675B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61A1C05E" w:rsidR="00D733D2" w:rsidRPr="00301FFD" w:rsidRDefault="00D733D2" w:rsidP="00720F57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301FFD">
        <w:rPr>
          <w:rFonts w:eastAsia="Arial Unicode MS"/>
          <w:lang w:eastAsia="cs-CZ"/>
        </w:rPr>
        <w:t>Příjemce je povinen vyčerpat poskytnuté finanční prostředky nejpozději d</w:t>
      </w:r>
      <w:r w:rsidRPr="00301FFD">
        <w:rPr>
          <w:rFonts w:eastAsia="Arial Unicode MS"/>
          <w:color w:val="0D0D0D" w:themeColor="text1" w:themeTint="F2"/>
          <w:lang w:eastAsia="cs-CZ"/>
        </w:rPr>
        <w:t>o </w:t>
      </w:r>
      <w:r w:rsidR="00301FFD" w:rsidRPr="00301FFD">
        <w:rPr>
          <w:rFonts w:eastAsia="Arial Unicode MS"/>
          <w:color w:val="0D0D0D" w:themeColor="text1" w:themeTint="F2"/>
          <w:lang w:eastAsia="cs-CZ"/>
        </w:rPr>
        <w:t>termínu dokončení 2. etapy prací (dle Metodiky likvidace invazních druhů rostlin k 30. 9. příslušného roku).</w:t>
      </w:r>
      <w:r w:rsidR="00301FFD">
        <w:rPr>
          <w:rFonts w:eastAsia="Arial Unicode MS"/>
          <w:color w:val="0D0D0D" w:themeColor="text1" w:themeTint="F2"/>
          <w:lang w:eastAsia="cs-CZ"/>
        </w:rPr>
        <w:t xml:space="preserve"> </w:t>
      </w:r>
      <w:r w:rsidR="00DF7ECE" w:rsidRPr="00301FFD">
        <w:rPr>
          <w:rFonts w:eastAsia="Arial Unicode MS"/>
          <w:lang w:eastAsia="cs-CZ"/>
        </w:rPr>
        <w:t>Vyčerpáním se rozumí datum ode</w:t>
      </w:r>
      <w:r w:rsidR="0015202A" w:rsidRPr="00301FFD">
        <w:rPr>
          <w:rFonts w:eastAsia="Arial Unicode MS"/>
          <w:lang w:eastAsia="cs-CZ"/>
        </w:rPr>
        <w:t>ps</w:t>
      </w:r>
      <w:r w:rsidR="00DF7ECE" w:rsidRPr="00301FFD">
        <w:rPr>
          <w:rFonts w:eastAsia="Arial Unicode MS"/>
          <w:lang w:eastAsia="cs-CZ"/>
        </w:rPr>
        <w:t>ání finančních prostředků z účtu příjemce, popř.</w:t>
      </w:r>
      <w:r w:rsidR="00820862" w:rsidRPr="00301FFD">
        <w:rPr>
          <w:rFonts w:eastAsia="Arial Unicode MS"/>
          <w:lang w:eastAsia="cs-CZ"/>
        </w:rPr>
        <w:t> </w:t>
      </w:r>
      <w:r w:rsidR="00DF7ECE" w:rsidRPr="00301FFD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C81072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268B5E2" w14:textId="5183492E" w:rsidR="00301FFD" w:rsidRDefault="00D733D2" w:rsidP="00D12E5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D0D0D" w:themeColor="text1" w:themeTint="F2"/>
          <w:lang w:eastAsia="cs-CZ"/>
        </w:rPr>
      </w:pPr>
      <w:r w:rsidRPr="00301FFD">
        <w:rPr>
          <w:rFonts w:eastAsia="Times New Roman"/>
          <w:bCs/>
          <w:color w:val="0D0D0D" w:themeColor="text1" w:themeTint="F2"/>
          <w:lang w:eastAsia="cs-CZ"/>
        </w:rPr>
        <w:t xml:space="preserve">Dotace je </w:t>
      </w:r>
      <w:r w:rsidRPr="008D6FAC">
        <w:rPr>
          <w:rFonts w:eastAsia="Times New Roman"/>
          <w:b/>
          <w:bCs/>
          <w:color w:val="0D0D0D" w:themeColor="text1" w:themeTint="F2"/>
          <w:lang w:eastAsia="cs-CZ"/>
        </w:rPr>
        <w:t>neinvestičního</w:t>
      </w:r>
      <w:r w:rsidRPr="00301FFD">
        <w:rPr>
          <w:rFonts w:eastAsia="Times New Roman"/>
          <w:bCs/>
          <w:color w:val="0D0D0D" w:themeColor="text1" w:themeTint="F2"/>
          <w:lang w:eastAsia="cs-CZ"/>
        </w:rPr>
        <w:t xml:space="preserve"> charakteru a</w:t>
      </w:r>
      <w:r w:rsidR="00BD446B" w:rsidRPr="00301FFD">
        <w:rPr>
          <w:rFonts w:eastAsia="Times New Roman"/>
          <w:bCs/>
          <w:color w:val="0D0D0D" w:themeColor="text1" w:themeTint="F2"/>
          <w:lang w:eastAsia="cs-CZ"/>
        </w:rPr>
        <w:t> </w:t>
      </w:r>
      <w:r w:rsidRPr="00301FFD">
        <w:rPr>
          <w:rFonts w:eastAsia="Times New Roman"/>
          <w:bCs/>
          <w:color w:val="0D0D0D" w:themeColor="text1" w:themeTint="F2"/>
          <w:lang w:eastAsia="cs-CZ"/>
        </w:rPr>
        <w:t>příjemce je povinen ji použít výhradně k těmto účelům:</w:t>
      </w:r>
      <w:r w:rsidR="00301FFD" w:rsidRPr="00301FFD">
        <w:rPr>
          <w:color w:val="0D0D0D" w:themeColor="text1" w:themeTint="F2"/>
        </w:rPr>
        <w:t xml:space="preserve"> </w:t>
      </w:r>
      <w:r w:rsidR="00301FFD" w:rsidRPr="00301FFD">
        <w:rPr>
          <w:rFonts w:eastAsia="Times New Roman"/>
          <w:bCs/>
          <w:color w:val="0D0D0D" w:themeColor="text1" w:themeTint="F2"/>
          <w:lang w:eastAsia="cs-CZ"/>
        </w:rPr>
        <w:t xml:space="preserve">: přímá likvidace invazních druhů rostlin (bolševníku velkolepého, křídlatky sachalinské, japonské a české a netýkavky žláznaté) v Karlovarském kraji dle Metodiky likvidace invazních druhů rostlin (jež je přílohou </w:t>
      </w:r>
      <w:r w:rsidR="00301FFD">
        <w:rPr>
          <w:rFonts w:eastAsia="Times New Roman"/>
          <w:bCs/>
          <w:color w:val="0D0D0D" w:themeColor="text1" w:themeTint="F2"/>
          <w:lang w:eastAsia="cs-CZ"/>
        </w:rPr>
        <w:t>dotačního programu).</w:t>
      </w:r>
    </w:p>
    <w:p w14:paraId="349B492C" w14:textId="77777777" w:rsidR="00D12E52" w:rsidRPr="00D12E52" w:rsidRDefault="00D12E52" w:rsidP="00D12E52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5EA09B0A" w14:textId="10B75FDA" w:rsidR="00301FFD" w:rsidRPr="00301FFD" w:rsidRDefault="00301FFD" w:rsidP="00301FFD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D0D0D" w:themeColor="text1" w:themeTint="F2"/>
          <w:lang w:eastAsia="cs-CZ"/>
        </w:rPr>
      </w:pPr>
      <w:bookmarkStart w:id="1" w:name="_Hlk167266297"/>
      <w:r w:rsidRPr="00301FFD">
        <w:rPr>
          <w:rFonts w:eastAsia="Arial Unicode MS"/>
          <w:color w:val="0D0D0D" w:themeColor="text1" w:themeTint="F2"/>
          <w:lang w:eastAsia="cs-CZ"/>
        </w:rPr>
        <w:t xml:space="preserve">Příjemce je povinen předložit </w:t>
      </w:r>
      <w:proofErr w:type="spellStart"/>
      <w:r w:rsidRPr="00301FFD">
        <w:rPr>
          <w:rFonts w:eastAsia="Arial Unicode MS"/>
          <w:color w:val="0D0D0D" w:themeColor="text1" w:themeTint="F2"/>
          <w:lang w:eastAsia="cs-CZ"/>
        </w:rPr>
        <w:t>administrujícímu</w:t>
      </w:r>
      <w:proofErr w:type="spellEnd"/>
      <w:r w:rsidRPr="00301FFD">
        <w:rPr>
          <w:rFonts w:eastAsia="Arial Unicode MS"/>
          <w:color w:val="0D0D0D" w:themeColor="text1" w:themeTint="F2"/>
          <w:lang w:eastAsia="cs-CZ"/>
        </w:rPr>
        <w:t xml:space="preserve"> odboru prostřednictvím podatelny poskytovatele žádost o platbu na předepsaném formuláři, který opatří příjemce svým podpisem, a to nejpozději do </w:t>
      </w:r>
      <w:r w:rsidR="008D6FAC">
        <w:rPr>
          <w:rFonts w:eastAsia="Arial Unicode MS"/>
          <w:color w:val="0D0D0D" w:themeColor="text1" w:themeTint="F2"/>
          <w:lang w:eastAsia="cs-CZ"/>
        </w:rPr>
        <w:t xml:space="preserve">14. 10. 2024 </w:t>
      </w:r>
      <w:r w:rsidRPr="00301FFD">
        <w:rPr>
          <w:rFonts w:eastAsia="Arial Unicode MS"/>
          <w:color w:val="0D0D0D" w:themeColor="text1" w:themeTint="F2"/>
          <w:lang w:eastAsia="cs-CZ"/>
        </w:rPr>
        <w:t>(rozhodující je datum doručení žádosti o platbu na podatelnu poskytovatele). Formulář žádosti o platbu je přílohou dotačního programu a je zveřejněn na webových stránkách poskytovatele v sekci „Dotace“. Poskytovatel provede nebo zajistí kontroly prací v</w:t>
      </w:r>
      <w:r w:rsidR="00783492">
        <w:rPr>
          <w:rFonts w:eastAsia="Arial Unicode MS"/>
          <w:color w:val="0D0D0D" w:themeColor="text1" w:themeTint="F2"/>
          <w:lang w:eastAsia="cs-CZ"/>
        </w:rPr>
        <w:t> </w:t>
      </w:r>
      <w:r w:rsidRPr="00301FFD">
        <w:rPr>
          <w:rFonts w:eastAsia="Arial Unicode MS"/>
          <w:color w:val="0D0D0D" w:themeColor="text1" w:themeTint="F2"/>
          <w:lang w:eastAsia="cs-CZ"/>
        </w:rPr>
        <w:t>terénu</w:t>
      </w:r>
      <w:r w:rsidR="00783492">
        <w:rPr>
          <w:rFonts w:eastAsia="Arial Unicode MS"/>
          <w:color w:val="0D0D0D" w:themeColor="text1" w:themeTint="F2"/>
          <w:lang w:eastAsia="cs-CZ"/>
        </w:rPr>
        <w:t>.</w:t>
      </w:r>
    </w:p>
    <w:bookmarkEnd w:id="1"/>
    <w:p w14:paraId="555BA861" w14:textId="77777777" w:rsidR="00B766F2" w:rsidRPr="00C81072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C8107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</w:t>
      </w:r>
      <w:r w:rsidR="00D733D2" w:rsidRPr="00C81072">
        <w:rPr>
          <w:rFonts w:eastAsia="Times New Roman"/>
          <w:b/>
          <w:bCs/>
          <w:lang w:eastAsia="cs-CZ"/>
        </w:rPr>
        <w:t>statní povinnosti příjemce</w:t>
      </w:r>
    </w:p>
    <w:p w14:paraId="15AEEC94" w14:textId="248D51D4" w:rsidR="008F0B23" w:rsidRPr="00C81072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lang w:eastAsia="cs-CZ"/>
        </w:rPr>
        <w:t>Příjemce je povinen řídit se</w:t>
      </w:r>
      <w:r w:rsidR="003D28B6" w:rsidRPr="00C81072">
        <w:rPr>
          <w:lang w:eastAsia="cs-CZ"/>
        </w:rPr>
        <w:t xml:space="preserve"> </w:t>
      </w:r>
      <w:r w:rsidR="00866C55" w:rsidRPr="00EE496F">
        <w:rPr>
          <w:lang w:eastAsia="cs-CZ"/>
        </w:rPr>
        <w:t>Programem</w:t>
      </w:r>
      <w:r w:rsidR="00820862" w:rsidRPr="00EE496F">
        <w:rPr>
          <w:lang w:eastAsia="cs-CZ"/>
        </w:rPr>
        <w:t xml:space="preserve"> </w:t>
      </w:r>
      <w:r w:rsidR="00EE496F" w:rsidRPr="00EE496F">
        <w:rPr>
          <w:color w:val="0D0D0D" w:themeColor="text1" w:themeTint="F2"/>
          <w:lang w:eastAsia="cs-CZ"/>
        </w:rPr>
        <w:t>na likvidaci invazivních rostlin</w:t>
      </w:r>
      <w:r w:rsidR="000E6D8B" w:rsidRPr="00EE496F">
        <w:rPr>
          <w:color w:val="0D0D0D" w:themeColor="text1" w:themeTint="F2"/>
          <w:lang w:eastAsia="cs-CZ"/>
        </w:rPr>
        <w:t xml:space="preserve"> </w:t>
      </w:r>
      <w:r w:rsidR="00820862" w:rsidRPr="00EE496F">
        <w:rPr>
          <w:color w:val="0D0D0D" w:themeColor="text1" w:themeTint="F2"/>
          <w:lang w:eastAsia="cs-CZ"/>
        </w:rPr>
        <w:t xml:space="preserve">schváleným Zastupitelstvem </w:t>
      </w:r>
      <w:r w:rsidRPr="00EE496F">
        <w:rPr>
          <w:color w:val="0D0D0D" w:themeColor="text1" w:themeTint="F2"/>
          <w:lang w:eastAsia="cs-CZ"/>
        </w:rPr>
        <w:t xml:space="preserve">Karlovarského kraje usnesením číslo </w:t>
      </w:r>
      <w:r w:rsidR="00EE496F" w:rsidRPr="00EE496F">
        <w:rPr>
          <w:color w:val="0D0D0D" w:themeColor="text1" w:themeTint="F2"/>
          <w:lang w:eastAsia="cs-CZ"/>
        </w:rPr>
        <w:t xml:space="preserve">ZK 568/12/23 </w:t>
      </w:r>
      <w:r w:rsidRPr="00EE496F">
        <w:rPr>
          <w:color w:val="0D0D0D" w:themeColor="text1" w:themeTint="F2"/>
          <w:lang w:eastAsia="cs-CZ"/>
        </w:rPr>
        <w:t xml:space="preserve">ze dne </w:t>
      </w:r>
      <w:r w:rsidR="00EE496F" w:rsidRPr="00EE496F">
        <w:rPr>
          <w:color w:val="0D0D0D" w:themeColor="text1" w:themeTint="F2"/>
          <w:lang w:eastAsia="cs-CZ"/>
        </w:rPr>
        <w:t>11. 12. 2023</w:t>
      </w:r>
      <w:r w:rsidRPr="00EE496F">
        <w:rPr>
          <w:color w:val="0D0D0D" w:themeColor="text1" w:themeTint="F2"/>
          <w:lang w:eastAsia="cs-CZ"/>
        </w:rPr>
        <w:t>, zveřejněnými na</w:t>
      </w:r>
      <w:r w:rsidR="00063C82" w:rsidRPr="00EE496F">
        <w:rPr>
          <w:color w:val="0D0D0D" w:themeColor="text1" w:themeTint="F2"/>
          <w:lang w:eastAsia="cs-CZ"/>
        </w:rPr>
        <w:t> </w:t>
      </w:r>
      <w:r w:rsidRPr="00EE496F">
        <w:rPr>
          <w:color w:val="0D0D0D" w:themeColor="text1" w:themeTint="F2"/>
          <w:lang w:eastAsia="cs-CZ"/>
        </w:rPr>
        <w:t>úřední desce poskytovatele a</w:t>
      </w:r>
      <w:r w:rsidR="008C6878" w:rsidRPr="00EE496F">
        <w:rPr>
          <w:color w:val="0D0D0D" w:themeColor="text1" w:themeTint="F2"/>
          <w:lang w:eastAsia="cs-CZ"/>
        </w:rPr>
        <w:t> </w:t>
      </w:r>
      <w:r w:rsidRPr="00EE496F">
        <w:rPr>
          <w:color w:val="0D0D0D" w:themeColor="text1" w:themeTint="F2"/>
          <w:lang w:eastAsia="cs-CZ"/>
        </w:rPr>
        <w:t>touto</w:t>
      </w:r>
      <w:r w:rsidR="008C6878" w:rsidRPr="00EE496F">
        <w:rPr>
          <w:color w:val="0D0D0D" w:themeColor="text1" w:themeTint="F2"/>
          <w:lang w:eastAsia="cs-CZ"/>
        </w:rPr>
        <w:t> </w:t>
      </w:r>
      <w:r w:rsidRPr="00EE496F">
        <w:rPr>
          <w:color w:val="0D0D0D" w:themeColor="text1" w:themeTint="F2"/>
          <w:lang w:eastAsia="cs-CZ"/>
        </w:rPr>
        <w:t>smlouvou.</w:t>
      </w:r>
    </w:p>
    <w:p w14:paraId="43ACF4F0" w14:textId="77777777" w:rsidR="00D733D2" w:rsidRPr="00C81072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lastRenderedPageBreak/>
        <w:t xml:space="preserve">Příjemce je </w:t>
      </w:r>
      <w:r w:rsidRPr="00D12E52">
        <w:rPr>
          <w:rFonts w:eastAsia="Arial Unicode MS"/>
          <w:lang w:eastAsia="cs-CZ"/>
        </w:rPr>
        <w:t>povinen použít poskytnuté finanční prostředky maximálně hospodárným způsobem</w:t>
      </w:r>
      <w:r w:rsidR="00DA5631" w:rsidRPr="00D12E52">
        <w:rPr>
          <w:rFonts w:eastAsia="Arial Unicode MS"/>
          <w:lang w:eastAsia="cs-CZ"/>
        </w:rPr>
        <w:t xml:space="preserve"> </w:t>
      </w:r>
      <w:r w:rsidRPr="00D12E52">
        <w:rPr>
          <w:rFonts w:eastAsia="Arial Unicode MS"/>
          <w:lang w:eastAsia="cs-CZ"/>
        </w:rPr>
        <w:t>výhradně k účelu uvedenému v</w:t>
      </w:r>
      <w:r w:rsidR="003829B7" w:rsidRPr="00D12E52">
        <w:rPr>
          <w:rFonts w:eastAsia="Arial Unicode MS"/>
          <w:lang w:eastAsia="cs-CZ"/>
        </w:rPr>
        <w:t> </w:t>
      </w:r>
      <w:r w:rsidRPr="00D12E52">
        <w:rPr>
          <w:rFonts w:eastAsia="Arial Unicode MS"/>
          <w:lang w:eastAsia="cs-CZ"/>
        </w:rPr>
        <w:t>čl</w:t>
      </w:r>
      <w:r w:rsidR="003829B7" w:rsidRPr="00D12E52">
        <w:rPr>
          <w:rFonts w:eastAsia="Arial Unicode MS"/>
          <w:lang w:eastAsia="cs-CZ"/>
        </w:rPr>
        <w:t>.</w:t>
      </w:r>
      <w:r w:rsidRPr="00D12E52">
        <w:rPr>
          <w:rFonts w:eastAsia="Arial Unicode MS"/>
          <w:lang w:eastAsia="cs-CZ"/>
        </w:rPr>
        <w:t xml:space="preserve"> II.</w:t>
      </w:r>
      <w:r w:rsidR="003829B7" w:rsidRPr="00D12E52">
        <w:rPr>
          <w:rFonts w:eastAsia="Arial Unicode MS"/>
          <w:lang w:eastAsia="cs-CZ"/>
        </w:rPr>
        <w:t xml:space="preserve"> odst. 2</w:t>
      </w:r>
      <w:r w:rsidRPr="00D12E52">
        <w:rPr>
          <w:rFonts w:eastAsia="Arial Unicode MS"/>
          <w:lang w:eastAsia="cs-CZ"/>
        </w:rPr>
        <w:t xml:space="preserve"> smlouvy</w:t>
      </w:r>
      <w:r w:rsidRPr="00C81072">
        <w:rPr>
          <w:rFonts w:eastAsia="Arial Unicode MS"/>
          <w:lang w:eastAsia="cs-CZ"/>
        </w:rPr>
        <w:t xml:space="preserve"> v souladu se specifikací uvedenou dále v této smlouvě. </w:t>
      </w:r>
      <w:r w:rsidR="00404DE1" w:rsidRPr="00C81072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C81072">
        <w:rPr>
          <w:rFonts w:eastAsia="Arial Unicode MS"/>
          <w:lang w:eastAsia="cs-CZ"/>
        </w:rPr>
        <w:t>, žádosti o dotaci</w:t>
      </w:r>
      <w:r w:rsidR="00404DE1" w:rsidRPr="00C81072">
        <w:rPr>
          <w:rFonts w:eastAsia="Arial Unicode MS"/>
          <w:lang w:eastAsia="cs-CZ"/>
        </w:rPr>
        <w:t xml:space="preserve"> a dotačního programu</w:t>
      </w:r>
      <w:r w:rsidR="00244366" w:rsidRPr="00C81072">
        <w:rPr>
          <w:rFonts w:eastAsia="Arial Unicode MS"/>
          <w:lang w:eastAsia="cs-CZ"/>
        </w:rPr>
        <w:t>,</w:t>
      </w:r>
      <w:r w:rsidR="00404DE1" w:rsidRPr="00C81072">
        <w:rPr>
          <w:rFonts w:eastAsia="Arial Unicode MS"/>
          <w:lang w:eastAsia="cs-CZ"/>
        </w:rPr>
        <w:t xml:space="preserve"> nejedná se o poruš</w:t>
      </w:r>
      <w:r w:rsidR="00517DCD" w:rsidRPr="00C81072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C81072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76992905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D12E52">
        <w:rPr>
          <w:rFonts w:eastAsia="Arial Unicode MS"/>
          <w:color w:val="0D0D0D" w:themeColor="text1" w:themeTint="F2"/>
          <w:lang w:eastAsia="cs-CZ"/>
        </w:rPr>
        <w:t>Příjemce tyto prostředky nesmí poskytnout jiným právnickým nebo fyzickým osobám (pokud</w:t>
      </w:r>
      <w:r w:rsidR="00CF660D" w:rsidRPr="00D12E52">
        <w:rPr>
          <w:rFonts w:eastAsia="Arial Unicode MS"/>
          <w:color w:val="0D0D0D" w:themeColor="text1" w:themeTint="F2"/>
          <w:lang w:eastAsia="cs-CZ"/>
        </w:rPr>
        <w:t> </w:t>
      </w:r>
      <w:r w:rsidRPr="00D12E52">
        <w:rPr>
          <w:rFonts w:eastAsia="Arial Unicode MS"/>
          <w:color w:val="0D0D0D" w:themeColor="text1" w:themeTint="F2"/>
          <w:lang w:eastAsia="cs-CZ"/>
        </w:rPr>
        <w:t>nejde o úhrady spojené s realizací účelu, na který byly poskytnuty). Dále tyto</w:t>
      </w:r>
      <w:r w:rsidR="008C6878" w:rsidRPr="00D12E52">
        <w:rPr>
          <w:rFonts w:eastAsia="Arial Unicode MS"/>
          <w:color w:val="0D0D0D" w:themeColor="text1" w:themeTint="F2"/>
          <w:lang w:eastAsia="cs-CZ"/>
        </w:rPr>
        <w:t> </w:t>
      </w:r>
      <w:r w:rsidRPr="00D12E52">
        <w:rPr>
          <w:rFonts w:eastAsia="Arial Unicode MS"/>
          <w:color w:val="0D0D0D" w:themeColor="text1" w:themeTint="F2"/>
          <w:lang w:eastAsia="cs-CZ"/>
        </w:rPr>
        <w:t>prostředky nesmí použít na dary, pohoštění, mzdy pracovníků nebo funkcionářů příjemce či</w:t>
      </w:r>
      <w:r w:rsidR="00CF660D" w:rsidRPr="00D12E52">
        <w:rPr>
          <w:rFonts w:eastAsia="Arial Unicode MS"/>
          <w:color w:val="0D0D0D" w:themeColor="text1" w:themeTint="F2"/>
          <w:lang w:eastAsia="cs-CZ"/>
        </w:rPr>
        <w:t> </w:t>
      </w:r>
      <w:r w:rsidRPr="00D12E52">
        <w:rPr>
          <w:rFonts w:eastAsia="Arial Unicode MS"/>
          <w:color w:val="0D0D0D" w:themeColor="text1" w:themeTint="F2"/>
          <w:lang w:eastAsia="cs-CZ"/>
        </w:rPr>
        <w:t xml:space="preserve">příjemce samotného, </w:t>
      </w:r>
      <w:r w:rsidR="00033EEB" w:rsidRPr="00D12E52">
        <w:rPr>
          <w:rFonts w:eastAsia="Arial Unicode MS"/>
          <w:color w:val="0D0D0D" w:themeColor="text1" w:themeTint="F2"/>
          <w:lang w:eastAsia="cs-CZ"/>
        </w:rPr>
        <w:t>poštovné</w:t>
      </w:r>
      <w:r w:rsidR="00C75871" w:rsidRPr="00D12E52">
        <w:rPr>
          <w:rFonts w:eastAsia="Arial Unicode MS"/>
          <w:color w:val="0D0D0D" w:themeColor="text1" w:themeTint="F2"/>
          <w:lang w:eastAsia="cs-CZ"/>
        </w:rPr>
        <w:t xml:space="preserve"> a balné</w:t>
      </w:r>
      <w:r w:rsidR="00033EEB" w:rsidRPr="00D12E52">
        <w:rPr>
          <w:rFonts w:eastAsia="Arial Unicode MS"/>
          <w:color w:val="0D0D0D" w:themeColor="text1" w:themeTint="F2"/>
          <w:lang w:eastAsia="cs-CZ"/>
        </w:rPr>
        <w:t xml:space="preserve">, </w:t>
      </w:r>
      <w:r w:rsidRPr="00D12E52">
        <w:rPr>
          <w:rFonts w:eastAsia="Arial Unicode MS"/>
          <w:color w:val="0D0D0D" w:themeColor="text1" w:themeTint="F2"/>
          <w:lang w:eastAsia="cs-CZ"/>
        </w:rPr>
        <w:t>penále, úroky z úvěrů, náhrady škod, pojistné, pokuty, úhrady dluhu apod</w:t>
      </w:r>
      <w:r w:rsidRPr="00C81072">
        <w:rPr>
          <w:rFonts w:eastAsia="Arial Unicode MS"/>
          <w:lang w:eastAsia="cs-CZ"/>
        </w:rPr>
        <w:t>.</w:t>
      </w:r>
    </w:p>
    <w:p w14:paraId="6CC79309" w14:textId="77777777" w:rsidR="00D12E52" w:rsidRDefault="00D12E52" w:rsidP="00D12E52">
      <w:pPr>
        <w:spacing w:after="0" w:line="240" w:lineRule="auto"/>
        <w:rPr>
          <w:rFonts w:eastAsia="Arial Unicode MS"/>
          <w:lang w:eastAsia="cs-CZ"/>
        </w:rPr>
      </w:pPr>
    </w:p>
    <w:p w14:paraId="2327639C" w14:textId="1100933B" w:rsidR="00D12E52" w:rsidRPr="00D12E52" w:rsidRDefault="00D12E52" w:rsidP="00F52F3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D12E52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t>Pokud příjemce vede účetnictví nebo daňovou evidenci</w:t>
      </w:r>
      <w:r w:rsidR="00244366" w:rsidRPr="00C81072">
        <w:t>,</w:t>
      </w:r>
      <w:r w:rsidRPr="00C8107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C81072">
        <w:rPr>
          <w:rFonts w:eastAsia="Arial Unicode MS"/>
          <w:lang w:eastAsia="cs-CZ"/>
        </w:rPr>
        <w:t>.</w:t>
      </w:r>
    </w:p>
    <w:p w14:paraId="4A008CA3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7435D58B" w14:textId="2962F059" w:rsidR="008F0B23" w:rsidRPr="00D12E52" w:rsidRDefault="008F0B23" w:rsidP="00D12E52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D12E52">
        <w:rPr>
          <w:rFonts w:eastAsia="Arial Unicode MS"/>
          <w:lang w:eastAsia="cs-CZ"/>
        </w:rPr>
        <w:t xml:space="preserve">Spolu se žádostí o platbu je příjemce povinen předložit </w:t>
      </w:r>
      <w:proofErr w:type="spellStart"/>
      <w:r w:rsidRPr="00D12E52">
        <w:rPr>
          <w:rFonts w:eastAsia="Arial Unicode MS"/>
          <w:lang w:eastAsia="cs-CZ"/>
        </w:rPr>
        <w:t>administrujícímu</w:t>
      </w:r>
      <w:proofErr w:type="spellEnd"/>
      <w:r w:rsidRPr="00D12E52">
        <w:rPr>
          <w:rFonts w:eastAsia="Arial Unicode MS"/>
          <w:lang w:eastAsia="cs-CZ"/>
        </w:rPr>
        <w:t xml:space="preserve"> odboru</w:t>
      </w:r>
      <w:r w:rsidR="00D12E52">
        <w:rPr>
          <w:rFonts w:eastAsia="Arial Unicode MS"/>
          <w:lang w:eastAsia="cs-CZ"/>
        </w:rPr>
        <w:t xml:space="preserve"> </w:t>
      </w:r>
      <w:r w:rsidR="00710F90" w:rsidRPr="00D12E52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D12E52">
        <w:rPr>
          <w:rFonts w:eastAsia="Arial Unicode MS"/>
          <w:lang w:eastAsia="cs-CZ"/>
        </w:rPr>
        <w:t>.</w:t>
      </w:r>
    </w:p>
    <w:p w14:paraId="5C50FCFB" w14:textId="77777777" w:rsidR="00281566" w:rsidRPr="00C81072" w:rsidRDefault="00281566" w:rsidP="00B8034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Vrácení dotace, ohlašování změn</w:t>
      </w:r>
    </w:p>
    <w:p w14:paraId="64FA5668" w14:textId="77777777" w:rsidR="008F0B23" w:rsidRPr="00C81072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74543805" w14:textId="44931C24" w:rsidR="008F0B23" w:rsidRPr="00B80343" w:rsidRDefault="008721B5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</w:t>
      </w:r>
      <w:r w:rsidR="008F0B23" w:rsidRPr="00B80343">
        <w:rPr>
          <w:rFonts w:eastAsia="Times New Roman"/>
          <w:lang w:eastAsia="cs-CZ"/>
        </w:rPr>
        <w:t xml:space="preserve"> Příjemce je právnická osoba vyjma obce nebo příspěvková organizace obce</w:t>
      </w:r>
    </w:p>
    <w:p w14:paraId="5DF61B50" w14:textId="61C81758" w:rsidR="008F0B23" w:rsidRPr="00C81072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zejména povinen oznámit poskytovateli </w:t>
      </w:r>
      <w:r w:rsidRPr="00B93039">
        <w:rPr>
          <w:rFonts w:eastAsia="Arial Unicode MS"/>
          <w:color w:val="0D0D0D" w:themeColor="text1" w:themeTint="F2"/>
          <w:lang w:eastAsia="cs-CZ"/>
        </w:rPr>
        <w:t xml:space="preserve">do 10 pracovních dnů ode dne, kdy došlo k události, skutečnosti, které mají nebo mohou mít za následek </w:t>
      </w:r>
      <w:r w:rsidRPr="00C81072">
        <w:rPr>
          <w:rFonts w:eastAsia="Arial Unicode MS"/>
          <w:lang w:eastAsia="cs-CZ"/>
        </w:rPr>
        <w:t xml:space="preserve">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0F73AF" w:rsidRPr="00C81072">
        <w:rPr>
          <w:rFonts w:eastAsia="Arial Unicode MS"/>
          <w:lang w:eastAsia="cs-CZ"/>
        </w:rPr>
        <w:t>poskytuje</w:t>
      </w:r>
      <w:r w:rsidRPr="00C81072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3D0365E8" w:rsidR="008F0B23" w:rsidRPr="00C81072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C81072">
        <w:rPr>
          <w:rFonts w:eastAsia="Arial Unicode MS"/>
          <w:lang w:eastAsia="cs-CZ"/>
        </w:rPr>
        <w:t>dotace,</w:t>
      </w:r>
      <w:r w:rsidRPr="00C81072">
        <w:rPr>
          <w:rFonts w:eastAsia="Arial Unicode MS"/>
          <w:lang w:eastAsia="cs-CZ"/>
        </w:rPr>
        <w:t xml:space="preserve"> a to ke dni likvidace.</w:t>
      </w:r>
    </w:p>
    <w:p w14:paraId="7642CE82" w14:textId="77777777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Příjemce je právnická osoba vyjma obce nebo příspěvkové organizace obce</w:t>
      </w:r>
    </w:p>
    <w:p w14:paraId="7BF94237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246E34E3" w14:textId="47B78C06" w:rsidR="008F0B23" w:rsidRPr="00B80343" w:rsidRDefault="00A22E47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</w:t>
      </w:r>
      <w:r w:rsidR="008F0B23" w:rsidRPr="00B80343">
        <w:rPr>
          <w:rFonts w:eastAsia="Times New Roman"/>
          <w:lang w:eastAsia="cs-CZ"/>
        </w:rPr>
        <w:t xml:space="preserve"> Příjemce je obec</w:t>
      </w:r>
    </w:p>
    <w:p w14:paraId="32EFBA83" w14:textId="6FC86B86" w:rsidR="008F0B23" w:rsidRPr="00C81072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zejména povinen oznámit poskytovateli do</w:t>
      </w:r>
      <w:r w:rsidRPr="00B93039">
        <w:rPr>
          <w:rFonts w:eastAsia="Arial Unicode MS"/>
          <w:color w:val="0D0D0D" w:themeColor="text1" w:themeTint="F2"/>
          <w:lang w:eastAsia="cs-CZ"/>
        </w:rPr>
        <w:t xml:space="preserve"> 10 pracovních dnů ode dne, kdy došlo k události, skutečnosti, které mají nebo mohou mít za následek </w:t>
      </w:r>
      <w:r w:rsidRPr="00C81072">
        <w:rPr>
          <w:rFonts w:eastAsia="Arial Unicode MS"/>
          <w:lang w:eastAsia="cs-CZ"/>
        </w:rPr>
        <w:t xml:space="preserve">změnu oprávněné osoby příjemce, změnu vlastnického vztahu příjemce k věci, na niž se dotace </w:t>
      </w:r>
      <w:r w:rsidR="000F73AF" w:rsidRPr="00C81072">
        <w:rPr>
          <w:rFonts w:eastAsia="Arial Unicode MS"/>
          <w:lang w:eastAsia="cs-CZ"/>
        </w:rPr>
        <w:t>poskytuje</w:t>
      </w:r>
      <w:r w:rsidRPr="00C81072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C81072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C81072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nebo podat návrh na ukončení smlouvy.</w:t>
      </w:r>
    </w:p>
    <w:p w14:paraId="1BF2620A" w14:textId="77777777" w:rsidR="008F0B23" w:rsidRPr="00C81072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Arial Unicode MS"/>
          <w:lang w:eastAsia="cs-CZ"/>
        </w:rPr>
      </w:pPr>
      <w:r w:rsidRPr="00B80343">
        <w:rPr>
          <w:rFonts w:eastAsia="Times New Roman"/>
          <w:lang w:eastAsia="cs-CZ"/>
        </w:rPr>
        <w:t>Konec varianty – Příjemce je obec</w:t>
      </w:r>
    </w:p>
    <w:p w14:paraId="53522854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1E1FA61" w14:textId="77777777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 Příjemce je fyzická osoba nepodnikající</w:t>
      </w:r>
    </w:p>
    <w:p w14:paraId="254F293E" w14:textId="085CF12C" w:rsidR="008F0B23" w:rsidRPr="00C81072" w:rsidRDefault="008F0B23" w:rsidP="003D6BBB">
      <w:pPr>
        <w:numPr>
          <w:ilvl w:val="0"/>
          <w:numId w:val="18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zejména povinen oznámit poskytovateli do </w:t>
      </w:r>
      <w:r w:rsidRPr="00B93039">
        <w:rPr>
          <w:rFonts w:eastAsia="Arial Unicode MS"/>
          <w:color w:val="0D0D0D" w:themeColor="text1" w:themeTint="F2"/>
          <w:lang w:eastAsia="cs-CZ"/>
        </w:rPr>
        <w:t xml:space="preserve">10 pracovních </w:t>
      </w:r>
      <w:r w:rsidRPr="00B93039">
        <w:rPr>
          <w:rFonts w:eastAsia="Arial Unicode MS"/>
          <w:lang w:eastAsia="cs-CZ"/>
        </w:rPr>
        <w:t>dnů ode dne, kdy došlo k zahájení insolvenčního řízení, nebo ke změně vlastnického</w:t>
      </w:r>
      <w:r w:rsidRPr="00C81072">
        <w:rPr>
          <w:rFonts w:eastAsia="Arial Unicode MS"/>
          <w:lang w:eastAsia="cs-CZ"/>
        </w:rPr>
        <w:t xml:space="preserve"> vztahu příjemce k</w:t>
      </w:r>
      <w:r w:rsidR="00031E45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věci, na</w:t>
      </w:r>
      <w:r w:rsidR="008C68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niž</w:t>
      </w:r>
      <w:r w:rsidR="008C68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se</w:t>
      </w:r>
      <w:r w:rsidR="008C68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dotace </w:t>
      </w:r>
      <w:r w:rsidR="000F73AF" w:rsidRPr="00C81072">
        <w:rPr>
          <w:rFonts w:eastAsia="Arial Unicode MS"/>
          <w:lang w:eastAsia="cs-CZ"/>
        </w:rPr>
        <w:t>poskytuje</w:t>
      </w:r>
      <w:r w:rsidRPr="00C81072">
        <w:rPr>
          <w:rFonts w:eastAsia="Arial Unicode MS"/>
          <w:lang w:eastAsia="cs-CZ"/>
        </w:rPr>
        <w:t xml:space="preserve"> apod.</w:t>
      </w:r>
    </w:p>
    <w:p w14:paraId="68EDE65E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9ABA2DB" w14:textId="6EEDCC51" w:rsidR="008F0B23" w:rsidRPr="00C81072" w:rsidRDefault="008F0B23" w:rsidP="003D6BBB">
      <w:pPr>
        <w:numPr>
          <w:ilvl w:val="0"/>
          <w:numId w:val="1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 případě zahájení insolvenčního řízení nebo v případě změny vlastnického vztahu příjemce k věci, na níž se dotace poskytuje, je příjemce je povinen podat návrh na ukončení smlouvy do</w:t>
      </w:r>
      <w:r w:rsidR="008C6878" w:rsidRPr="00C81072">
        <w:rPr>
          <w:rFonts w:eastAsia="Arial Unicode MS"/>
          <w:lang w:eastAsia="cs-CZ"/>
        </w:rPr>
        <w:t> </w:t>
      </w:r>
      <w:r w:rsidRPr="00B93039">
        <w:rPr>
          <w:rFonts w:eastAsia="Arial Unicode MS"/>
          <w:color w:val="0D0D0D" w:themeColor="text1" w:themeTint="F2"/>
          <w:lang w:eastAsia="cs-CZ"/>
        </w:rPr>
        <w:t>10</w:t>
      </w:r>
      <w:r w:rsidR="008C6878" w:rsidRPr="00B93039">
        <w:rPr>
          <w:rFonts w:eastAsia="Arial Unicode MS"/>
          <w:color w:val="0D0D0D" w:themeColor="text1" w:themeTint="F2"/>
          <w:lang w:eastAsia="cs-CZ"/>
        </w:rPr>
        <w:t> </w:t>
      </w:r>
      <w:r w:rsidRPr="00B93039">
        <w:rPr>
          <w:rFonts w:eastAsia="Arial Unicode MS"/>
          <w:color w:val="0D0D0D" w:themeColor="text1" w:themeTint="F2"/>
          <w:lang w:eastAsia="cs-CZ"/>
        </w:rPr>
        <w:t>pracovních dnů, kdy došlo k zahájení insolvenčního řízení nebo změna vlastnického vztahu k věci, na níže se dotace poskytuje. Příjemce provede finanční vypořádání poskytnuté dotace, a</w:t>
      </w:r>
      <w:r w:rsidR="00A22E47" w:rsidRPr="00B93039">
        <w:rPr>
          <w:rFonts w:eastAsia="Arial Unicode MS"/>
          <w:color w:val="0D0D0D" w:themeColor="text1" w:themeTint="F2"/>
          <w:lang w:eastAsia="cs-CZ"/>
        </w:rPr>
        <w:t> </w:t>
      </w:r>
      <w:r w:rsidRPr="00B93039">
        <w:rPr>
          <w:rFonts w:eastAsia="Arial Unicode MS"/>
          <w:color w:val="0D0D0D" w:themeColor="text1" w:themeTint="F2"/>
          <w:lang w:eastAsia="cs-CZ"/>
        </w:rPr>
        <w:t>to</w:t>
      </w:r>
      <w:r w:rsidR="00A22E47" w:rsidRPr="00B93039">
        <w:rPr>
          <w:rFonts w:eastAsia="Arial Unicode MS"/>
          <w:color w:val="0D0D0D" w:themeColor="text1" w:themeTint="F2"/>
          <w:lang w:eastAsia="cs-CZ"/>
        </w:rPr>
        <w:t> </w:t>
      </w:r>
      <w:r w:rsidRPr="00B93039">
        <w:rPr>
          <w:rFonts w:eastAsia="Arial Unicode MS"/>
          <w:color w:val="0D0D0D" w:themeColor="text1" w:themeTint="F2"/>
          <w:lang w:eastAsia="cs-CZ"/>
        </w:rPr>
        <w:t>ke dni zahájení insolvenčního řízení nebo změně vlastnického vztahu k věci, na niž se dotace poskytuje</w:t>
      </w:r>
      <w:r w:rsidR="00F858B5" w:rsidRPr="00B93039">
        <w:rPr>
          <w:rFonts w:eastAsia="Arial Unicode MS"/>
          <w:color w:val="0D0D0D" w:themeColor="text1" w:themeTint="F2"/>
          <w:lang w:eastAsia="cs-CZ"/>
        </w:rPr>
        <w:t xml:space="preserve"> apod</w:t>
      </w:r>
      <w:r w:rsidRPr="00B93039">
        <w:rPr>
          <w:rFonts w:eastAsia="Arial Unicode MS"/>
          <w:color w:val="0D0D0D" w:themeColor="text1" w:themeTint="F2"/>
          <w:lang w:eastAsia="cs-CZ"/>
        </w:rPr>
        <w:t>.</w:t>
      </w:r>
    </w:p>
    <w:p w14:paraId="189364F5" w14:textId="77777777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Příjemce je fyzická osoba nepodnikající</w:t>
      </w:r>
    </w:p>
    <w:p w14:paraId="6994C3B9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Článek V</w:t>
      </w:r>
      <w:r w:rsidR="002C3670" w:rsidRPr="00C81072">
        <w:rPr>
          <w:rFonts w:eastAsia="Arial Unicode MS"/>
          <w:b/>
          <w:bCs/>
          <w:lang w:eastAsia="cs-CZ"/>
        </w:rPr>
        <w:t>II</w:t>
      </w:r>
      <w:r w:rsidRPr="00C81072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Kontrolní ustanovení</w:t>
      </w:r>
    </w:p>
    <w:p w14:paraId="4523FA32" w14:textId="7E7C4636" w:rsidR="008F0B23" w:rsidRPr="00C81072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t xml:space="preserve">Poskytovatel je </w:t>
      </w:r>
      <w:r w:rsidR="008F0B23" w:rsidRPr="00C81072">
        <w:t>v souladu se zákonem č.</w:t>
      </w:r>
      <w:r w:rsidRPr="00C81072">
        <w:t> </w:t>
      </w:r>
      <w:r w:rsidR="008F0B23" w:rsidRPr="00C81072">
        <w:t>320/2001 Sb., o finanční kontrole ve veřejné správě a</w:t>
      </w:r>
      <w:r w:rsidR="008721B5" w:rsidRPr="00C81072">
        <w:t> </w:t>
      </w:r>
      <w:r w:rsidR="008F0B23" w:rsidRPr="00C81072">
        <w:t>o</w:t>
      </w:r>
      <w:r w:rsidR="008721B5" w:rsidRPr="00C81072">
        <w:t> </w:t>
      </w:r>
      <w:r w:rsidR="008F0B23" w:rsidRPr="00C81072">
        <w:t>změně některých zákonů (zákon o</w:t>
      </w:r>
      <w:r w:rsidRPr="00C81072">
        <w:t> </w:t>
      </w:r>
      <w:r w:rsidR="008F0B23" w:rsidRPr="00C81072">
        <w:t>finanční kontrole)</w:t>
      </w:r>
      <w:r w:rsidR="008A238D">
        <w:t>,</w:t>
      </w:r>
      <w:r w:rsidR="008F0B23" w:rsidRPr="00C81072">
        <w:t xml:space="preserve"> ve znění pozdějších předpisů</w:t>
      </w:r>
      <w:r w:rsidR="008F0B23" w:rsidRPr="00C81072">
        <w:rPr>
          <w:bCs/>
        </w:rPr>
        <w:t xml:space="preserve"> </w:t>
      </w:r>
      <w:r w:rsidRPr="00C81072">
        <w:rPr>
          <w:bCs/>
        </w:rPr>
        <w:t xml:space="preserve">a </w:t>
      </w:r>
      <w:r w:rsidR="008F0B23" w:rsidRPr="00C81072">
        <w:rPr>
          <w:bCs/>
        </w:rPr>
        <w:t>v souladu se zákonem č. 255/2012 Sb., o</w:t>
      </w:r>
      <w:r w:rsidRPr="00C81072">
        <w:rPr>
          <w:bCs/>
        </w:rPr>
        <w:t> </w:t>
      </w:r>
      <w:r w:rsidR="008F0B23" w:rsidRPr="00C81072">
        <w:rPr>
          <w:bCs/>
        </w:rPr>
        <w:t>kontrole (kontrolní řád)</w:t>
      </w:r>
      <w:r w:rsidR="008A238D">
        <w:rPr>
          <w:bCs/>
        </w:rPr>
        <w:t>,</w:t>
      </w:r>
      <w:r w:rsidR="008F0B23" w:rsidRPr="00C81072">
        <w:rPr>
          <w:bCs/>
        </w:rPr>
        <w:t xml:space="preserve"> ve znění pozdějších předpisů a dalšími platnými právními předpisy</w:t>
      </w:r>
      <w:r w:rsidR="008F0B23" w:rsidRPr="00C81072">
        <w:t xml:space="preserve"> kontrolovat dodržení podmínek, za nichž byla dotace poskytnuta</w:t>
      </w:r>
      <w:r w:rsidR="008F0B23" w:rsidRPr="00C81072">
        <w:rPr>
          <w:strike/>
        </w:rPr>
        <w:t xml:space="preserve"> </w:t>
      </w:r>
      <w:r w:rsidR="008F0B23" w:rsidRPr="00C81072">
        <w:t>a</w:t>
      </w:r>
      <w:r w:rsidR="00F73D78" w:rsidRPr="00C81072">
        <w:t> </w:t>
      </w:r>
      <w:r w:rsidR="008F0B23" w:rsidRPr="00C81072">
        <w:t>příjemce je povinen tuto kontrolu strpět</w:t>
      </w:r>
      <w:r w:rsidR="008F0B23" w:rsidRPr="00C81072">
        <w:rPr>
          <w:rFonts w:eastAsia="Times New Roman"/>
          <w:lang w:eastAsia="cs-CZ"/>
        </w:rPr>
        <w:t>.</w:t>
      </w:r>
    </w:p>
    <w:p w14:paraId="104231F3" w14:textId="77777777" w:rsidR="008F0B23" w:rsidRPr="00C81072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Článek V</w:t>
      </w:r>
      <w:r w:rsidR="002C3670" w:rsidRPr="00C81072">
        <w:rPr>
          <w:rFonts w:eastAsia="Times New Roman"/>
          <w:b/>
          <w:lang w:eastAsia="cs-CZ"/>
        </w:rPr>
        <w:t>II</w:t>
      </w:r>
      <w:r w:rsidRPr="00C81072">
        <w:rPr>
          <w:rFonts w:eastAsia="Times New Roman"/>
          <w:b/>
          <w:lang w:eastAsia="cs-CZ"/>
        </w:rPr>
        <w:t>I.</w:t>
      </w:r>
    </w:p>
    <w:p w14:paraId="5829DC5C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Důsledky porušení povinností příjemce</w:t>
      </w:r>
    </w:p>
    <w:p w14:paraId="58F79F5F" w14:textId="4175427B" w:rsidR="008F0B23" w:rsidRPr="0078349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8349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783492">
        <w:rPr>
          <w:rFonts w:eastAsia="Times New Roman"/>
          <w:bCs/>
          <w:lang w:eastAsia="cs-CZ"/>
        </w:rPr>
        <w:t>č</w:t>
      </w:r>
      <w:r w:rsidRPr="00783492">
        <w:rPr>
          <w:rFonts w:eastAsia="Times New Roman"/>
          <w:bCs/>
          <w:lang w:eastAsia="cs-CZ"/>
        </w:rPr>
        <w:t>l. IV.</w:t>
      </w:r>
      <w:r w:rsidR="00D80E8F" w:rsidRPr="00783492">
        <w:rPr>
          <w:rFonts w:eastAsia="Times New Roman"/>
          <w:bCs/>
          <w:lang w:eastAsia="cs-CZ"/>
        </w:rPr>
        <w:t xml:space="preserve"> odst. 1</w:t>
      </w:r>
      <w:r w:rsidR="0029215C" w:rsidRPr="00783492">
        <w:rPr>
          <w:rFonts w:eastAsia="Times New Roman"/>
          <w:bCs/>
          <w:lang w:eastAsia="cs-CZ"/>
        </w:rPr>
        <w:t xml:space="preserve">, </w:t>
      </w:r>
      <w:r w:rsidR="00031E45" w:rsidRPr="00783492">
        <w:rPr>
          <w:rFonts w:eastAsia="Times New Roman"/>
          <w:bCs/>
          <w:lang w:eastAsia="cs-CZ"/>
        </w:rPr>
        <w:br/>
      </w:r>
      <w:r w:rsidR="0029215C" w:rsidRPr="00783492">
        <w:rPr>
          <w:rFonts w:eastAsia="Times New Roman"/>
          <w:bCs/>
          <w:lang w:eastAsia="cs-CZ"/>
        </w:rPr>
        <w:t>čl. V</w:t>
      </w:r>
      <w:r w:rsidR="00D80E8F" w:rsidRPr="00783492">
        <w:rPr>
          <w:rFonts w:eastAsia="Times New Roman"/>
          <w:bCs/>
          <w:lang w:eastAsia="cs-CZ"/>
        </w:rPr>
        <w:t xml:space="preserve">. odst. </w:t>
      </w:r>
      <w:r w:rsidR="00664E7F" w:rsidRPr="00783492">
        <w:rPr>
          <w:rFonts w:eastAsia="Times New Roman"/>
          <w:bCs/>
          <w:lang w:eastAsia="cs-CZ"/>
        </w:rPr>
        <w:t>5</w:t>
      </w:r>
      <w:r w:rsidR="003733B0" w:rsidRPr="00783492">
        <w:rPr>
          <w:rFonts w:eastAsia="Times New Roman"/>
          <w:bCs/>
          <w:lang w:eastAsia="cs-CZ"/>
        </w:rPr>
        <w:t xml:space="preserve">, </w:t>
      </w:r>
      <w:r w:rsidR="00783492" w:rsidRPr="00783492">
        <w:rPr>
          <w:rFonts w:eastAsia="Times New Roman"/>
          <w:bCs/>
          <w:lang w:eastAsia="cs-CZ"/>
        </w:rPr>
        <w:t xml:space="preserve">6, 7, </w:t>
      </w:r>
      <w:r w:rsidR="0029215C" w:rsidRPr="00783492">
        <w:rPr>
          <w:rFonts w:eastAsia="Times New Roman"/>
          <w:bCs/>
          <w:lang w:eastAsia="cs-CZ"/>
        </w:rPr>
        <w:t>čl. VI</w:t>
      </w:r>
      <w:r w:rsidR="00B766F2" w:rsidRPr="00783492">
        <w:rPr>
          <w:rFonts w:eastAsia="Times New Roman"/>
          <w:bCs/>
          <w:lang w:eastAsia="cs-CZ"/>
        </w:rPr>
        <w:t>.</w:t>
      </w:r>
      <w:r w:rsidR="00D80E8F" w:rsidRPr="00783492">
        <w:rPr>
          <w:rFonts w:eastAsia="Times New Roman"/>
          <w:bCs/>
          <w:lang w:eastAsia="cs-CZ"/>
        </w:rPr>
        <w:t xml:space="preserve"> odst. </w:t>
      </w:r>
      <w:r w:rsidR="00783492" w:rsidRPr="00783492">
        <w:rPr>
          <w:rFonts w:eastAsia="Times New Roman"/>
          <w:bCs/>
          <w:lang w:eastAsia="cs-CZ"/>
        </w:rPr>
        <w:t>1</w:t>
      </w:r>
      <w:r w:rsidR="00D80E8F" w:rsidRPr="00783492">
        <w:rPr>
          <w:rFonts w:eastAsia="Times New Roman"/>
          <w:bCs/>
          <w:lang w:eastAsia="cs-CZ"/>
        </w:rPr>
        <w:t>,</w:t>
      </w:r>
      <w:r w:rsidR="00783492" w:rsidRPr="00783492">
        <w:rPr>
          <w:rFonts w:eastAsia="Times New Roman"/>
          <w:bCs/>
          <w:lang w:eastAsia="cs-CZ"/>
        </w:rPr>
        <w:t xml:space="preserve"> 2,</w:t>
      </w:r>
      <w:r w:rsidR="00D80E8F" w:rsidRPr="00783492">
        <w:rPr>
          <w:rFonts w:eastAsia="Times New Roman"/>
          <w:bCs/>
          <w:lang w:eastAsia="cs-CZ"/>
        </w:rPr>
        <w:t xml:space="preserve"> </w:t>
      </w:r>
      <w:r w:rsidR="00783492" w:rsidRPr="00783492">
        <w:rPr>
          <w:rFonts w:eastAsia="Times New Roman"/>
          <w:bCs/>
          <w:lang w:eastAsia="cs-CZ"/>
        </w:rPr>
        <w:t>3</w:t>
      </w:r>
      <w:r w:rsidRPr="00783492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783492">
        <w:rPr>
          <w:rFonts w:eastAsia="Times New Roman"/>
          <w:bCs/>
          <w:lang w:eastAsia="cs-CZ"/>
        </w:rPr>
        <w:t> </w:t>
      </w:r>
      <w:r w:rsidRPr="0078349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783492">
        <w:rPr>
          <w:rFonts w:eastAsia="Times New Roman"/>
          <w:bCs/>
          <w:lang w:eastAsia="cs-CZ"/>
        </w:rPr>
        <w:t> </w:t>
      </w:r>
      <w:r w:rsidRPr="0078349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93039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highlight w:val="yellow"/>
          <w:lang w:eastAsia="cs-CZ"/>
        </w:rPr>
      </w:pPr>
    </w:p>
    <w:p w14:paraId="44186DF9" w14:textId="0991639C" w:rsidR="008F0B23" w:rsidRPr="0078349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8349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783492">
        <w:rPr>
          <w:rFonts w:eastAsia="Times New Roman"/>
          <w:bCs/>
          <w:lang w:eastAsia="cs-CZ"/>
        </w:rPr>
        <w:t>I</w:t>
      </w:r>
      <w:r w:rsidRPr="00783492">
        <w:rPr>
          <w:rFonts w:eastAsia="Times New Roman"/>
          <w:bCs/>
          <w:lang w:eastAsia="cs-CZ"/>
        </w:rPr>
        <w:t xml:space="preserve">V. odst. </w:t>
      </w:r>
      <w:r w:rsidR="0029215C" w:rsidRPr="00783492">
        <w:rPr>
          <w:rFonts w:eastAsia="Times New Roman"/>
          <w:bCs/>
          <w:lang w:eastAsia="cs-CZ"/>
        </w:rPr>
        <w:t>2</w:t>
      </w:r>
      <w:r w:rsidR="00783492" w:rsidRPr="00783492">
        <w:rPr>
          <w:rFonts w:eastAsia="Times New Roman"/>
          <w:bCs/>
          <w:lang w:eastAsia="cs-CZ"/>
        </w:rPr>
        <w:t>, 3</w:t>
      </w:r>
      <w:r w:rsidRPr="00783492">
        <w:rPr>
          <w:rFonts w:eastAsia="Times New Roman"/>
          <w:bCs/>
          <w:lang w:eastAsia="cs-CZ"/>
        </w:rPr>
        <w:t>,</w:t>
      </w:r>
      <w:r w:rsidR="0029215C" w:rsidRPr="00783492">
        <w:rPr>
          <w:rFonts w:eastAsia="Times New Roman"/>
          <w:bCs/>
          <w:lang w:eastAsia="cs-CZ"/>
        </w:rPr>
        <w:t xml:space="preserve"> v čl. V</w:t>
      </w:r>
      <w:r w:rsidR="00D80E8F" w:rsidRPr="00783492">
        <w:rPr>
          <w:rFonts w:eastAsia="Times New Roman"/>
          <w:bCs/>
          <w:lang w:eastAsia="cs-CZ"/>
        </w:rPr>
        <w:t>.</w:t>
      </w:r>
      <w:r w:rsidR="0029215C" w:rsidRPr="00783492">
        <w:rPr>
          <w:rFonts w:eastAsia="Times New Roman"/>
          <w:bCs/>
          <w:lang w:eastAsia="cs-CZ"/>
        </w:rPr>
        <w:t> odst. 1,</w:t>
      </w:r>
      <w:r w:rsidRPr="00783492">
        <w:rPr>
          <w:rFonts w:eastAsia="Times New Roman"/>
          <w:bCs/>
          <w:lang w:eastAsia="cs-CZ"/>
        </w:rPr>
        <w:t xml:space="preserve"> 2,</w:t>
      </w:r>
      <w:r w:rsidR="0029215C" w:rsidRPr="00783492">
        <w:rPr>
          <w:rFonts w:eastAsia="Times New Roman"/>
          <w:bCs/>
          <w:lang w:eastAsia="cs-CZ"/>
        </w:rPr>
        <w:t xml:space="preserve"> 3</w:t>
      </w:r>
      <w:r w:rsidRPr="00783492">
        <w:rPr>
          <w:rFonts w:eastAsia="Times New Roman"/>
          <w:bCs/>
          <w:lang w:eastAsia="cs-CZ"/>
        </w:rPr>
        <w:t xml:space="preserve">, </w:t>
      </w:r>
      <w:r w:rsidR="00184E2C" w:rsidRPr="00783492">
        <w:rPr>
          <w:rFonts w:eastAsia="Times New Roman"/>
          <w:bCs/>
          <w:lang w:eastAsia="cs-CZ"/>
        </w:rPr>
        <w:t xml:space="preserve"> </w:t>
      </w:r>
      <w:r w:rsidR="00664E7F" w:rsidRPr="00783492">
        <w:rPr>
          <w:rFonts w:eastAsia="Times New Roman"/>
          <w:bCs/>
          <w:lang w:eastAsia="cs-CZ"/>
        </w:rPr>
        <w:t xml:space="preserve"> </w:t>
      </w:r>
      <w:r w:rsidRPr="0078349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783492">
        <w:rPr>
          <w:rFonts w:eastAsia="Times New Roman"/>
          <w:bCs/>
          <w:lang w:eastAsia="cs-CZ"/>
        </w:rPr>
        <w:t>ě</w:t>
      </w:r>
      <w:r w:rsidRPr="00783492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783492">
        <w:rPr>
          <w:rFonts w:eastAsia="Times New Roman"/>
          <w:bCs/>
          <w:lang w:eastAsia="cs-CZ"/>
        </w:rPr>
        <w:t> </w:t>
      </w:r>
      <w:r w:rsidRPr="0078349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783492">
        <w:rPr>
          <w:rFonts w:eastAsia="Times New Roman"/>
          <w:bCs/>
          <w:lang w:eastAsia="cs-CZ"/>
        </w:rPr>
        <w:t> </w:t>
      </w:r>
      <w:r w:rsidRPr="00783492">
        <w:rPr>
          <w:rFonts w:eastAsia="Times New Roman"/>
          <w:bCs/>
          <w:lang w:eastAsia="cs-CZ"/>
        </w:rPr>
        <w:t>rozpočtu poskytovatele.</w:t>
      </w:r>
    </w:p>
    <w:p w14:paraId="382CFB11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EABA926" w14:textId="258686B4" w:rsidR="008F0B23" w:rsidRPr="00783492" w:rsidRDefault="008F0B23" w:rsidP="00783492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C81072">
        <w:rPr>
          <w:rFonts w:eastAsia="Times New Roman"/>
          <w:bCs/>
          <w:lang w:eastAsia="cs-CZ"/>
        </w:rPr>
        <w:t>, ze kterého dotaci obdržel</w:t>
      </w:r>
      <w:r w:rsidRPr="00C81072">
        <w:rPr>
          <w:rFonts w:eastAsia="Times New Roman"/>
          <w:bCs/>
          <w:lang w:eastAsia="cs-CZ"/>
        </w:rPr>
        <w:t xml:space="preserve"> </w:t>
      </w:r>
      <w:r w:rsidRPr="00C81072">
        <w:rPr>
          <w:rFonts w:eastAsia="Times New Roman"/>
          <w:bCs/>
          <w:strike/>
          <w:lang w:eastAsia="cs-CZ"/>
        </w:rPr>
        <w:t>a</w:t>
      </w:r>
      <w:r w:rsidRPr="00C81072">
        <w:rPr>
          <w:rFonts w:eastAsia="Times New Roman"/>
          <w:bCs/>
          <w:lang w:eastAsia="cs-CZ"/>
        </w:rPr>
        <w:t xml:space="preserve"> opatří je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variabilním symbolem</w:t>
      </w:r>
      <w:r w:rsidR="00401FF7" w:rsidRPr="00C81072">
        <w:rPr>
          <w:rFonts w:eastAsia="Times New Roman"/>
          <w:bCs/>
          <w:lang w:eastAsia="cs-CZ"/>
        </w:rPr>
        <w:t xml:space="preserve"> </w:t>
      </w:r>
      <w:r w:rsidR="00401FF7" w:rsidRPr="00C81072">
        <w:rPr>
          <w:rFonts w:eastAsia="Arial Unicode MS"/>
          <w:lang w:eastAsia="cs-CZ"/>
        </w:rPr>
        <w:t>uvedeným v čl. II</w:t>
      </w:r>
      <w:r w:rsidR="00184E2C" w:rsidRPr="00C81072">
        <w:rPr>
          <w:rFonts w:eastAsia="Arial Unicode MS"/>
          <w:lang w:eastAsia="cs-CZ"/>
        </w:rPr>
        <w:t>.</w:t>
      </w:r>
      <w:r w:rsidR="00401FF7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Times New Roman"/>
          <w:bCs/>
          <w:lang w:eastAsia="cs-CZ"/>
        </w:rPr>
        <w:t xml:space="preserve"> 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jeho účet.</w:t>
      </w:r>
    </w:p>
    <w:p w14:paraId="2A850480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Čl. I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C81072">
        <w:rPr>
          <w:rFonts w:eastAsia="Times New Roman"/>
          <w:lang w:eastAsia="cs-CZ"/>
        </w:rPr>
        <w:t>z důvodu, že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tato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smlouva byla uzavřena na základě nepravdivých údajů</w:t>
      </w:r>
      <w:r w:rsidRPr="00C81072">
        <w:rPr>
          <w:rFonts w:eastAsia="Times New Roman"/>
          <w:lang w:eastAsia="cs-CZ"/>
        </w:rPr>
        <w:t>. Výpovědní lhůta činí 1 měsíc a</w:t>
      </w:r>
      <w:r w:rsidR="00C8481B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 xml:space="preserve">začíná běžet 1. dnem následujícím po dni doručení výpovědi druhé smluvní straně. V případě pochybností se má za to, </w:t>
      </w:r>
      <w:r w:rsidRPr="00C81072">
        <w:rPr>
          <w:rFonts w:eastAsia="Times New Roman"/>
          <w:lang w:eastAsia="cs-CZ"/>
        </w:rPr>
        <w:lastRenderedPageBreak/>
        <w:t>že výpověď byla doručena 5. pracovním dnem od jejího odeslání. Ve</w:t>
      </w:r>
      <w:r w:rsidR="00CF660D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6B5C023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 xml:space="preserve">Článek 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Veřejná podpora</w:t>
      </w:r>
    </w:p>
    <w:p w14:paraId="0EB5BDD9" w14:textId="33BD595E" w:rsidR="00664E7F" w:rsidRPr="00C81072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Podpora poskytnutá dle smlouvy byla smluvními stranami vyhodnocena jako opatření </w:t>
      </w:r>
      <w:r w:rsidRPr="00B93039">
        <w:rPr>
          <w:rFonts w:eastAsia="Times New Roman"/>
          <w:color w:val="0D0D0D" w:themeColor="text1" w:themeTint="F2"/>
          <w:lang w:eastAsia="cs-CZ"/>
        </w:rPr>
        <w:t>nezakládající veřejnou podporu podle čl</w:t>
      </w:r>
      <w:r w:rsidR="003829B7" w:rsidRPr="00B93039">
        <w:rPr>
          <w:rFonts w:eastAsia="Times New Roman"/>
          <w:color w:val="0D0D0D" w:themeColor="text1" w:themeTint="F2"/>
          <w:lang w:eastAsia="cs-CZ"/>
        </w:rPr>
        <w:t>ánku</w:t>
      </w:r>
      <w:r w:rsidRPr="00B93039">
        <w:rPr>
          <w:rFonts w:eastAsia="Times New Roman"/>
          <w:color w:val="0D0D0D" w:themeColor="text1" w:themeTint="F2"/>
          <w:lang w:eastAsia="cs-CZ"/>
        </w:rPr>
        <w:t xml:space="preserve"> 107 odst. 1 Smlouvy o fungování </w:t>
      </w:r>
      <w:r w:rsidR="00634CE5" w:rsidRPr="00B93039">
        <w:rPr>
          <w:rFonts w:eastAsia="Times New Roman"/>
          <w:color w:val="0D0D0D" w:themeColor="text1" w:themeTint="F2"/>
          <w:lang w:eastAsia="cs-CZ"/>
        </w:rPr>
        <w:t xml:space="preserve">Evropské </w:t>
      </w:r>
      <w:r w:rsidRPr="00B93039">
        <w:rPr>
          <w:rFonts w:eastAsia="Times New Roman"/>
          <w:color w:val="0D0D0D" w:themeColor="text1" w:themeTint="F2"/>
          <w:lang w:eastAsia="cs-CZ"/>
        </w:rPr>
        <w:t>unie (dříve čl</w:t>
      </w:r>
      <w:r w:rsidR="003829B7" w:rsidRPr="00B93039">
        <w:rPr>
          <w:rFonts w:eastAsia="Times New Roman"/>
          <w:color w:val="0D0D0D" w:themeColor="text1" w:themeTint="F2"/>
          <w:lang w:eastAsia="cs-CZ"/>
        </w:rPr>
        <w:t>ánek</w:t>
      </w:r>
      <w:r w:rsidR="003B6DE9" w:rsidRPr="00B93039">
        <w:rPr>
          <w:rFonts w:eastAsia="Times New Roman"/>
          <w:color w:val="0D0D0D" w:themeColor="text1" w:themeTint="F2"/>
          <w:lang w:eastAsia="cs-CZ"/>
        </w:rPr>
        <w:t> </w:t>
      </w:r>
      <w:r w:rsidRPr="00B93039">
        <w:rPr>
          <w:rFonts w:eastAsia="Times New Roman"/>
          <w:color w:val="0D0D0D" w:themeColor="text1" w:themeTint="F2"/>
          <w:lang w:eastAsia="cs-CZ"/>
        </w:rPr>
        <w:t>87 odst. 1 Smlouvy o založení Evropského společenství</w:t>
      </w:r>
      <w:r w:rsidR="00A77221" w:rsidRPr="00B93039">
        <w:rPr>
          <w:rFonts w:eastAsia="Times New Roman"/>
          <w:color w:val="0D0D0D" w:themeColor="text1" w:themeTint="F2"/>
          <w:lang w:eastAsia="cs-CZ"/>
        </w:rPr>
        <w:t>)</w:t>
      </w:r>
      <w:r w:rsidRPr="00B93039">
        <w:rPr>
          <w:rFonts w:eastAsia="Times New Roman"/>
          <w:color w:val="0D0D0D" w:themeColor="text1" w:themeTint="F2"/>
          <w:lang w:eastAsia="cs-CZ"/>
        </w:rPr>
        <w:t>, když však příjemce výslovně bere na vědomí, že kompetentním orgánem k posouzení slučitelnosti poskytnuté podpory se</w:t>
      </w:r>
      <w:r w:rsidR="00117A22" w:rsidRPr="00B93039">
        <w:rPr>
          <w:rFonts w:eastAsia="Times New Roman"/>
          <w:color w:val="0D0D0D" w:themeColor="text1" w:themeTint="F2"/>
          <w:lang w:eastAsia="cs-CZ"/>
        </w:rPr>
        <w:t> </w:t>
      </w:r>
      <w:r w:rsidRPr="00B93039">
        <w:rPr>
          <w:rFonts w:eastAsia="Times New Roman"/>
          <w:color w:val="0D0D0D" w:themeColor="text1" w:themeTint="F2"/>
          <w:lang w:eastAsia="cs-CZ"/>
        </w:rPr>
        <w:t xml:space="preserve">společným trhem v případě, že by se jednalo o veřejnou podporu, je toliko Komise (ES). Komise (ES) je oprávněna uložit příjemci podpory navrácení veřejné podpory, spolu </w:t>
      </w:r>
      <w:r w:rsidRPr="00C81072">
        <w:rPr>
          <w:rFonts w:eastAsia="Times New Roman"/>
          <w:lang w:eastAsia="cs-CZ"/>
        </w:rPr>
        <w:t>s příslušným úrokem. Příjemce podpory podpisem této smlouvy stvrzuje, že byl s touto skutečností seznámen.</w:t>
      </w:r>
    </w:p>
    <w:p w14:paraId="6D40F28A" w14:textId="77777777" w:rsidR="00664E7F" w:rsidRPr="00C81072" w:rsidRDefault="00664E7F" w:rsidP="00664E7F">
      <w:pPr>
        <w:spacing w:after="0" w:line="240" w:lineRule="auto"/>
        <w:ind w:left="426" w:hanging="426"/>
      </w:pPr>
    </w:p>
    <w:p w14:paraId="60EC08AD" w14:textId="45E21E6B" w:rsidR="008F0B23" w:rsidRPr="00C81072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přímo aplikovatelného právního předpisu</w:t>
      </w:r>
      <w:r w:rsidR="000C76F4" w:rsidRPr="00C81072">
        <w:rPr>
          <w:rFonts w:eastAsia="Times New Roman"/>
          <w:lang w:eastAsia="cs-CZ"/>
        </w:rPr>
        <w:t>1</w:t>
      </w:r>
      <w:r w:rsidRPr="00C81072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B80343" w:rsidRDefault="008F0B23" w:rsidP="000717F9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8570A6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X</w:t>
      </w:r>
      <w:r w:rsidR="002C3670" w:rsidRPr="00C81072">
        <w:rPr>
          <w:rFonts w:eastAsia="Times New Roman"/>
          <w:b/>
          <w:bCs/>
          <w:lang w:eastAsia="cs-CZ"/>
        </w:rPr>
        <w:t>I</w:t>
      </w:r>
      <w:r w:rsidRPr="00C81072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C81072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Příjemce je povinen bez zbytečného </w:t>
      </w:r>
      <w:r w:rsidR="00BD446B" w:rsidRPr="00C81072">
        <w:rPr>
          <w:rFonts w:eastAsia="Times New Roman"/>
          <w:lang w:eastAsia="cs-CZ"/>
        </w:rPr>
        <w:t>odkladu</w:t>
      </w:r>
      <w:r w:rsidRPr="00C81072">
        <w:rPr>
          <w:rFonts w:eastAsia="Times New Roman"/>
          <w:lang w:eastAsia="cs-CZ"/>
        </w:rPr>
        <w:t xml:space="preserve"> písemně informovat </w:t>
      </w: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5E77A47A" w:rsidR="008F0B23" w:rsidRPr="00C81072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C81072">
        <w:rPr>
          <w:rFonts w:eastAsia="Times New Roman"/>
          <w:lang w:eastAsia="cs-CZ"/>
        </w:rPr>
        <w:t>dle smlouvy</w:t>
      </w:r>
      <w:r w:rsidRPr="00C81072">
        <w:rPr>
          <w:rFonts w:eastAsia="Times New Roman"/>
          <w:lang w:eastAsia="cs-CZ"/>
        </w:rPr>
        <w:t xml:space="preserve"> příslušnými ustanoveními zákonů č. 500/2004 Sb., správní řád</w:t>
      </w:r>
      <w:r w:rsidR="008A238D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a č. 89/2012 Sb., občanský zákoník</w:t>
      </w:r>
      <w:r w:rsidR="008A238D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B5065A0" w14:textId="7613A87F" w:rsidR="00EF57A1" w:rsidRPr="00B80343" w:rsidRDefault="00EF57A1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93039">
        <w:rPr>
          <w:rFonts w:eastAsia="Times New Roman"/>
          <w:lang w:eastAsia="cs-CZ"/>
        </w:rPr>
        <w:t>Varianta 1 – Listinná smlouva</w:t>
      </w:r>
    </w:p>
    <w:p w14:paraId="76FFDE12" w14:textId="6C9D897C" w:rsidR="008F0B23" w:rsidRPr="00B80343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852" w:hanging="426"/>
        <w:rPr>
          <w:rFonts w:eastAsia="Times New Roman"/>
          <w:lang w:eastAsia="cs-CZ"/>
        </w:rPr>
      </w:pPr>
      <w:r w:rsidRPr="00B93039">
        <w:rPr>
          <w:rFonts w:eastAsia="Times New Roman"/>
          <w:lang w:eastAsia="cs-CZ"/>
        </w:rPr>
        <w:t>Sub</w:t>
      </w:r>
      <w:r w:rsidRPr="00B80343">
        <w:rPr>
          <w:rFonts w:eastAsia="Times New Roman"/>
          <w:lang w:eastAsia="cs-CZ"/>
        </w:rPr>
        <w:t xml:space="preserve"> </w:t>
      </w:r>
      <w:r w:rsidR="008721B5" w:rsidRPr="00B80343">
        <w:rPr>
          <w:rFonts w:eastAsia="Times New Roman"/>
          <w:lang w:eastAsia="cs-CZ"/>
        </w:rPr>
        <w:t>Varianta –</w:t>
      </w:r>
      <w:r w:rsidR="008F0B23" w:rsidRPr="00B80343">
        <w:rPr>
          <w:rFonts w:eastAsia="Times New Roman"/>
          <w:lang w:eastAsia="cs-CZ"/>
        </w:rPr>
        <w:t xml:space="preserve"> Příjemce není zřízen zřizovatelem</w:t>
      </w:r>
    </w:p>
    <w:p w14:paraId="50F7475B" w14:textId="77777777" w:rsidR="008F0B23" w:rsidRPr="00C81072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Smlouva je vyhotovena ve </w:t>
      </w:r>
      <w:r w:rsidRPr="00C81072">
        <w:rPr>
          <w:rFonts w:eastAsia="Times New Roman"/>
          <w:color w:val="FF0000"/>
          <w:highlight w:val="yellow"/>
          <w:lang w:eastAsia="cs-CZ"/>
        </w:rPr>
        <w:t>3</w:t>
      </w:r>
      <w:r w:rsidRPr="00C81072">
        <w:rPr>
          <w:rFonts w:eastAsia="Times New Roman"/>
          <w:color w:val="FF0000"/>
          <w:lang w:eastAsia="cs-CZ"/>
        </w:rPr>
        <w:t xml:space="preserve"> </w:t>
      </w:r>
      <w:r w:rsidRPr="00C81072">
        <w:rPr>
          <w:rFonts w:eastAsia="Times New Roman"/>
          <w:lang w:eastAsia="cs-CZ"/>
        </w:rPr>
        <w:t xml:space="preserve">vyhotoveních, z nichž </w:t>
      </w:r>
      <w:r w:rsidRPr="00C81072">
        <w:rPr>
          <w:rFonts w:eastAsia="Times New Roman"/>
          <w:color w:val="FF0000"/>
          <w:highlight w:val="yellow"/>
          <w:lang w:eastAsia="cs-CZ"/>
        </w:rPr>
        <w:t>2</w:t>
      </w:r>
      <w:r w:rsidRPr="00C81072">
        <w:rPr>
          <w:rFonts w:eastAsia="Times New Roman"/>
          <w:color w:val="FF0000"/>
          <w:lang w:eastAsia="cs-CZ"/>
        </w:rPr>
        <w:t xml:space="preserve"> </w:t>
      </w:r>
      <w:r w:rsidRPr="00C81072">
        <w:rPr>
          <w:rFonts w:eastAsia="Times New Roman"/>
          <w:lang w:eastAsia="cs-CZ"/>
        </w:rPr>
        <w:t xml:space="preserve">obdrží poskytovatel a </w:t>
      </w:r>
      <w:r w:rsidRPr="00C81072">
        <w:rPr>
          <w:rFonts w:eastAsia="Times New Roman"/>
          <w:color w:val="FF0000"/>
          <w:highlight w:val="yellow"/>
          <w:lang w:eastAsia="cs-CZ"/>
        </w:rPr>
        <w:t>1</w:t>
      </w:r>
      <w:r w:rsidRPr="00C81072">
        <w:rPr>
          <w:rFonts w:eastAsia="Times New Roman"/>
          <w:color w:val="FF0000"/>
          <w:lang w:eastAsia="cs-CZ"/>
        </w:rPr>
        <w:t xml:space="preserve"> </w:t>
      </w:r>
      <w:r w:rsidRPr="00C81072">
        <w:rPr>
          <w:rFonts w:eastAsia="Times New Roman"/>
          <w:lang w:eastAsia="cs-CZ"/>
        </w:rPr>
        <w:t>příjemce.</w:t>
      </w:r>
    </w:p>
    <w:p w14:paraId="397960C6" w14:textId="5BDAA4E2" w:rsidR="008F0B23" w:rsidRPr="00B80343" w:rsidRDefault="008F0B23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852" w:hanging="426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 xml:space="preserve">Konec </w:t>
      </w:r>
      <w:r w:rsidR="00EF57A1" w:rsidRPr="00B93039">
        <w:rPr>
          <w:rFonts w:eastAsia="Times New Roman"/>
          <w:lang w:eastAsia="cs-CZ"/>
        </w:rPr>
        <w:t>Sub</w:t>
      </w:r>
      <w:r w:rsidR="00EF57A1" w:rsidRPr="00B80343">
        <w:rPr>
          <w:rFonts w:eastAsia="Times New Roman"/>
          <w:lang w:eastAsia="cs-CZ"/>
        </w:rPr>
        <w:t xml:space="preserve"> </w:t>
      </w:r>
      <w:r w:rsidRPr="00B80343">
        <w:rPr>
          <w:rFonts w:eastAsia="Times New Roman"/>
          <w:lang w:eastAsia="cs-CZ"/>
        </w:rPr>
        <w:t>varianty – Příjemce není zřízen zřizovatelem</w:t>
      </w:r>
    </w:p>
    <w:p w14:paraId="698E54AB" w14:textId="3F376776" w:rsidR="00295B0C" w:rsidRPr="00B80343" w:rsidRDefault="00295B0C" w:rsidP="00B93039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93039">
        <w:rPr>
          <w:rFonts w:eastAsia="Times New Roman"/>
          <w:lang w:eastAsia="cs-CZ"/>
        </w:rPr>
        <w:t>Konec varianty 1 – Listinná smlouva</w:t>
      </w:r>
    </w:p>
    <w:p w14:paraId="59BAAD11" w14:textId="77777777" w:rsidR="00295B0C" w:rsidRPr="00C81072" w:rsidRDefault="00295B0C" w:rsidP="00EF57A1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60B4054" w14:textId="55F6A9AE" w:rsidR="00EF57A1" w:rsidRPr="00B93039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93039">
        <w:rPr>
          <w:rFonts w:eastAsia="Times New Roman"/>
          <w:lang w:eastAsia="cs-CZ"/>
        </w:rPr>
        <w:t>Varianta – Elektronická smlouva</w:t>
      </w:r>
    </w:p>
    <w:p w14:paraId="68AFA09E" w14:textId="0CC82155" w:rsidR="00EF57A1" w:rsidRPr="00B93039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93039">
        <w:rPr>
          <w:rFonts w:eastAsia="Times New Roman"/>
          <w:lang w:eastAsia="cs-CZ"/>
        </w:rPr>
        <w:t>Smlouva je vyhotovena v elektronické podobě.</w:t>
      </w:r>
    </w:p>
    <w:p w14:paraId="34B1BFE4" w14:textId="5A7DD41B" w:rsidR="00EF57A1" w:rsidRPr="00B80343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93039">
        <w:rPr>
          <w:rFonts w:eastAsia="Times New Roman"/>
          <w:lang w:eastAsia="cs-CZ"/>
        </w:rPr>
        <w:t xml:space="preserve">Konec varianty – </w:t>
      </w:r>
      <w:r w:rsidR="00800E6F" w:rsidRPr="00B93039">
        <w:rPr>
          <w:rFonts w:eastAsia="Times New Roman"/>
          <w:lang w:eastAsia="cs-CZ"/>
        </w:rPr>
        <w:t>Elektronická smlouva</w:t>
      </w:r>
    </w:p>
    <w:p w14:paraId="4E1C6E05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3B59F3E" w14:textId="74CD1D67" w:rsidR="00BD446B" w:rsidRPr="00B80343" w:rsidRDefault="00BD446B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 Hodnota smlouvy je do 50.000 Kč včetně</w:t>
      </w:r>
    </w:p>
    <w:p w14:paraId="59AAD6CD" w14:textId="021A4AD6" w:rsidR="008F0B23" w:rsidRPr="00C81072" w:rsidRDefault="008F0B23" w:rsidP="003D6BBB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Smlouva nabývá platnosti </w:t>
      </w:r>
      <w:r w:rsidR="00BD446B" w:rsidRPr="00C81072">
        <w:rPr>
          <w:rFonts w:eastAsia="Times New Roman"/>
          <w:lang w:eastAsia="cs-CZ"/>
        </w:rPr>
        <w:t xml:space="preserve">a účinnosti </w:t>
      </w:r>
      <w:r w:rsidRPr="00C81072">
        <w:rPr>
          <w:rFonts w:eastAsia="Times New Roman"/>
          <w:lang w:eastAsia="cs-CZ"/>
        </w:rPr>
        <w:t>dnem podpisu smluvních stran</w:t>
      </w:r>
      <w:r w:rsidR="00BD446B" w:rsidRPr="00C81072">
        <w:rPr>
          <w:rFonts w:eastAsia="Times New Roman"/>
          <w:lang w:eastAsia="cs-CZ"/>
        </w:rPr>
        <w:t>.</w:t>
      </w:r>
    </w:p>
    <w:p w14:paraId="09FF690B" w14:textId="77777777" w:rsidR="008F0B23" w:rsidRPr="00B80343" w:rsidRDefault="00BD446B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Hodnota smlouvy je do 50.000 Kč včetně</w:t>
      </w:r>
    </w:p>
    <w:p w14:paraId="266D740F" w14:textId="77777777" w:rsidR="00BD446B" w:rsidRPr="00C81072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500A2B9B" w14:textId="3DED6441" w:rsidR="00BD446B" w:rsidRPr="00B80343" w:rsidRDefault="001817D7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 Hodnota smlouvy je nad 50.000 Kč</w:t>
      </w:r>
      <w:r w:rsidR="009B4958" w:rsidRPr="00B80343">
        <w:rPr>
          <w:rFonts w:eastAsia="Times New Roman"/>
          <w:lang w:eastAsia="cs-CZ"/>
        </w:rPr>
        <w:t xml:space="preserve"> </w:t>
      </w:r>
      <w:r w:rsidR="009B4958" w:rsidRPr="00B93039">
        <w:rPr>
          <w:rFonts w:eastAsia="Times New Roman"/>
          <w:lang w:eastAsia="cs-CZ"/>
        </w:rPr>
        <w:t>a v registru smluv se uveřejňuje povinně</w:t>
      </w:r>
    </w:p>
    <w:p w14:paraId="3137B014" w14:textId="2EEDCB5E" w:rsidR="00BD446B" w:rsidRPr="00C81072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</w:t>
      </w:r>
      <w:r w:rsidR="008A238D">
        <w:rPr>
          <w:rFonts w:eastAsia="Times New Roman"/>
          <w:lang w:eastAsia="cs-CZ"/>
        </w:rPr>
        <w:t>,</w:t>
      </w:r>
      <w:r w:rsidRPr="00C81072">
        <w:rPr>
          <w:rFonts w:eastAsia="Times New Roman"/>
          <w:lang w:eastAsia="cs-CZ"/>
        </w:rPr>
        <w:t xml:space="preserve"> ve znění pozdějších předpisů. Smluvní strany se dohodly, že </w:t>
      </w:r>
      <w:r w:rsidR="001817D7" w:rsidRPr="00C81072">
        <w:rPr>
          <w:rFonts w:eastAsia="Times New Roman"/>
          <w:lang w:eastAsia="cs-CZ"/>
        </w:rPr>
        <w:t xml:space="preserve">zveřejnění </w:t>
      </w:r>
      <w:r w:rsidRPr="00C81072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010E7B72" w14:textId="215B9F0C" w:rsidR="000C0B7A" w:rsidRPr="00B80343" w:rsidRDefault="000C0B7A" w:rsidP="009B4958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120CB">
        <w:rPr>
          <w:rFonts w:eastAsia="Times New Roman"/>
          <w:lang w:eastAsia="cs-CZ"/>
        </w:rPr>
        <w:t>Konec varianty – Hodnota smlouvy je nad 50.000 Kč</w:t>
      </w:r>
      <w:r w:rsidR="009B4958" w:rsidRPr="00E120CB">
        <w:rPr>
          <w:rFonts w:eastAsia="Times New Roman"/>
          <w:lang w:eastAsia="cs-CZ"/>
        </w:rPr>
        <w:t xml:space="preserve"> a v registru smluv se uveřejňuje povinně</w:t>
      </w:r>
    </w:p>
    <w:p w14:paraId="406AAFC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07B662D" w14:textId="276ADC93" w:rsidR="009B4958" w:rsidRPr="00B80343" w:rsidRDefault="009B4958" w:rsidP="009B4958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120CB">
        <w:rPr>
          <w:rFonts w:eastAsia="Times New Roman"/>
          <w:lang w:eastAsia="cs-CZ"/>
        </w:rPr>
        <w:lastRenderedPageBreak/>
        <w:t>Varianta – Hodnota smlouvy je nad 50.000 Kč a v registru smluv se uveřejňuje nepovinně</w:t>
      </w:r>
    </w:p>
    <w:p w14:paraId="7974ADF7" w14:textId="504DD959" w:rsidR="009B4958" w:rsidRPr="00E120CB" w:rsidRDefault="009B4958" w:rsidP="00B80343">
      <w:pPr>
        <w:numPr>
          <w:ilvl w:val="0"/>
          <w:numId w:val="42"/>
        </w:numPr>
        <w:tabs>
          <w:tab w:val="clear" w:pos="36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120CB">
        <w:rPr>
          <w:rFonts w:eastAsia="Times New Roman"/>
          <w:lang w:eastAsia="cs-CZ"/>
        </w:rPr>
        <w:t>Smlouva nabývá platnosti a účinnosti dnem podpisu smluvních stran. Smluvní strany se dohodly, že zveřejnění smlouvy v registru smluv provede poskytovatel. Kontakt na doručení oznámení o 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68677C81" w14:textId="5C50C897" w:rsidR="009B4958" w:rsidRPr="00B80343" w:rsidRDefault="009B4958" w:rsidP="009B4958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120CB">
        <w:rPr>
          <w:rFonts w:eastAsia="Times New Roman"/>
          <w:lang w:eastAsia="cs-CZ"/>
        </w:rPr>
        <w:t>Konec varianty – Hodnota smlouvy je nad 50.000 Kč a v registru smluv se uveřejňuje nepovinně</w:t>
      </w:r>
    </w:p>
    <w:p w14:paraId="45E8A6F5" w14:textId="77777777" w:rsidR="009B4958" w:rsidRPr="00C81072" w:rsidRDefault="009B4958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C81072" w:rsidRDefault="008F0B23" w:rsidP="00B80343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C81072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497DFB34" w:rsidR="008F0B23" w:rsidRPr="00C81072" w:rsidRDefault="008F0B23" w:rsidP="00B80343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59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odst. 2 písm. a) zákona č. 129/2000 Sb., o krajích (krajské zřízení)</w:t>
      </w:r>
      <w:r w:rsidR="004F1637" w:rsidRPr="00C81072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Rada Karlovarského kraje usnesením č. RK </w:t>
      </w:r>
      <w:r w:rsidRPr="00C81072">
        <w:rPr>
          <w:rFonts w:eastAsia="Times New Roman"/>
          <w:color w:val="FF0000"/>
          <w:highlight w:val="yellow"/>
          <w:lang w:eastAsia="cs-CZ"/>
        </w:rPr>
        <w:t>usnesení</w:t>
      </w:r>
      <w:r w:rsidRPr="00C81072">
        <w:rPr>
          <w:rFonts w:eastAsia="Times New Roman"/>
          <w:highlight w:val="yellow"/>
          <w:lang w:eastAsia="cs-CZ"/>
        </w:rPr>
        <w:t xml:space="preserve"> </w:t>
      </w:r>
      <w:r w:rsidRPr="00C81072">
        <w:rPr>
          <w:rFonts w:eastAsia="Times New Roman"/>
          <w:lang w:eastAsia="cs-CZ"/>
        </w:rPr>
        <w:t xml:space="preserve">ze dne </w:t>
      </w:r>
      <w:r w:rsidRPr="00C81072">
        <w:rPr>
          <w:rFonts w:eastAsia="Times New Roman"/>
          <w:color w:val="FF0000"/>
          <w:highlight w:val="yellow"/>
          <w:lang w:eastAsia="cs-CZ"/>
        </w:rPr>
        <w:t>datum</w:t>
      </w:r>
      <w:r w:rsidRPr="00C81072">
        <w:rPr>
          <w:rFonts w:eastAsia="Times New Roman"/>
          <w:lang w:eastAsia="cs-CZ"/>
        </w:rPr>
        <w:t>.</w:t>
      </w:r>
    </w:p>
    <w:p w14:paraId="51D6DCD1" w14:textId="77777777" w:rsidR="00C81072" w:rsidRPr="00C81072" w:rsidRDefault="00C81072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C81072" w:rsidRPr="00C81072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 ..... ..... ..... .....</w:t>
            </w:r>
          </w:p>
        </w:tc>
      </w:tr>
    </w:tbl>
    <w:p w14:paraId="6289E304" w14:textId="77777777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 Příjemce je právnická osoba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28"/>
      </w:tblGrid>
      <w:tr w:rsidR="00C81072" w:rsidRPr="00C81072" w14:paraId="16D7887C" w14:textId="77777777" w:rsidTr="00063C82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5ED70078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6B45B5BB" w14:textId="1618AB70" w:rsidR="008A238D" w:rsidRPr="00BE28E6" w:rsidRDefault="008A238D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BE28E6">
              <w:rPr>
                <w:rFonts w:eastAsia="Times New Roman"/>
                <w:color w:val="0D0D0D" w:themeColor="text1" w:themeTint="F2"/>
                <w:lang w:eastAsia="cs-CZ"/>
              </w:rPr>
              <w:t>poskytovatel</w:t>
            </w:r>
          </w:p>
          <w:p w14:paraId="6CDFB6A2" w14:textId="58D79FAF" w:rsidR="008F0B23" w:rsidRPr="00BE28E6" w:rsidRDefault="00BE28E6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BE28E6">
              <w:rPr>
                <w:rFonts w:eastAsia="Times New Roman"/>
                <w:color w:val="0D0D0D" w:themeColor="text1" w:themeTint="F2"/>
                <w:lang w:eastAsia="cs-CZ"/>
              </w:rPr>
              <w:t>Ing. Karel Jakobec</w:t>
            </w:r>
          </w:p>
          <w:p w14:paraId="5D6E577E" w14:textId="5514D925" w:rsidR="008F0B23" w:rsidRPr="00B8034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28" w:type="dxa"/>
          </w:tcPr>
          <w:p w14:paraId="6D1F5350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790534FB" w14:textId="6BF4DF0F" w:rsidR="008A238D" w:rsidRDefault="008A238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FF0000"/>
                <w:highlight w:val="yellow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příjemce</w:t>
            </w:r>
          </w:p>
          <w:p w14:paraId="37B590E0" w14:textId="4B7595EB" w:rsidR="008F0B23" w:rsidRPr="00C81072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proofErr w:type="spellStart"/>
            <w:r w:rsidRPr="00C81072">
              <w:rPr>
                <w:rFonts w:eastAsia="Times New Roman"/>
                <w:color w:val="FF0000"/>
                <w:highlight w:val="yellow"/>
                <w:lang w:eastAsia="cs-CZ"/>
              </w:rPr>
              <w:t>s</w:t>
            </w:r>
            <w:r w:rsidR="008F0B23" w:rsidRPr="00C81072">
              <w:rPr>
                <w:rFonts w:eastAsia="Times New Roman"/>
                <w:color w:val="FF0000"/>
                <w:highlight w:val="yellow"/>
                <w:lang w:eastAsia="cs-CZ"/>
              </w:rPr>
              <w:t>tatutární</w:t>
            </w:r>
            <w:r w:rsidRPr="00C81072"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C81072">
              <w:rPr>
                <w:rFonts w:eastAsia="Times New Roman"/>
                <w:color w:val="FF0000"/>
                <w:highlight w:val="yellow"/>
                <w:lang w:eastAsia="cs-CZ"/>
              </w:rPr>
              <w:t>zástupce_nebo_oprávněná</w:t>
            </w:r>
            <w:r w:rsidRPr="00C81072"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C81072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proofErr w:type="spellEnd"/>
          </w:p>
          <w:p w14:paraId="4B83B585" w14:textId="1BDB37F6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659BB65D" w14:textId="77777777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Příjemce je právnická osoba</w:t>
      </w:r>
    </w:p>
    <w:p w14:paraId="5073B2CC" w14:textId="77777777" w:rsidR="008F0B23" w:rsidRPr="00C81072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019F0B3D" w14:textId="77777777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 Příjemce je fyzická osoba nepodnikající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27"/>
      </w:tblGrid>
      <w:tr w:rsidR="00C81072" w:rsidRPr="00C81072" w14:paraId="359E2F65" w14:textId="77777777" w:rsidTr="00063C82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4D7ECF71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4E9094E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B16BFD0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2C97D88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6E1A49F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41C5FCB7" w14:textId="53B24840" w:rsidR="008A238D" w:rsidRPr="00BE28E6" w:rsidRDefault="008A238D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BE28E6">
              <w:rPr>
                <w:rFonts w:eastAsia="Times New Roman"/>
                <w:color w:val="0D0D0D" w:themeColor="text1" w:themeTint="F2"/>
                <w:lang w:eastAsia="cs-CZ"/>
              </w:rPr>
              <w:t>poskytovatel</w:t>
            </w:r>
          </w:p>
          <w:p w14:paraId="597535E9" w14:textId="031A46D3" w:rsidR="008F0B23" w:rsidRPr="00BE28E6" w:rsidRDefault="00BE28E6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BE28E6">
              <w:rPr>
                <w:rFonts w:eastAsia="Times New Roman"/>
                <w:color w:val="0D0D0D" w:themeColor="text1" w:themeTint="F2"/>
                <w:lang w:eastAsia="cs-CZ"/>
              </w:rPr>
              <w:t>Ing. Karel Jakobec</w:t>
            </w:r>
          </w:p>
          <w:p w14:paraId="00A216CC" w14:textId="43FE91D6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28" w:type="dxa"/>
          </w:tcPr>
          <w:p w14:paraId="655139D8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824F3F9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CB0A153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F29CF62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05C176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57C35AA2" w14:textId="125ABDF6" w:rsidR="008A238D" w:rsidRDefault="008A238D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highlight w:val="yellow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příjemce</w:t>
            </w:r>
          </w:p>
          <w:p w14:paraId="11DBA410" w14:textId="798AAAB2" w:rsidR="008F0B23" w:rsidRPr="00C81072" w:rsidRDefault="00117A2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proofErr w:type="spellStart"/>
            <w:r w:rsidRPr="00C81072">
              <w:rPr>
                <w:rFonts w:eastAsia="Times New Roman"/>
                <w:color w:val="FF0000"/>
                <w:highlight w:val="yellow"/>
                <w:lang w:eastAsia="cs-CZ"/>
              </w:rPr>
              <w:t>j</w:t>
            </w:r>
            <w:r w:rsidR="008F0B23" w:rsidRPr="00C81072">
              <w:rPr>
                <w:rFonts w:eastAsia="Times New Roman"/>
                <w:color w:val="FF0000"/>
                <w:highlight w:val="yellow"/>
                <w:lang w:eastAsia="cs-CZ"/>
              </w:rPr>
              <w:t>méno</w:t>
            </w:r>
            <w:r w:rsidRPr="00C81072"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C81072">
              <w:rPr>
                <w:rFonts w:eastAsia="Times New Roman"/>
                <w:color w:val="FF0000"/>
                <w:highlight w:val="yellow"/>
                <w:lang w:eastAsia="cs-CZ"/>
              </w:rPr>
              <w:t>příjmení</w:t>
            </w:r>
            <w:proofErr w:type="spellEnd"/>
          </w:p>
          <w:p w14:paraId="3231A546" w14:textId="182DA4CC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08CFBAD" w14:textId="77777777" w:rsidR="008F0B23" w:rsidRPr="00B8034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Příjemce je fyzická osoba nepodnikající</w:t>
      </w:r>
    </w:p>
    <w:p w14:paraId="1F884065" w14:textId="6717B973" w:rsidR="00300D1B" w:rsidRPr="00C81072" w:rsidRDefault="00300D1B" w:rsidP="00E120CB">
      <w:pPr>
        <w:pStyle w:val="Zhlav"/>
        <w:spacing w:after="0" w:line="240" w:lineRule="auto"/>
        <w:rPr>
          <w:rFonts w:eastAsia="Times New Roman"/>
          <w:lang w:eastAsia="cs-CZ"/>
        </w:rPr>
      </w:pPr>
    </w:p>
    <w:sectPr w:rsidR="00300D1B" w:rsidRPr="00C81072" w:rsidSect="00300D1B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C5579" w14:textId="77777777" w:rsidR="00B16D7B" w:rsidRDefault="00B16D7B" w:rsidP="008F0B23">
      <w:pPr>
        <w:spacing w:after="0" w:line="240" w:lineRule="auto"/>
      </w:pPr>
      <w:r>
        <w:separator/>
      </w:r>
    </w:p>
  </w:endnote>
  <w:endnote w:type="continuationSeparator" w:id="0">
    <w:p w14:paraId="3E1615EB" w14:textId="77777777" w:rsidR="00B16D7B" w:rsidRDefault="00B16D7B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F8875" w14:textId="77777777" w:rsidR="00B16D7B" w:rsidRDefault="00B16D7B" w:rsidP="008F0B23">
      <w:pPr>
        <w:spacing w:after="0" w:line="240" w:lineRule="auto"/>
      </w:pPr>
      <w:r>
        <w:separator/>
      </w:r>
    </w:p>
  </w:footnote>
  <w:footnote w:type="continuationSeparator" w:id="0">
    <w:p w14:paraId="097BF6E6" w14:textId="77777777" w:rsidR="00B16D7B" w:rsidRDefault="00B16D7B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5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C1762A"/>
    <w:multiLevelType w:val="hybridMultilevel"/>
    <w:tmpl w:val="A36C007C"/>
    <w:lvl w:ilvl="0" w:tplc="E64EE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0D0D0D" w:themeColor="text1" w:themeTint="F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42"/>
  </w:num>
  <w:num w:numId="4">
    <w:abstractNumId w:val="32"/>
  </w:num>
  <w:num w:numId="5">
    <w:abstractNumId w:val="41"/>
  </w:num>
  <w:num w:numId="6">
    <w:abstractNumId w:val="0"/>
  </w:num>
  <w:num w:numId="7">
    <w:abstractNumId w:val="2"/>
  </w:num>
  <w:num w:numId="8">
    <w:abstractNumId w:val="33"/>
  </w:num>
  <w:num w:numId="9">
    <w:abstractNumId w:val="16"/>
  </w:num>
  <w:num w:numId="10">
    <w:abstractNumId w:val="21"/>
  </w:num>
  <w:num w:numId="11">
    <w:abstractNumId w:val="7"/>
  </w:num>
  <w:num w:numId="12">
    <w:abstractNumId w:val="43"/>
  </w:num>
  <w:num w:numId="13">
    <w:abstractNumId w:val="20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8"/>
  </w:num>
  <w:num w:numId="19">
    <w:abstractNumId w:val="29"/>
  </w:num>
  <w:num w:numId="20">
    <w:abstractNumId w:val="24"/>
  </w:num>
  <w:num w:numId="21">
    <w:abstractNumId w:val="23"/>
  </w:num>
  <w:num w:numId="22">
    <w:abstractNumId w:val="44"/>
  </w:num>
  <w:num w:numId="23">
    <w:abstractNumId w:val="40"/>
  </w:num>
  <w:num w:numId="24">
    <w:abstractNumId w:val="12"/>
  </w:num>
  <w:num w:numId="25">
    <w:abstractNumId w:val="25"/>
  </w:num>
  <w:num w:numId="26">
    <w:abstractNumId w:val="22"/>
  </w:num>
  <w:num w:numId="27">
    <w:abstractNumId w:val="13"/>
  </w:num>
  <w:num w:numId="28">
    <w:abstractNumId w:val="10"/>
  </w:num>
  <w:num w:numId="29">
    <w:abstractNumId w:val="28"/>
  </w:num>
  <w:num w:numId="30">
    <w:abstractNumId w:val="38"/>
  </w:num>
  <w:num w:numId="31">
    <w:abstractNumId w:val="39"/>
  </w:num>
  <w:num w:numId="32">
    <w:abstractNumId w:val="14"/>
  </w:num>
  <w:num w:numId="33">
    <w:abstractNumId w:val="34"/>
  </w:num>
  <w:num w:numId="34">
    <w:abstractNumId w:val="9"/>
  </w:num>
  <w:num w:numId="35">
    <w:abstractNumId w:val="37"/>
  </w:num>
  <w:num w:numId="36">
    <w:abstractNumId w:val="19"/>
  </w:num>
  <w:num w:numId="37">
    <w:abstractNumId w:val="27"/>
  </w:num>
  <w:num w:numId="38">
    <w:abstractNumId w:val="36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5"/>
  </w:num>
  <w:num w:numId="44">
    <w:abstractNumId w:val="31"/>
  </w:num>
  <w:num w:numId="45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62252"/>
    <w:rsid w:val="0006239A"/>
    <w:rsid w:val="00063C82"/>
    <w:rsid w:val="00067587"/>
    <w:rsid w:val="000717F9"/>
    <w:rsid w:val="000802CB"/>
    <w:rsid w:val="000858A0"/>
    <w:rsid w:val="000C0B7A"/>
    <w:rsid w:val="000C12F2"/>
    <w:rsid w:val="000C76F4"/>
    <w:rsid w:val="000D37F3"/>
    <w:rsid w:val="000E6D8B"/>
    <w:rsid w:val="000F73AF"/>
    <w:rsid w:val="00102C47"/>
    <w:rsid w:val="00117A22"/>
    <w:rsid w:val="0015202A"/>
    <w:rsid w:val="00154647"/>
    <w:rsid w:val="001817D7"/>
    <w:rsid w:val="00184E2C"/>
    <w:rsid w:val="00187D78"/>
    <w:rsid w:val="00190D24"/>
    <w:rsid w:val="00196DB2"/>
    <w:rsid w:val="001A3CCC"/>
    <w:rsid w:val="00235F86"/>
    <w:rsid w:val="00244366"/>
    <w:rsid w:val="00247572"/>
    <w:rsid w:val="00251951"/>
    <w:rsid w:val="002525C2"/>
    <w:rsid w:val="0025503C"/>
    <w:rsid w:val="00266773"/>
    <w:rsid w:val="00281566"/>
    <w:rsid w:val="00284E11"/>
    <w:rsid w:val="0029215C"/>
    <w:rsid w:val="00295B0C"/>
    <w:rsid w:val="002B3F52"/>
    <w:rsid w:val="002B67D8"/>
    <w:rsid w:val="002C3670"/>
    <w:rsid w:val="002E4E97"/>
    <w:rsid w:val="00300D1B"/>
    <w:rsid w:val="00301FFD"/>
    <w:rsid w:val="00303E56"/>
    <w:rsid w:val="00320C36"/>
    <w:rsid w:val="00325592"/>
    <w:rsid w:val="003633F4"/>
    <w:rsid w:val="00371D93"/>
    <w:rsid w:val="003733B0"/>
    <w:rsid w:val="003767E2"/>
    <w:rsid w:val="003829B7"/>
    <w:rsid w:val="00385583"/>
    <w:rsid w:val="00393659"/>
    <w:rsid w:val="003B249A"/>
    <w:rsid w:val="003B6DE9"/>
    <w:rsid w:val="003C40E6"/>
    <w:rsid w:val="003D28B6"/>
    <w:rsid w:val="003D6BBB"/>
    <w:rsid w:val="003E2204"/>
    <w:rsid w:val="00401FF7"/>
    <w:rsid w:val="00404DE1"/>
    <w:rsid w:val="004335E2"/>
    <w:rsid w:val="0046096F"/>
    <w:rsid w:val="00476C23"/>
    <w:rsid w:val="004A33F7"/>
    <w:rsid w:val="004A5E69"/>
    <w:rsid w:val="004B7CA6"/>
    <w:rsid w:val="004C3CDF"/>
    <w:rsid w:val="004F1637"/>
    <w:rsid w:val="004F3493"/>
    <w:rsid w:val="004F5509"/>
    <w:rsid w:val="005022FF"/>
    <w:rsid w:val="005075F5"/>
    <w:rsid w:val="00513EE1"/>
    <w:rsid w:val="00517767"/>
    <w:rsid w:val="005178F2"/>
    <w:rsid w:val="00517DCD"/>
    <w:rsid w:val="00560154"/>
    <w:rsid w:val="00564566"/>
    <w:rsid w:val="005865FA"/>
    <w:rsid w:val="005A3162"/>
    <w:rsid w:val="005B6C29"/>
    <w:rsid w:val="005C4E9D"/>
    <w:rsid w:val="005D78CC"/>
    <w:rsid w:val="005E6AC0"/>
    <w:rsid w:val="00630DF0"/>
    <w:rsid w:val="00634CE5"/>
    <w:rsid w:val="00640D63"/>
    <w:rsid w:val="00643C26"/>
    <w:rsid w:val="00664E7F"/>
    <w:rsid w:val="00665BDD"/>
    <w:rsid w:val="00686ECC"/>
    <w:rsid w:val="006A20BB"/>
    <w:rsid w:val="006A6B01"/>
    <w:rsid w:val="006C53A1"/>
    <w:rsid w:val="006F2369"/>
    <w:rsid w:val="007018CB"/>
    <w:rsid w:val="00710F90"/>
    <w:rsid w:val="0071229F"/>
    <w:rsid w:val="00783492"/>
    <w:rsid w:val="007A26B7"/>
    <w:rsid w:val="007C424F"/>
    <w:rsid w:val="00800E6F"/>
    <w:rsid w:val="008076E0"/>
    <w:rsid w:val="00815C2F"/>
    <w:rsid w:val="00820862"/>
    <w:rsid w:val="008211C7"/>
    <w:rsid w:val="008348EA"/>
    <w:rsid w:val="008466C6"/>
    <w:rsid w:val="0086380E"/>
    <w:rsid w:val="00866C55"/>
    <w:rsid w:val="008721B5"/>
    <w:rsid w:val="00893799"/>
    <w:rsid w:val="008A238D"/>
    <w:rsid w:val="008A4C02"/>
    <w:rsid w:val="008C6878"/>
    <w:rsid w:val="008D4B53"/>
    <w:rsid w:val="008D6FAC"/>
    <w:rsid w:val="008F0B23"/>
    <w:rsid w:val="0096233F"/>
    <w:rsid w:val="00972169"/>
    <w:rsid w:val="009929D2"/>
    <w:rsid w:val="00997E6C"/>
    <w:rsid w:val="009B4958"/>
    <w:rsid w:val="009C4702"/>
    <w:rsid w:val="009C6F84"/>
    <w:rsid w:val="00A22E47"/>
    <w:rsid w:val="00A43ABC"/>
    <w:rsid w:val="00A47F4B"/>
    <w:rsid w:val="00A562B2"/>
    <w:rsid w:val="00A77221"/>
    <w:rsid w:val="00A94054"/>
    <w:rsid w:val="00AA4091"/>
    <w:rsid w:val="00AF07DC"/>
    <w:rsid w:val="00B16D7B"/>
    <w:rsid w:val="00B678B0"/>
    <w:rsid w:val="00B766F2"/>
    <w:rsid w:val="00B80343"/>
    <w:rsid w:val="00B93039"/>
    <w:rsid w:val="00BA0C3B"/>
    <w:rsid w:val="00BA5EA2"/>
    <w:rsid w:val="00BB466B"/>
    <w:rsid w:val="00BC1DA4"/>
    <w:rsid w:val="00BC216D"/>
    <w:rsid w:val="00BD446B"/>
    <w:rsid w:val="00BE28E6"/>
    <w:rsid w:val="00BF512D"/>
    <w:rsid w:val="00C112CD"/>
    <w:rsid w:val="00C707E0"/>
    <w:rsid w:val="00C75871"/>
    <w:rsid w:val="00C81072"/>
    <w:rsid w:val="00C8481B"/>
    <w:rsid w:val="00C91027"/>
    <w:rsid w:val="00CC11A9"/>
    <w:rsid w:val="00CD7089"/>
    <w:rsid w:val="00CF660D"/>
    <w:rsid w:val="00D006DF"/>
    <w:rsid w:val="00D12E52"/>
    <w:rsid w:val="00D403A5"/>
    <w:rsid w:val="00D72289"/>
    <w:rsid w:val="00D733D2"/>
    <w:rsid w:val="00D80E8F"/>
    <w:rsid w:val="00D9675B"/>
    <w:rsid w:val="00DA5631"/>
    <w:rsid w:val="00DB55D3"/>
    <w:rsid w:val="00DF1E0C"/>
    <w:rsid w:val="00DF5E91"/>
    <w:rsid w:val="00DF7ECE"/>
    <w:rsid w:val="00E120CB"/>
    <w:rsid w:val="00E30593"/>
    <w:rsid w:val="00E35F29"/>
    <w:rsid w:val="00E51915"/>
    <w:rsid w:val="00E84768"/>
    <w:rsid w:val="00EB02D6"/>
    <w:rsid w:val="00EE496F"/>
    <w:rsid w:val="00EE5502"/>
    <w:rsid w:val="00EE5F78"/>
    <w:rsid w:val="00EF4C48"/>
    <w:rsid w:val="00EF57A1"/>
    <w:rsid w:val="00F0440D"/>
    <w:rsid w:val="00F04A51"/>
    <w:rsid w:val="00F069E7"/>
    <w:rsid w:val="00F40594"/>
    <w:rsid w:val="00F42A10"/>
    <w:rsid w:val="00F54944"/>
    <w:rsid w:val="00F73C3E"/>
    <w:rsid w:val="00F73D78"/>
    <w:rsid w:val="00F8238C"/>
    <w:rsid w:val="00F858B5"/>
    <w:rsid w:val="00FA04D0"/>
    <w:rsid w:val="00FA63A9"/>
    <w:rsid w:val="00FB6890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383497-F727-4B15-B7BF-96918B04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2020-08-12T11:20:00Z</cp:lastPrinted>
  <dcterms:created xsi:type="dcterms:W3CDTF">2024-06-03T13:18:00Z</dcterms:created>
  <dcterms:modified xsi:type="dcterms:W3CDTF">2024-06-03T13:18:00Z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