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C242A" w14:textId="4D408BF9" w:rsidR="00F656A7" w:rsidRPr="00AB449D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14:paraId="672A6659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0A37501D" w14:textId="75FBB4AF" w:rsidR="009812E9" w:rsidRPr="00DB3F8B" w:rsidRDefault="00DB3F8B" w:rsidP="00DB3F8B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DB3F8B">
        <w:rPr>
          <w:rFonts w:ascii="Times New Roman" w:hAnsi="Times New Roman"/>
          <w:b/>
          <w:caps/>
          <w:sz w:val="24"/>
          <w:szCs w:val="24"/>
        </w:rPr>
        <w:t xml:space="preserve">Podpory malých prodejen na venkově </w:t>
      </w:r>
      <w:r w:rsidR="002743C0" w:rsidRPr="00854F33">
        <w:rPr>
          <w:rFonts w:ascii="Times New Roman" w:hAnsi="Times New Roman"/>
          <w:bCs/>
          <w:sz w:val="24"/>
          <w:szCs w:val="24"/>
        </w:rPr>
        <w:t>„</w:t>
      </w:r>
      <w:r w:rsidRPr="00DB3F8B">
        <w:rPr>
          <w:rFonts w:ascii="Times New Roman" w:hAnsi="Times New Roman"/>
          <w:b/>
          <w:caps/>
          <w:sz w:val="24"/>
          <w:szCs w:val="24"/>
        </w:rPr>
        <w:t>Obchůdek 2021+</w:t>
      </w:r>
      <w:r w:rsidR="002743C0">
        <w:rPr>
          <w:rFonts w:ascii="Times New Roman" w:hAnsi="Times New Roman"/>
          <w:b/>
          <w:caps/>
          <w:sz w:val="24"/>
          <w:szCs w:val="24"/>
        </w:rPr>
        <w:t>“</w:t>
      </w:r>
    </w:p>
    <w:p w14:paraId="2E886653" w14:textId="77777777" w:rsidR="00DB3F8B" w:rsidRPr="00DB3F8B" w:rsidRDefault="00DB3F8B" w:rsidP="006B67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FC83D7A" w14:textId="180FBB12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77777777"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14:paraId="1227C040" w14:textId="77777777" w:rsidR="00F656A7" w:rsidRPr="006870D9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6870D9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2EB378F" w14:textId="77777777" w:rsidR="00F656A7" w:rsidRPr="006870D9" w:rsidRDefault="00F656A7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86E89AB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1352D9D7" w14:textId="6E55A5C7" w:rsidR="00DB3F8B" w:rsidRDefault="00DB3F8B" w:rsidP="00DB3F8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Dotační program se zřizuje za účelem podpory malých prodejen na venkově, v souladu s výzvou dotačního programu Ministerstva průmyslu a obchodu ze dne </w:t>
      </w:r>
      <w:r w:rsidR="00095844">
        <w:rPr>
          <w:rFonts w:ascii="Times New Roman" w:hAnsi="Times New Roman" w:cs="Times New Roman"/>
          <w:sz w:val="22"/>
          <w:szCs w:val="22"/>
        </w:rPr>
        <w:t>10. 1. 2024</w:t>
      </w:r>
      <w:r>
        <w:rPr>
          <w:rFonts w:ascii="Times New Roman" w:hAnsi="Times New Roman" w:cs="Times New Roman"/>
          <w:sz w:val="22"/>
          <w:szCs w:val="22"/>
        </w:rPr>
        <w:t xml:space="preserve">: Výzva III. Program podpory malých prodejen na venkově „OBCHŮDEK 2021+“ (dále jen „Výzva“). Výzva vč. Programu podpory malých prodejen na venkově „OBCHŮDEK 2021+“ je k dispozici na webových stránkách Ministerstva průmyslu a obchodu viz </w:t>
      </w:r>
      <w:hyperlink r:id="rId11" w:history="1">
        <w:r w:rsidR="00ED4BA7" w:rsidRPr="00D43FB8">
          <w:rPr>
            <w:rStyle w:val="Hypertextovodkaz"/>
            <w:rFonts w:ascii="Times New Roman" w:hAnsi="Times New Roman" w:cs="Times New Roman"/>
            <w:sz w:val="22"/>
            <w:szCs w:val="22"/>
          </w:rPr>
          <w:t>https://www.mpo.cz/cz/podnikani/vnitrni-obchod/program-obchudek-2021/mpo-zverejnuje-novou-vyzvu-z-programu-obchudek-2021--279066/</w:t>
        </w:r>
      </w:hyperlink>
      <w:r w:rsidR="00ED4BA7">
        <w:rPr>
          <w:rFonts w:ascii="Times New Roman" w:hAnsi="Times New Roman" w:cs="Times New Roman"/>
          <w:sz w:val="22"/>
          <w:szCs w:val="22"/>
        </w:rPr>
        <w:t>,</w:t>
      </w:r>
      <w:r w:rsidR="00ED4B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Rozhodnutí Ministerstva průmyslu a obchodu jako poskytovatele dotace</w:t>
      </w:r>
      <w:r w:rsidRPr="00942380">
        <w:rPr>
          <w:rStyle w:val="Znakapoznpodarou"/>
          <w:rFonts w:ascii="Times New Roman" w:hAnsi="Times New Roman" w:cs="Times New Roman"/>
          <w:sz w:val="22"/>
          <w:szCs w:val="22"/>
        </w:rPr>
        <w:footnoteReference w:id="3"/>
      </w:r>
      <w:r w:rsidRPr="00942380">
        <w:rPr>
          <w:rFonts w:ascii="Times New Roman" w:hAnsi="Times New Roman" w:cs="Times New Roman"/>
          <w:sz w:val="22"/>
          <w:szCs w:val="22"/>
        </w:rPr>
        <w:t xml:space="preserve"> č.j. </w:t>
      </w:r>
      <w:r w:rsidR="00942380" w:rsidRPr="00942380">
        <w:rPr>
          <w:rFonts w:ascii="Times New Roman" w:hAnsi="Times New Roman" w:cs="Times New Roman"/>
          <w:sz w:val="22"/>
          <w:szCs w:val="22"/>
        </w:rPr>
        <w:t xml:space="preserve">MPO 31002/2024 </w:t>
      </w:r>
      <w:r w:rsidRPr="00942380">
        <w:rPr>
          <w:rFonts w:ascii="Times New Roman" w:hAnsi="Times New Roman" w:cs="Times New Roman"/>
          <w:sz w:val="22"/>
          <w:szCs w:val="22"/>
        </w:rPr>
        <w:t xml:space="preserve">vydané dne </w:t>
      </w:r>
      <w:r w:rsidR="00942380" w:rsidRPr="00942380">
        <w:rPr>
          <w:rFonts w:ascii="Times New Roman" w:hAnsi="Times New Roman" w:cs="Times New Roman"/>
          <w:sz w:val="22"/>
          <w:szCs w:val="22"/>
        </w:rPr>
        <w:t>2</w:t>
      </w:r>
      <w:r w:rsidR="009A4F2A">
        <w:rPr>
          <w:rFonts w:ascii="Times New Roman" w:hAnsi="Times New Roman" w:cs="Times New Roman"/>
          <w:sz w:val="22"/>
          <w:szCs w:val="22"/>
        </w:rPr>
        <w:t>8</w:t>
      </w:r>
      <w:r w:rsidR="00942380" w:rsidRPr="00942380">
        <w:rPr>
          <w:rFonts w:ascii="Times New Roman" w:hAnsi="Times New Roman" w:cs="Times New Roman"/>
          <w:sz w:val="22"/>
          <w:szCs w:val="22"/>
        </w:rPr>
        <w:t>. 3. 2024.</w:t>
      </w:r>
    </w:p>
    <w:p w14:paraId="6A05A809" w14:textId="77777777" w:rsidR="0091214C" w:rsidRPr="006870D9" w:rsidRDefault="0091214C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2BFBBA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6870D9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7D6A6384" w14:textId="77777777" w:rsidR="00DB3F8B" w:rsidRPr="005C40BC" w:rsidRDefault="00DB3F8B" w:rsidP="00DB3F8B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5C40BC">
        <w:rPr>
          <w:rFonts w:ascii="Times New Roman" w:hAnsi="Times New Roman"/>
        </w:rPr>
        <w:t>Důvodem zřízení dotačního programu je zejména snížení provozních nákladů maloobchodních prodejen.</w:t>
      </w:r>
    </w:p>
    <w:p w14:paraId="5A39BBE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473A601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7F24D67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0D0B940D" w14:textId="17B3E9CE" w:rsidR="000E10B1" w:rsidRPr="006870D9" w:rsidRDefault="00176CCC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176CCC">
        <w:rPr>
          <w:rFonts w:ascii="Times New Roman" w:hAnsi="Times New Roman" w:cs="Times New Roman"/>
          <w:sz w:val="22"/>
          <w:szCs w:val="22"/>
        </w:rPr>
        <w:t xml:space="preserve">Pro dotační program je vyčleněna částka </w:t>
      </w:r>
      <w:r>
        <w:rPr>
          <w:rFonts w:ascii="Times New Roman" w:hAnsi="Times New Roman" w:cs="Times New Roman"/>
          <w:sz w:val="22"/>
          <w:szCs w:val="22"/>
        </w:rPr>
        <w:t>3 800 000</w:t>
      </w:r>
      <w:r w:rsidRPr="00176CCC">
        <w:rPr>
          <w:rFonts w:ascii="Times New Roman" w:hAnsi="Times New Roman" w:cs="Times New Roman"/>
          <w:sz w:val="22"/>
          <w:szCs w:val="22"/>
        </w:rPr>
        <w:t xml:space="preserve"> Kč z rozpočtu Karlovarského kraje pro rok 2024.</w:t>
      </w:r>
    </w:p>
    <w:p w14:paraId="7576434E" w14:textId="77777777" w:rsidR="002743C0" w:rsidRPr="006263CE" w:rsidRDefault="002743C0" w:rsidP="006263C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C308417" w14:textId="4461C2AD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038F299A" w14:textId="77777777" w:rsidR="00F656A7" w:rsidRPr="006870D9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6CEF6742" w14:textId="004BEEB8" w:rsidR="00DB3F8B" w:rsidRPr="00937B28" w:rsidRDefault="00DB3F8B" w:rsidP="006263CE">
      <w:pPr>
        <w:spacing w:after="0" w:line="240" w:lineRule="auto"/>
        <w:ind w:left="-12"/>
        <w:jc w:val="both"/>
        <w:rPr>
          <w:rFonts w:ascii="Times New Roman" w:hAnsi="Times New Roman"/>
        </w:rPr>
      </w:pPr>
      <w:r w:rsidRPr="00937B28">
        <w:rPr>
          <w:rFonts w:ascii="Times New Roman" w:hAnsi="Times New Roman"/>
        </w:rPr>
        <w:t xml:space="preserve">Výše </w:t>
      </w:r>
      <w:r w:rsidR="006263CE" w:rsidRPr="00937B28">
        <w:rPr>
          <w:rFonts w:ascii="Times New Roman" w:hAnsi="Times New Roman"/>
        </w:rPr>
        <w:t xml:space="preserve">požadované </w:t>
      </w:r>
      <w:r w:rsidRPr="00937B28">
        <w:rPr>
          <w:rFonts w:ascii="Times New Roman" w:hAnsi="Times New Roman"/>
        </w:rPr>
        <w:t>dotace v jednotlivém případě (rozumí se jedna žádost) smí činit minimálně 50 000 Kč a maximálně 130 000 Kč.</w:t>
      </w:r>
      <w:r w:rsidR="002743C0" w:rsidRPr="00937B28">
        <w:rPr>
          <w:rFonts w:ascii="Times New Roman" w:hAnsi="Times New Roman"/>
        </w:rPr>
        <w:t xml:space="preserve"> Na jednu prodejnu může být podána vždy jen jedna žádost tzn., že žadatel může podat za každou maloobchodní prodejnu splňující kritéria Programu samostatnou žádost o dotaci.</w:t>
      </w:r>
    </w:p>
    <w:p w14:paraId="60061E4C" w14:textId="77777777" w:rsidR="00D15DF1" w:rsidRPr="00937B28" w:rsidRDefault="00D15DF1" w:rsidP="006F5263">
      <w:pPr>
        <w:spacing w:after="0" w:line="240" w:lineRule="auto"/>
        <w:jc w:val="both"/>
        <w:rPr>
          <w:rFonts w:ascii="Times New Roman" w:hAnsi="Times New Roman"/>
          <w:caps/>
        </w:rPr>
      </w:pPr>
    </w:p>
    <w:p w14:paraId="5066A7C6" w14:textId="77777777" w:rsidR="00F656A7" w:rsidRPr="00937B28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37B28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V.</w:t>
      </w:r>
    </w:p>
    <w:p w14:paraId="4BA2C67C" w14:textId="77777777" w:rsidR="00F656A7" w:rsidRPr="00937B28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37B28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937B28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17F15AA5" w14:textId="6CF5F7F3" w:rsidR="00DB3F8B" w:rsidRPr="00937B28" w:rsidRDefault="00DB3F8B" w:rsidP="00DB3F8B">
      <w:pPr>
        <w:pStyle w:val="Zkladntext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937B28">
        <w:rPr>
          <w:rFonts w:ascii="Times New Roman" w:hAnsi="Times New Roman" w:cs="Times New Roman"/>
          <w:b w:val="0"/>
          <w:i w:val="0"/>
          <w:sz w:val="22"/>
          <w:szCs w:val="22"/>
        </w:rPr>
        <w:t>Žadatelem o dotaci může být obec nebo podnikatelský subjekt, který provozuje maloobchodní prodejnu, která se nachází v obci do 1000 obyvatel, nebo v obci do 3000 obyvatel, jejíž část/ti obce (místní část) mají do 1000 obyvatel a zároveň se na jejím území nachází maximálně jedna maloobchodní prodejna s převahou potravin, nápojů a tabákových výrobků</w:t>
      </w:r>
      <w:r w:rsidR="00FF58F8" w:rsidRPr="00937B28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v nespecializovaných prodejnách.</w:t>
      </w:r>
    </w:p>
    <w:p w14:paraId="5D7C139A" w14:textId="77777777" w:rsidR="00ED4BA7" w:rsidRPr="00937B28" w:rsidRDefault="00ED4BA7" w:rsidP="006263C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73EFA5D" w14:textId="06B15E52" w:rsidR="00F656A7" w:rsidRPr="00937B28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37B28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2425EE21" w14:textId="77777777" w:rsidR="00F656A7" w:rsidRPr="00937B28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37B28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937B28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937B28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8"/>
      </w:r>
    </w:p>
    <w:p w14:paraId="0C260F1D" w14:textId="77777777" w:rsidR="00004DEB" w:rsidRPr="00937B28" w:rsidRDefault="00DF0A7F" w:rsidP="008D21F1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</w:rPr>
      </w:pPr>
      <w:r w:rsidRPr="00937B28">
        <w:rPr>
          <w:rFonts w:ascii="Times New Roman" w:hAnsi="Times New Roman"/>
        </w:rPr>
        <w:t xml:space="preserve">Žadatel </w:t>
      </w:r>
      <w:r w:rsidR="004430BF" w:rsidRPr="00937B28">
        <w:rPr>
          <w:rFonts w:ascii="Times New Roman" w:hAnsi="Times New Roman"/>
        </w:rPr>
        <w:t>musí vyplnit a odeslat</w:t>
      </w:r>
      <w:r w:rsidRPr="00937B28">
        <w:rPr>
          <w:rFonts w:ascii="Times New Roman" w:hAnsi="Times New Roman"/>
        </w:rPr>
        <w:t xml:space="preserve"> elektronickou žádost </w:t>
      </w:r>
      <w:r w:rsidR="00004DEB" w:rsidRPr="00937B28">
        <w:rPr>
          <w:rFonts w:ascii="Times New Roman" w:hAnsi="Times New Roman"/>
        </w:rPr>
        <w:t>v dotačním</w:t>
      </w:r>
      <w:r w:rsidRPr="00937B28">
        <w:rPr>
          <w:rFonts w:ascii="Times New Roman" w:hAnsi="Times New Roman"/>
        </w:rPr>
        <w:t xml:space="preserve"> portálu Karlovarského kraje </w:t>
      </w:r>
      <w:hyperlink r:id="rId12" w:history="1">
        <w:r w:rsidRPr="00937B28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937B28">
        <w:rPr>
          <w:rFonts w:ascii="Times New Roman" w:hAnsi="Times New Roman"/>
        </w:rPr>
        <w:t xml:space="preserve">. </w:t>
      </w:r>
      <w:r w:rsidR="005D59F6" w:rsidRPr="00937B28">
        <w:rPr>
          <w:rFonts w:ascii="Times New Roman" w:hAnsi="Times New Roman"/>
        </w:rPr>
        <w:t>L</w:t>
      </w:r>
      <w:r w:rsidR="0076620A" w:rsidRPr="00937B28">
        <w:rPr>
          <w:rFonts w:ascii="Times New Roman" w:hAnsi="Times New Roman"/>
        </w:rPr>
        <w:t>hůta pro podávání</w:t>
      </w:r>
      <w:r w:rsidR="00ED69E1" w:rsidRPr="00937B28">
        <w:rPr>
          <w:rFonts w:ascii="Times New Roman" w:hAnsi="Times New Roman"/>
        </w:rPr>
        <w:t xml:space="preserve"> (příjem)</w:t>
      </w:r>
      <w:r w:rsidR="0076620A" w:rsidRPr="00937B28">
        <w:rPr>
          <w:rFonts w:ascii="Times New Roman" w:hAnsi="Times New Roman"/>
        </w:rPr>
        <w:t xml:space="preserve"> </w:t>
      </w:r>
      <w:r w:rsidR="00F40AC8" w:rsidRPr="00937B28">
        <w:rPr>
          <w:rFonts w:ascii="Times New Roman" w:hAnsi="Times New Roman"/>
        </w:rPr>
        <w:t xml:space="preserve">elektronických </w:t>
      </w:r>
      <w:r w:rsidR="0076620A" w:rsidRPr="00937B28">
        <w:rPr>
          <w:rFonts w:ascii="Times New Roman" w:hAnsi="Times New Roman"/>
        </w:rPr>
        <w:t>žádostí</w:t>
      </w:r>
      <w:r w:rsidR="00F656A7" w:rsidRPr="00937B28">
        <w:rPr>
          <w:rFonts w:ascii="Times New Roman" w:hAnsi="Times New Roman"/>
        </w:rPr>
        <w:t xml:space="preserve"> </w:t>
      </w:r>
      <w:r w:rsidRPr="00937B28">
        <w:rPr>
          <w:rFonts w:ascii="Times New Roman" w:hAnsi="Times New Roman"/>
        </w:rPr>
        <w:t>se stanovuje</w:t>
      </w:r>
      <w:r w:rsidR="0076620A" w:rsidRPr="00937B28">
        <w:rPr>
          <w:rFonts w:ascii="Times New Roman" w:hAnsi="Times New Roman"/>
        </w:rPr>
        <w:t xml:space="preserve"> </w:t>
      </w:r>
      <w:r w:rsidR="00004DEB" w:rsidRPr="00937B28">
        <w:rPr>
          <w:rFonts w:ascii="Times New Roman" w:hAnsi="Times New Roman"/>
        </w:rPr>
        <w:t>na dobu:</w:t>
      </w:r>
    </w:p>
    <w:p w14:paraId="506D27BF" w14:textId="276F607F" w:rsidR="00DB3F8B" w:rsidRPr="00937B28" w:rsidRDefault="00DB3F8B" w:rsidP="008D21F1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937B28">
        <w:rPr>
          <w:rFonts w:ascii="Times New Roman" w:hAnsi="Times New Roman"/>
        </w:rPr>
        <w:t>od 4. 6. 2024</w:t>
      </w:r>
      <w:r w:rsidR="00176CCC" w:rsidRPr="00937B28">
        <w:rPr>
          <w:rFonts w:ascii="Times New Roman" w:hAnsi="Times New Roman"/>
        </w:rPr>
        <w:t>,</w:t>
      </w:r>
      <w:r w:rsidRPr="00937B28">
        <w:rPr>
          <w:rFonts w:ascii="Times New Roman" w:hAnsi="Times New Roman"/>
        </w:rPr>
        <w:t xml:space="preserve"> 9</w:t>
      </w:r>
      <w:r w:rsidR="00176CCC" w:rsidRPr="00937B28">
        <w:rPr>
          <w:rFonts w:ascii="Times New Roman" w:hAnsi="Times New Roman"/>
        </w:rPr>
        <w:t>:</w:t>
      </w:r>
      <w:r w:rsidRPr="00937B28">
        <w:rPr>
          <w:rFonts w:ascii="Times New Roman" w:hAnsi="Times New Roman"/>
        </w:rPr>
        <w:t>00 hodin</w:t>
      </w:r>
    </w:p>
    <w:p w14:paraId="069AB6D0" w14:textId="76D5AC18" w:rsidR="00DB3F8B" w:rsidRPr="00937B28" w:rsidRDefault="00DB3F8B" w:rsidP="008D21F1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937B28">
        <w:rPr>
          <w:rFonts w:ascii="Times New Roman" w:hAnsi="Times New Roman"/>
        </w:rPr>
        <w:t>do 10. 6. 2024</w:t>
      </w:r>
      <w:r w:rsidR="00755F0C" w:rsidRPr="00937B28">
        <w:rPr>
          <w:rFonts w:ascii="Times New Roman" w:hAnsi="Times New Roman"/>
        </w:rPr>
        <w:t>,</w:t>
      </w:r>
      <w:r w:rsidRPr="00937B28">
        <w:rPr>
          <w:rFonts w:ascii="Times New Roman" w:hAnsi="Times New Roman"/>
        </w:rPr>
        <w:t xml:space="preserve"> 16</w:t>
      </w:r>
      <w:r w:rsidR="00755F0C" w:rsidRPr="00937B28">
        <w:rPr>
          <w:rFonts w:ascii="Times New Roman" w:hAnsi="Times New Roman"/>
        </w:rPr>
        <w:t>:</w:t>
      </w:r>
      <w:r w:rsidRPr="00937B28">
        <w:rPr>
          <w:rFonts w:ascii="Times New Roman" w:hAnsi="Times New Roman"/>
        </w:rPr>
        <w:t>00 hodin</w:t>
      </w:r>
      <w:r w:rsidR="00755F0C" w:rsidRPr="00937B28">
        <w:rPr>
          <w:rFonts w:ascii="Times New Roman" w:hAnsi="Times New Roman"/>
        </w:rPr>
        <w:t>.</w:t>
      </w:r>
    </w:p>
    <w:p w14:paraId="1953C385" w14:textId="77777777" w:rsidR="004E2142" w:rsidRPr="00937B28" w:rsidRDefault="004E2142" w:rsidP="000B1DBE">
      <w:pPr>
        <w:spacing w:after="0" w:line="240" w:lineRule="auto"/>
        <w:jc w:val="both"/>
        <w:rPr>
          <w:rFonts w:ascii="Times New Roman" w:hAnsi="Times New Roman"/>
        </w:rPr>
      </w:pPr>
    </w:p>
    <w:p w14:paraId="0F408922" w14:textId="7AAEC03A" w:rsidR="00ED69E1" w:rsidRPr="00937B28" w:rsidRDefault="00004DEB" w:rsidP="008D21F1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937B28">
        <w:rPr>
          <w:rFonts w:ascii="Times New Roman" w:hAnsi="Times New Roman"/>
        </w:rPr>
        <w:t>Žadateli bude umožněno vyplnění a uložení žádosti</w:t>
      </w:r>
      <w:r w:rsidR="00ED69E1" w:rsidRPr="00937B28">
        <w:rPr>
          <w:rFonts w:ascii="Times New Roman" w:hAnsi="Times New Roman"/>
        </w:rPr>
        <w:t xml:space="preserve"> v dotačním portálu Karlovarského kraje</w:t>
      </w:r>
      <w:r w:rsidRPr="00937B28">
        <w:rPr>
          <w:rFonts w:ascii="Times New Roman" w:hAnsi="Times New Roman"/>
        </w:rPr>
        <w:t xml:space="preserve"> </w:t>
      </w:r>
      <w:r w:rsidR="00B5704D" w:rsidRPr="00937B28">
        <w:rPr>
          <w:rFonts w:ascii="Times New Roman" w:hAnsi="Times New Roman"/>
        </w:rPr>
        <w:t xml:space="preserve">nejdříve 10 pracovních dnů </w:t>
      </w:r>
      <w:r w:rsidRPr="00937B28">
        <w:rPr>
          <w:rFonts w:ascii="Times New Roman" w:hAnsi="Times New Roman"/>
        </w:rPr>
        <w:t>před</w:t>
      </w:r>
      <w:r w:rsidR="00ED69E1" w:rsidRPr="00937B28">
        <w:rPr>
          <w:rFonts w:ascii="Times New Roman" w:hAnsi="Times New Roman"/>
        </w:rPr>
        <w:t> </w:t>
      </w:r>
      <w:r w:rsidRPr="00937B28">
        <w:rPr>
          <w:rFonts w:ascii="Times New Roman" w:hAnsi="Times New Roman"/>
        </w:rPr>
        <w:t xml:space="preserve">výše uvedenou </w:t>
      </w:r>
      <w:r w:rsidR="00ED69E1" w:rsidRPr="00937B28">
        <w:rPr>
          <w:rFonts w:ascii="Times New Roman" w:hAnsi="Times New Roman"/>
        </w:rPr>
        <w:t>lhůtou pro podávání elektronických žádostí</w:t>
      </w:r>
      <w:r w:rsidR="00C32BC0" w:rsidRPr="00937B28">
        <w:rPr>
          <w:rFonts w:ascii="Times New Roman" w:hAnsi="Times New Roman"/>
        </w:rPr>
        <w:t>.</w:t>
      </w:r>
      <w:r w:rsidR="00B72D2C" w:rsidRPr="00937B28">
        <w:rPr>
          <w:rFonts w:ascii="Times New Roman" w:hAnsi="Times New Roman"/>
        </w:rPr>
        <w:t xml:space="preserve"> </w:t>
      </w:r>
      <w:r w:rsidR="00ED69E1" w:rsidRPr="00937B28">
        <w:rPr>
          <w:rFonts w:ascii="Times New Roman" w:hAnsi="Times New Roman"/>
        </w:rPr>
        <w:t>Do</w:t>
      </w:r>
      <w:r w:rsidR="00B5704D" w:rsidRPr="00937B28">
        <w:rPr>
          <w:rFonts w:ascii="Times New Roman" w:hAnsi="Times New Roman"/>
        </w:rPr>
        <w:t> </w:t>
      </w:r>
      <w:r w:rsidR="00ED69E1" w:rsidRPr="00937B28">
        <w:rPr>
          <w:rFonts w:ascii="Times New Roman" w:hAnsi="Times New Roman"/>
        </w:rPr>
        <w:t>doby zahájení příjmu elektronických žádostí nebude žadateli umožněno vyplněnou a</w:t>
      </w:r>
      <w:r w:rsidR="00B72D2C" w:rsidRPr="00937B28">
        <w:rPr>
          <w:rFonts w:ascii="Times New Roman" w:hAnsi="Times New Roman"/>
        </w:rPr>
        <w:t> </w:t>
      </w:r>
      <w:r w:rsidR="00ED69E1" w:rsidRPr="00937B28">
        <w:rPr>
          <w:rFonts w:ascii="Times New Roman" w:hAnsi="Times New Roman"/>
        </w:rPr>
        <w:t>uloženou žádost odeslat.</w:t>
      </w:r>
    </w:p>
    <w:p w14:paraId="3DEEC669" w14:textId="77777777" w:rsidR="00853F88" w:rsidRPr="006870D9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7826AAC1" w:rsidR="00853F88" w:rsidRPr="006870D9" w:rsidRDefault="00853F88" w:rsidP="008D21F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CB086A">
        <w:rPr>
          <w:rFonts w:ascii="Times New Roman" w:hAnsi="Times New Roman"/>
        </w:rPr>
        <w:t>V případě závažných technických obtíží při příjmu elektronických žádostí si poskytovatel</w:t>
      </w:r>
      <w:r w:rsidRPr="00CB086A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CB086A">
        <w:rPr>
          <w:rStyle w:val="FontStyle49"/>
          <w:rFonts w:ascii="Times New Roman" w:hAnsi="Times New Roman"/>
          <w:b w:val="0"/>
        </w:rPr>
        <w:t xml:space="preserve"> </w:t>
      </w:r>
      <w:hyperlink r:id="rId13" w:history="1">
        <w:r w:rsidR="00CB086A" w:rsidRPr="00DC251F">
          <w:rPr>
            <w:rStyle w:val="Hypertextovodkaz"/>
            <w:rFonts w:ascii="Times New Roman" w:hAnsi="Times New Roman"/>
          </w:rPr>
          <w:t>https://www.kr-karlovarsky.cz/dotace/dulezite-informace-pro-zadatele-o-dotace-z-rozpoctu-karlovarskeho-kraje</w:t>
        </w:r>
      </w:hyperlink>
      <w:r w:rsidR="00B81444">
        <w:rPr>
          <w:rStyle w:val="Hypertextovodkaz"/>
          <w:rFonts w:ascii="Times New Roman" w:hAnsi="Times New Roman"/>
        </w:rPr>
        <w:t>.</w:t>
      </w:r>
    </w:p>
    <w:p w14:paraId="3656B9AB" w14:textId="77777777" w:rsidR="00AF36B1" w:rsidRPr="006870D9" w:rsidRDefault="00AF36B1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A9823C0" w14:textId="4A4C0871" w:rsidR="00BB13D0" w:rsidRDefault="00AF36B1" w:rsidP="008D21F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6870D9">
        <w:rPr>
          <w:rFonts w:ascii="Times New Roman" w:hAnsi="Times New Roman"/>
          <w:b/>
        </w:rPr>
        <w:t>uznávaný elektronický podpis</w:t>
      </w:r>
      <w:r w:rsidR="009C7084" w:rsidRPr="006870D9">
        <w:rPr>
          <w:rStyle w:val="Znakapoznpodarou"/>
          <w:rFonts w:ascii="Times New Roman" w:hAnsi="Times New Roman"/>
        </w:rPr>
        <w:footnoteReference w:id="9"/>
      </w:r>
      <w:r w:rsidRPr="006870D9">
        <w:rPr>
          <w:rFonts w:ascii="Times New Roman" w:hAnsi="Times New Roman"/>
        </w:rPr>
        <w:t xml:space="preserve">. Uznávaným </w:t>
      </w:r>
      <w:r w:rsidR="00F21FA0" w:rsidRPr="006870D9">
        <w:rPr>
          <w:rFonts w:ascii="Times New Roman" w:hAnsi="Times New Roman"/>
        </w:rPr>
        <w:t xml:space="preserve">elektronickým </w:t>
      </w:r>
      <w:r w:rsidRPr="006870D9">
        <w:rPr>
          <w:rFonts w:ascii="Times New Roman" w:hAnsi="Times New Roman"/>
        </w:rPr>
        <w:t>podpisem</w:t>
      </w:r>
      <w:r w:rsidR="00D72F10" w:rsidRPr="006870D9">
        <w:rPr>
          <w:rStyle w:val="Znakapoznpodarou"/>
          <w:rFonts w:ascii="Times New Roman" w:hAnsi="Times New Roman"/>
        </w:rPr>
        <w:footnoteReference w:id="10"/>
      </w:r>
      <w:r w:rsidRPr="006870D9">
        <w:rPr>
          <w:rFonts w:ascii="Times New Roman" w:hAnsi="Times New Roman"/>
        </w:rPr>
        <w:t xml:space="preserve"> se rozumí </w:t>
      </w:r>
      <w:r w:rsidRPr="006870D9">
        <w:rPr>
          <w:rFonts w:ascii="Times New Roman" w:hAnsi="Times New Roman"/>
          <w:b/>
        </w:rPr>
        <w:t>zaručený elektronický po</w:t>
      </w:r>
      <w:r w:rsidR="00F21FA0" w:rsidRPr="006870D9">
        <w:rPr>
          <w:rFonts w:ascii="Times New Roman" w:hAnsi="Times New Roman"/>
          <w:b/>
        </w:rPr>
        <w:t>d</w:t>
      </w:r>
      <w:r w:rsidRPr="006870D9">
        <w:rPr>
          <w:rFonts w:ascii="Times New Roman" w:hAnsi="Times New Roman"/>
          <w:b/>
        </w:rPr>
        <w:t>pis</w:t>
      </w:r>
      <w:r w:rsidR="003B771F" w:rsidRPr="006870D9">
        <w:rPr>
          <w:rStyle w:val="Znakapoznpodarou"/>
          <w:rFonts w:ascii="Times New Roman" w:hAnsi="Times New Roman"/>
          <w:b/>
        </w:rPr>
        <w:footnoteReference w:id="11"/>
      </w:r>
      <w:r w:rsidR="00D72F10" w:rsidRPr="006870D9">
        <w:rPr>
          <w:rFonts w:ascii="Times New Roman" w:hAnsi="Times New Roman"/>
        </w:rPr>
        <w:t xml:space="preserve"> založený na kvalifikovaném certifikátu</w:t>
      </w:r>
      <w:r w:rsidR="0008001E" w:rsidRPr="006870D9">
        <w:rPr>
          <w:rFonts w:ascii="Times New Roman" w:hAnsi="Times New Roman"/>
        </w:rPr>
        <w:t xml:space="preserve"> pro elektronické podpisy</w:t>
      </w:r>
      <w:r w:rsidRPr="006870D9">
        <w:rPr>
          <w:rFonts w:ascii="Times New Roman" w:hAnsi="Times New Roman"/>
        </w:rPr>
        <w:t xml:space="preserve"> nebo </w:t>
      </w:r>
      <w:r w:rsidRPr="006870D9">
        <w:rPr>
          <w:rFonts w:ascii="Times New Roman" w:hAnsi="Times New Roman"/>
          <w:b/>
        </w:rPr>
        <w:t xml:space="preserve">kvalifikovaný </w:t>
      </w:r>
      <w:r w:rsidR="00D72F10" w:rsidRPr="006870D9">
        <w:rPr>
          <w:rFonts w:ascii="Times New Roman" w:hAnsi="Times New Roman"/>
          <w:b/>
        </w:rPr>
        <w:t>elektronický podpis</w:t>
      </w:r>
      <w:r w:rsidR="003B771F" w:rsidRPr="006870D9">
        <w:rPr>
          <w:rStyle w:val="Znakapoznpodarou"/>
          <w:rFonts w:ascii="Times New Roman" w:hAnsi="Times New Roman"/>
          <w:b/>
        </w:rPr>
        <w:t>9</w:t>
      </w:r>
      <w:r w:rsidRPr="006870D9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61ECBFF3" w14:textId="77777777" w:rsidR="00BB13D0" w:rsidRPr="00BB13D0" w:rsidRDefault="00BB13D0" w:rsidP="00BB13D0">
      <w:pPr>
        <w:spacing w:after="0" w:line="240" w:lineRule="auto"/>
        <w:jc w:val="both"/>
        <w:rPr>
          <w:rFonts w:ascii="Times New Roman" w:hAnsi="Times New Roman"/>
        </w:rPr>
      </w:pPr>
    </w:p>
    <w:p w14:paraId="10AD236D" w14:textId="3BC5B8C8" w:rsidR="00E13B58" w:rsidRPr="006870D9" w:rsidRDefault="00ED69E1" w:rsidP="008D21F1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</w:t>
      </w:r>
      <w:r w:rsidR="00E13B58" w:rsidRPr="006870D9">
        <w:rPr>
          <w:rFonts w:ascii="Times New Roman" w:hAnsi="Times New Roman"/>
        </w:rPr>
        <w:t>é</w:t>
      </w:r>
      <w:r w:rsidR="005868BC">
        <w:rPr>
          <w:rFonts w:ascii="Times New Roman" w:hAnsi="Times New Roman"/>
        </w:rPr>
        <w:t>,</w:t>
      </w:r>
      <w:r w:rsidR="00E13B58" w:rsidRPr="006870D9">
        <w:rPr>
          <w:rFonts w:ascii="Times New Roman" w:hAnsi="Times New Roman"/>
        </w:rPr>
        <w:t xml:space="preserve"> kteř</w:t>
      </w:r>
      <w:r w:rsidR="005868BC">
        <w:rPr>
          <w:rFonts w:ascii="Times New Roman" w:hAnsi="Times New Roman"/>
        </w:rPr>
        <w:t>í</w:t>
      </w:r>
    </w:p>
    <w:p w14:paraId="0D8DC55B" w14:textId="77777777" w:rsidR="00E13B58" w:rsidRPr="006870D9" w:rsidRDefault="00E13B58" w:rsidP="008D21F1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68681A03" w14:textId="5637DA6D" w:rsidR="00E13B58" w:rsidRPr="006870D9" w:rsidRDefault="00E13B58" w:rsidP="008D21F1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neodešlou elektronickou žádost z dotačního portálu Karlovarského kraje prostřednictvím informačního systému datových schránek</w:t>
      </w:r>
      <w:r w:rsidR="00D734AC">
        <w:rPr>
          <w:rFonts w:ascii="Times New Roman" w:hAnsi="Times New Roman"/>
        </w:rPr>
        <w:t xml:space="preserve"> </w:t>
      </w:r>
      <w:r w:rsidR="00431FB4">
        <w:rPr>
          <w:rFonts w:ascii="Times New Roman" w:hAnsi="Times New Roman"/>
        </w:rPr>
        <w:t>(</w:t>
      </w:r>
      <w:r w:rsidR="00D734AC">
        <w:rPr>
          <w:rFonts w:ascii="Times New Roman" w:hAnsi="Times New Roman"/>
        </w:rPr>
        <w:t>ISDS</w:t>
      </w:r>
      <w:r w:rsidR="00431FB4">
        <w:rPr>
          <w:rFonts w:ascii="Times New Roman" w:hAnsi="Times New Roman"/>
        </w:rPr>
        <w:t>)</w:t>
      </w:r>
      <w:r w:rsidRPr="006870D9">
        <w:rPr>
          <w:rFonts w:ascii="Times New Roman" w:hAnsi="Times New Roman"/>
        </w:rPr>
        <w:t xml:space="preserve"> nebo</w:t>
      </w:r>
    </w:p>
    <w:p w14:paraId="2F810D40" w14:textId="14CE7171" w:rsidR="00E13B58" w:rsidRPr="006870D9" w:rsidRDefault="00E13B58" w:rsidP="008D21F1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se nepřihlásí do dotačního portálu Karlovarského kraje prostřednictvím národního bodu pro</w:t>
      </w:r>
      <w:r w:rsidR="000A6EB8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identifikaci a autentizaci (tzv. </w:t>
      </w:r>
      <w:r w:rsidR="000F76C5" w:rsidRPr="006870D9">
        <w:rPr>
          <w:rFonts w:ascii="Times New Roman" w:hAnsi="Times New Roman"/>
        </w:rPr>
        <w:t>Identita občana</w:t>
      </w:r>
      <w:r w:rsidRPr="006870D9">
        <w:rPr>
          <w:rFonts w:ascii="Times New Roman" w:hAnsi="Times New Roman"/>
        </w:rPr>
        <w:t>)</w:t>
      </w:r>
      <w:r w:rsidR="00777C0D">
        <w:rPr>
          <w:rFonts w:ascii="Times New Roman" w:hAnsi="Times New Roman"/>
        </w:rPr>
        <w:t xml:space="preserve"> nebo prostřednictvím ISDS</w:t>
      </w:r>
      <w:r w:rsidRPr="006870D9">
        <w:rPr>
          <w:rFonts w:ascii="Times New Roman" w:hAnsi="Times New Roman"/>
        </w:rPr>
        <w:t>,</w:t>
      </w:r>
    </w:p>
    <w:p w14:paraId="0552F2EC" w14:textId="77777777" w:rsidR="00B5704D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0CDD572" w14:textId="5A3E016E" w:rsidR="00E13B58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musí:</w:t>
      </w:r>
    </w:p>
    <w:p w14:paraId="17C9AD8F" w14:textId="77777777" w:rsidR="00B5704D" w:rsidRPr="006870D9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5D7DFAB" w14:textId="07DF026B" w:rsidR="00E13B58" w:rsidRPr="00B5704D" w:rsidRDefault="00ED69E1" w:rsidP="008D21F1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762BAF0">
        <w:rPr>
          <w:rFonts w:ascii="Times New Roman" w:hAnsi="Times New Roman"/>
        </w:rPr>
        <w:t>odeslanou elektronickou žádost v</w:t>
      </w:r>
      <w:r w:rsidR="00F40AC8" w:rsidRPr="0762BAF0">
        <w:rPr>
          <w:rFonts w:ascii="Times New Roman" w:hAnsi="Times New Roman"/>
        </w:rPr>
        <w:t> dotační</w:t>
      </w:r>
      <w:r w:rsidRPr="0762BAF0">
        <w:rPr>
          <w:rFonts w:ascii="Times New Roman" w:hAnsi="Times New Roman"/>
        </w:rPr>
        <w:t>m</w:t>
      </w:r>
      <w:r w:rsidR="00F40AC8" w:rsidRPr="0762BAF0">
        <w:rPr>
          <w:rFonts w:ascii="Times New Roman" w:hAnsi="Times New Roman"/>
        </w:rPr>
        <w:t xml:space="preserve"> portálu Karlovarského kraje </w:t>
      </w:r>
      <w:r w:rsidRPr="0762BAF0">
        <w:rPr>
          <w:rFonts w:ascii="Times New Roman" w:hAnsi="Times New Roman"/>
        </w:rPr>
        <w:t>vytisknout</w:t>
      </w:r>
      <w:r w:rsidR="00B5704D" w:rsidRPr="0762BAF0">
        <w:rPr>
          <w:rFonts w:ascii="Times New Roman" w:hAnsi="Times New Roman"/>
        </w:rPr>
        <w:t xml:space="preserve"> a</w:t>
      </w:r>
      <w:r w:rsidRPr="0762BAF0">
        <w:rPr>
          <w:rFonts w:ascii="Times New Roman" w:hAnsi="Times New Roman"/>
        </w:rPr>
        <w:t xml:space="preserve"> opatřit </w:t>
      </w:r>
      <w:r w:rsidR="00B82BFA">
        <w:rPr>
          <w:rFonts w:ascii="Times New Roman" w:hAnsi="Times New Roman"/>
        </w:rPr>
        <w:t>ji</w:t>
      </w:r>
      <w:r w:rsidR="00B82BFA" w:rsidRPr="0762BAF0">
        <w:rPr>
          <w:rFonts w:ascii="Times New Roman" w:hAnsi="Times New Roman"/>
        </w:rPr>
        <w:t xml:space="preserve"> </w:t>
      </w:r>
      <w:r w:rsidR="00F40AC8" w:rsidRPr="0762BAF0">
        <w:rPr>
          <w:rFonts w:ascii="Times New Roman" w:hAnsi="Times New Roman"/>
        </w:rPr>
        <w:t>vlastnoručním podpisem</w:t>
      </w:r>
    </w:p>
    <w:p w14:paraId="01329CC4" w14:textId="77777777" w:rsidR="00E13B58" w:rsidRPr="006870D9" w:rsidRDefault="00E13B58" w:rsidP="008D21F1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k vytištěné žádosti </w:t>
      </w:r>
      <w:r w:rsidR="00ED69E1" w:rsidRPr="006870D9">
        <w:rPr>
          <w:rFonts w:ascii="Times New Roman" w:hAnsi="Times New Roman"/>
        </w:rPr>
        <w:t xml:space="preserve">připojit všechny </w:t>
      </w:r>
      <w:r w:rsidR="001532A7" w:rsidRPr="006870D9">
        <w:rPr>
          <w:rFonts w:ascii="Times New Roman" w:hAnsi="Times New Roman"/>
        </w:rPr>
        <w:t xml:space="preserve">elektronicky neodeslané </w:t>
      </w:r>
      <w:r w:rsidR="00F40AC8" w:rsidRPr="006870D9">
        <w:rPr>
          <w:rFonts w:ascii="Times New Roman" w:hAnsi="Times New Roman"/>
        </w:rPr>
        <w:t>příloh</w:t>
      </w:r>
      <w:r w:rsidR="00ED69E1" w:rsidRPr="006870D9">
        <w:rPr>
          <w:rFonts w:ascii="Times New Roman" w:hAnsi="Times New Roman"/>
        </w:rPr>
        <w:t>y</w:t>
      </w:r>
    </w:p>
    <w:p w14:paraId="62486C05" w14:textId="7DED9A17" w:rsidR="0081433C" w:rsidRPr="00DB7AEC" w:rsidRDefault="00ED69E1" w:rsidP="008D21F1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937B28">
        <w:rPr>
          <w:rFonts w:ascii="Times New Roman" w:hAnsi="Times New Roman"/>
        </w:rPr>
        <w:t xml:space="preserve">listinnou žádost </w:t>
      </w:r>
      <w:r w:rsidR="00E13B58" w:rsidRPr="00937B28">
        <w:rPr>
          <w:rFonts w:ascii="Times New Roman" w:hAnsi="Times New Roman"/>
        </w:rPr>
        <w:t>s případnými</w:t>
      </w:r>
      <w:r w:rsidRPr="00937B28">
        <w:rPr>
          <w:rFonts w:ascii="Times New Roman" w:hAnsi="Times New Roman"/>
        </w:rPr>
        <w:t xml:space="preserve"> přílohami </w:t>
      </w:r>
      <w:r w:rsidR="00F40AC8" w:rsidRPr="00937B28">
        <w:rPr>
          <w:rFonts w:ascii="Times New Roman" w:hAnsi="Times New Roman"/>
        </w:rPr>
        <w:t xml:space="preserve">doručit ve lhůtě </w:t>
      </w:r>
      <w:r w:rsidR="001532A7" w:rsidRPr="00937B28">
        <w:rPr>
          <w:rFonts w:ascii="Times New Roman" w:hAnsi="Times New Roman"/>
        </w:rPr>
        <w:t xml:space="preserve">nejpozději do </w:t>
      </w:r>
      <w:r w:rsidR="0081336C" w:rsidRPr="00937B28">
        <w:rPr>
          <w:rFonts w:ascii="Times New Roman" w:hAnsi="Times New Roman"/>
        </w:rPr>
        <w:t>5 prac</w:t>
      </w:r>
      <w:r w:rsidR="001532A7" w:rsidRPr="00937B28">
        <w:rPr>
          <w:rFonts w:ascii="Times New Roman" w:hAnsi="Times New Roman"/>
        </w:rPr>
        <w:t>ovních dnů</w:t>
      </w:r>
      <w:r w:rsidR="0081336C" w:rsidRPr="00937B28">
        <w:rPr>
          <w:rFonts w:ascii="Times New Roman" w:hAnsi="Times New Roman"/>
        </w:rPr>
        <w:t>, tj.</w:t>
      </w:r>
      <w:r w:rsidR="00A809EF" w:rsidRPr="00937B28">
        <w:rPr>
          <w:rFonts w:ascii="Times New Roman" w:hAnsi="Times New Roman"/>
        </w:rPr>
        <w:t> </w:t>
      </w:r>
      <w:r w:rsidR="0081336C" w:rsidRPr="00937B28">
        <w:rPr>
          <w:rFonts w:ascii="Times New Roman" w:hAnsi="Times New Roman"/>
        </w:rPr>
        <w:t>do</w:t>
      </w:r>
      <w:r w:rsidR="00A809EF" w:rsidRPr="00937B28">
        <w:rPr>
          <w:rFonts w:ascii="Times New Roman" w:hAnsi="Times New Roman"/>
        </w:rPr>
        <w:t> </w:t>
      </w:r>
      <w:r w:rsidR="0081336C" w:rsidRPr="00DB7AEC">
        <w:rPr>
          <w:rFonts w:ascii="Times New Roman" w:hAnsi="Times New Roman"/>
        </w:rPr>
        <w:t>17. 6. 2024 do 17</w:t>
      </w:r>
      <w:r w:rsidR="003E60E0" w:rsidRPr="00DB7AEC">
        <w:rPr>
          <w:rFonts w:ascii="Times New Roman" w:hAnsi="Times New Roman"/>
        </w:rPr>
        <w:t>:</w:t>
      </w:r>
      <w:r w:rsidR="0081336C" w:rsidRPr="00DB7AEC">
        <w:rPr>
          <w:rFonts w:ascii="Times New Roman" w:hAnsi="Times New Roman"/>
        </w:rPr>
        <w:t>00 hodin.</w:t>
      </w:r>
    </w:p>
    <w:p w14:paraId="228CF8D3" w14:textId="77777777" w:rsidR="00F40AC8" w:rsidRPr="006870D9" w:rsidRDefault="00F40AC8" w:rsidP="00B44E76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937B28">
        <w:rPr>
          <w:rFonts w:ascii="Times New Roman" w:hAnsi="Times New Roman"/>
        </w:rPr>
        <w:t>na podatel</w:t>
      </w:r>
      <w:r w:rsidR="007156D4" w:rsidRPr="00937B28">
        <w:rPr>
          <w:rFonts w:ascii="Times New Roman" w:hAnsi="Times New Roman"/>
        </w:rPr>
        <w:t>nu Karlovarského kraje na adresu</w:t>
      </w:r>
      <w:r w:rsidRPr="00937B28">
        <w:rPr>
          <w:rFonts w:ascii="Times New Roman" w:hAnsi="Times New Roman"/>
        </w:rPr>
        <w:t>:</w:t>
      </w:r>
    </w:p>
    <w:p w14:paraId="4101652C" w14:textId="77777777" w:rsidR="00DF0A7F" w:rsidRPr="006870D9" w:rsidRDefault="00DF0A7F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75F1A993" w14:textId="25237D51" w:rsidR="00F40AC8" w:rsidRPr="002129E1" w:rsidRDefault="00F40AC8" w:rsidP="00E13B58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Karlovarský kraj, Závodní 353/88, 360 06 Karlovy Vary</w:t>
      </w:r>
      <w:r w:rsidRPr="006870D9">
        <w:rPr>
          <w:rFonts w:ascii="Times New Roman" w:hAnsi="Times New Roman"/>
        </w:rPr>
        <w:t>,</w:t>
      </w:r>
      <w:r w:rsidR="002129E1">
        <w:rPr>
          <w:rFonts w:ascii="Times New Roman" w:hAnsi="Times New Roman"/>
        </w:rPr>
        <w:t xml:space="preserve"> </w:t>
      </w:r>
      <w:r w:rsidR="002129E1" w:rsidRPr="002129E1">
        <w:rPr>
          <w:rFonts w:ascii="Times New Roman" w:hAnsi="Times New Roman"/>
          <w:b/>
        </w:rPr>
        <w:t>Dvory</w:t>
      </w:r>
    </w:p>
    <w:p w14:paraId="4B99056E" w14:textId="77777777" w:rsidR="00DF0A7F" w:rsidRPr="006870D9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4A1628" w14:textId="04577B05" w:rsidR="005D59F6" w:rsidRPr="006870D9" w:rsidRDefault="007156D4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bookmarkStart w:id="0" w:name="_Hlk117240942"/>
      <w:r w:rsidRPr="00427432">
        <w:rPr>
          <w:rFonts w:ascii="Times New Roman" w:hAnsi="Times New Roman"/>
        </w:rPr>
        <w:lastRenderedPageBreak/>
        <w:t xml:space="preserve">Pro určení </w:t>
      </w:r>
      <w:bookmarkStart w:id="1" w:name="_Hlk117516156"/>
      <w:r w:rsidR="006F5F63" w:rsidRPr="00427432">
        <w:rPr>
          <w:rFonts w:ascii="Times New Roman" w:hAnsi="Times New Roman"/>
        </w:rPr>
        <w:t>dodržení výše uvedené lhůty</w:t>
      </w:r>
      <w:r w:rsidRPr="00427432">
        <w:rPr>
          <w:rFonts w:ascii="Times New Roman" w:hAnsi="Times New Roman"/>
        </w:rPr>
        <w:t xml:space="preserve"> </w:t>
      </w:r>
      <w:bookmarkEnd w:id="1"/>
      <w:r w:rsidRPr="00427432">
        <w:rPr>
          <w:rFonts w:ascii="Times New Roman" w:hAnsi="Times New Roman"/>
        </w:rPr>
        <w:t xml:space="preserve">je rozhodující </w:t>
      </w:r>
      <w:r w:rsidR="00F40AC8" w:rsidRPr="00427432">
        <w:rPr>
          <w:rFonts w:ascii="Times New Roman" w:hAnsi="Times New Roman"/>
        </w:rPr>
        <w:t>datum doručení žádosti na</w:t>
      </w:r>
      <w:r w:rsidR="000B650D" w:rsidRPr="00427432">
        <w:rPr>
          <w:rFonts w:ascii="Times New Roman" w:hAnsi="Times New Roman"/>
        </w:rPr>
        <w:t> </w:t>
      </w:r>
      <w:r w:rsidR="00F40AC8" w:rsidRPr="00427432">
        <w:rPr>
          <w:rFonts w:ascii="Times New Roman" w:hAnsi="Times New Roman"/>
        </w:rPr>
        <w:t>podatelnu Karlovarského kraje</w:t>
      </w:r>
      <w:r w:rsidR="00B12821" w:rsidRPr="00427432">
        <w:rPr>
          <w:rFonts w:ascii="Times New Roman" w:hAnsi="Times New Roman"/>
        </w:rPr>
        <w:t>,</w:t>
      </w:r>
      <w:r w:rsidR="00B44E76" w:rsidRPr="00427432">
        <w:rPr>
          <w:rFonts w:ascii="Times New Roman" w:hAnsi="Times New Roman"/>
        </w:rPr>
        <w:t xml:space="preserve"> nikoliv datum podání u</w:t>
      </w:r>
      <w:r w:rsidR="003D3D80" w:rsidRPr="00427432">
        <w:rPr>
          <w:rFonts w:ascii="Times New Roman" w:hAnsi="Times New Roman"/>
        </w:rPr>
        <w:t> </w:t>
      </w:r>
      <w:r w:rsidR="00B44E76" w:rsidRPr="00427432">
        <w:rPr>
          <w:rFonts w:ascii="Times New Roman" w:hAnsi="Times New Roman"/>
        </w:rPr>
        <w:t>doručovací služby.</w:t>
      </w:r>
    </w:p>
    <w:bookmarkEnd w:id="0"/>
    <w:p w14:paraId="1299C43A" w14:textId="77777777" w:rsidR="009457BE" w:rsidRPr="006870D9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77777777" w:rsidR="00AB449D" w:rsidRPr="008D21F1" w:rsidRDefault="00AB449D" w:rsidP="008D21F1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8D21F1">
        <w:rPr>
          <w:rFonts w:ascii="Times New Roman" w:hAnsi="Times New Roman"/>
        </w:rPr>
        <w:t>Povinnými přílohami k žádosti jsou:</w:t>
      </w:r>
    </w:p>
    <w:p w14:paraId="3DBF7D48" w14:textId="77777777" w:rsidR="000C231A" w:rsidRPr="005C40BC" w:rsidRDefault="000C231A" w:rsidP="008D21F1">
      <w:pPr>
        <w:pStyle w:val="Odstavecseseznamem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5C40BC">
        <w:rPr>
          <w:rFonts w:ascii="Times New Roman" w:hAnsi="Times New Roman"/>
        </w:rPr>
        <w:t>doklad o vlastnictví bankovního účtu žadatele</w:t>
      </w:r>
    </w:p>
    <w:p w14:paraId="7635F564" w14:textId="77777777" w:rsidR="000C231A" w:rsidRPr="005C40BC" w:rsidRDefault="000C231A" w:rsidP="008D21F1">
      <w:pPr>
        <w:pStyle w:val="Odstavecseseznamem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5C40BC">
        <w:rPr>
          <w:rFonts w:ascii="Times New Roman" w:hAnsi="Times New Roman"/>
        </w:rPr>
        <w:t>plná moc v případě zastoupení žadatele na základě plné moci</w:t>
      </w:r>
    </w:p>
    <w:p w14:paraId="0A79B89C" w14:textId="77777777" w:rsidR="000C231A" w:rsidRPr="005C40BC" w:rsidRDefault="000C231A" w:rsidP="008D21F1">
      <w:pPr>
        <w:pStyle w:val="Odstavecseseznamem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5C40BC">
        <w:rPr>
          <w:rFonts w:ascii="Times New Roman" w:hAnsi="Times New Roman"/>
        </w:rPr>
        <w:t>formulář Indikativní výkaz hospodaření za maloobchodní prodejnu</w:t>
      </w:r>
    </w:p>
    <w:p w14:paraId="7AABE494" w14:textId="77777777" w:rsidR="000C231A" w:rsidRPr="005C40BC" w:rsidRDefault="000C231A" w:rsidP="008D21F1">
      <w:pPr>
        <w:pStyle w:val="Odstavecseseznamem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5C40BC">
        <w:rPr>
          <w:rFonts w:ascii="Times New Roman" w:hAnsi="Times New Roman"/>
        </w:rPr>
        <w:t xml:space="preserve">čestné prohlášení žadatele o podporu v režimu de minimis </w:t>
      </w:r>
    </w:p>
    <w:p w14:paraId="2F6CEC8A" w14:textId="77777777" w:rsidR="000C231A" w:rsidRPr="00F32ED4" w:rsidRDefault="000C231A" w:rsidP="008D21F1">
      <w:pPr>
        <w:pStyle w:val="Odstavecseseznamem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5C40BC">
        <w:rPr>
          <w:rFonts w:ascii="Times New Roman" w:hAnsi="Times New Roman"/>
        </w:rPr>
        <w:t>čestné prohlášení obce o provozu pouze jedné prodejny potravin v obci/místní části</w:t>
      </w:r>
    </w:p>
    <w:p w14:paraId="00BB3DD5" w14:textId="77777777" w:rsidR="000C231A" w:rsidRDefault="000C231A" w:rsidP="008D21F1">
      <w:pPr>
        <w:pStyle w:val="Odstavecseseznamem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453FA0">
        <w:rPr>
          <w:rFonts w:ascii="Times New Roman" w:hAnsi="Times New Roman"/>
        </w:rPr>
        <w:t>žádost o platbu</w:t>
      </w:r>
    </w:p>
    <w:p w14:paraId="00C83B13" w14:textId="4780062B" w:rsidR="00B2573D" w:rsidRPr="00937B28" w:rsidRDefault="00311C26" w:rsidP="008D21F1">
      <w:pPr>
        <w:pStyle w:val="Odstavecseseznamem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37B28">
        <w:rPr>
          <w:rFonts w:ascii="Times New Roman" w:hAnsi="Times New Roman"/>
        </w:rPr>
        <w:t xml:space="preserve">povinná </w:t>
      </w:r>
      <w:r w:rsidR="000C231A" w:rsidRPr="00937B28">
        <w:rPr>
          <w:rFonts w:ascii="Times New Roman" w:hAnsi="Times New Roman"/>
        </w:rPr>
        <w:t>publicita</w:t>
      </w:r>
      <w:r w:rsidR="006D4F7F" w:rsidRPr="00937B28">
        <w:rPr>
          <w:rFonts w:ascii="Times New Roman" w:hAnsi="Times New Roman"/>
        </w:rPr>
        <w:t xml:space="preserve"> (foto </w:t>
      </w:r>
      <w:r w:rsidR="00B2573D" w:rsidRPr="00937B28">
        <w:rPr>
          <w:rFonts w:ascii="Times New Roman" w:hAnsi="Times New Roman"/>
        </w:rPr>
        <w:t>prodejny s logem</w:t>
      </w:r>
      <w:r w:rsidR="006D4F7F" w:rsidRPr="00937B28">
        <w:rPr>
          <w:rFonts w:ascii="Times New Roman" w:hAnsi="Times New Roman"/>
        </w:rPr>
        <w:t xml:space="preserve"> „Obchůdek</w:t>
      </w:r>
      <w:r w:rsidR="00EF5441" w:rsidRPr="00937B28">
        <w:rPr>
          <w:rFonts w:ascii="Times New Roman" w:hAnsi="Times New Roman"/>
        </w:rPr>
        <w:t xml:space="preserve"> 2021+</w:t>
      </w:r>
      <w:r w:rsidR="006D4F7F" w:rsidRPr="00937B28">
        <w:rPr>
          <w:rFonts w:ascii="Times New Roman" w:hAnsi="Times New Roman"/>
        </w:rPr>
        <w:t>“</w:t>
      </w:r>
      <w:r w:rsidR="00B2573D" w:rsidRPr="00937B28">
        <w:rPr>
          <w:rFonts w:ascii="Times New Roman" w:hAnsi="Times New Roman"/>
        </w:rPr>
        <w:t>)</w:t>
      </w:r>
    </w:p>
    <w:p w14:paraId="2A3FC3BC" w14:textId="6FA6340C" w:rsidR="000C231A" w:rsidRPr="00937B28" w:rsidRDefault="00B2573D" w:rsidP="008D21F1">
      <w:pPr>
        <w:pStyle w:val="Odstavecseseznamem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37B28">
        <w:rPr>
          <w:rFonts w:ascii="Times New Roman" w:hAnsi="Times New Roman"/>
        </w:rPr>
        <w:t xml:space="preserve">doložení publicity </w:t>
      </w:r>
      <w:r w:rsidR="003F5D6C" w:rsidRPr="00937B28">
        <w:rPr>
          <w:rFonts w:ascii="Times New Roman" w:hAnsi="Times New Roman"/>
        </w:rPr>
        <w:t>loga Karlovarského kraje</w:t>
      </w:r>
      <w:r w:rsidR="00755F0C" w:rsidRPr="00937B28">
        <w:rPr>
          <w:rFonts w:ascii="Times New Roman" w:hAnsi="Times New Roman"/>
        </w:rPr>
        <w:t>.</w:t>
      </w:r>
    </w:p>
    <w:p w14:paraId="4DDBEF00" w14:textId="77777777" w:rsidR="005F360C" w:rsidRPr="006870D9" w:rsidRDefault="005F360C" w:rsidP="005F360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A699958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6C6E0077" w14:textId="0D1A8CAE" w:rsidR="005F360C" w:rsidRPr="006870D9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na </w:t>
      </w:r>
      <w:r w:rsidR="008D21F1">
        <w:rPr>
          <w:rFonts w:ascii="Times New Roman" w:hAnsi="Times New Roman" w:cs="Times New Roman"/>
          <w:color w:val="auto"/>
          <w:sz w:val="22"/>
          <w:szCs w:val="22"/>
        </w:rPr>
        <w:t>150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 pracovních dnů ode dne přijetí elektronické žádosti v informačním systému Karlovarského kraje.</w:t>
      </w:r>
    </w:p>
    <w:p w14:paraId="3461D779" w14:textId="77777777" w:rsidR="00307CC6" w:rsidRPr="006870D9" w:rsidRDefault="00307CC6" w:rsidP="00307CC6">
      <w:pPr>
        <w:spacing w:after="0" w:line="240" w:lineRule="auto"/>
        <w:jc w:val="both"/>
        <w:rPr>
          <w:rFonts w:ascii="Times New Roman" w:hAnsi="Times New Roman"/>
        </w:rPr>
      </w:pPr>
    </w:p>
    <w:p w14:paraId="05957FE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153F3E54" w14:textId="77777777" w:rsidR="00B72D2C" w:rsidRPr="006870D9" w:rsidRDefault="00B72D2C" w:rsidP="008D21F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6D45608B" w:rsidR="00B72D2C" w:rsidRPr="006870D9" w:rsidRDefault="00B72D2C" w:rsidP="008D21F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5A3A1EE6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5A3A1EE6">
        <w:rPr>
          <w:rFonts w:ascii="Times New Roman" w:eastAsia="Times New Roman" w:hAnsi="Times New Roman"/>
          <w:lang w:eastAsia="cs-CZ"/>
        </w:rPr>
        <w:t> </w:t>
      </w:r>
      <w:r w:rsidRPr="5A3A1EE6">
        <w:rPr>
          <w:rFonts w:ascii="Times New Roman" w:eastAsia="Times New Roman" w:hAnsi="Times New Roman"/>
          <w:lang w:eastAsia="cs-CZ"/>
        </w:rPr>
        <w:t xml:space="preserve">žádost doplnil, a to nejpozději ve lhůtě do </w:t>
      </w:r>
      <w:r w:rsidR="00B07ABF" w:rsidRPr="008D21F1">
        <w:rPr>
          <w:rFonts w:ascii="Times New Roman" w:eastAsia="Times New Roman" w:hAnsi="Times New Roman"/>
          <w:lang w:eastAsia="cs-CZ"/>
        </w:rPr>
        <w:t>10</w:t>
      </w:r>
      <w:r w:rsidR="00B07ABF" w:rsidRPr="5A3A1EE6">
        <w:rPr>
          <w:rFonts w:ascii="Times New Roman" w:eastAsia="Times New Roman" w:hAnsi="Times New Roman"/>
          <w:lang w:eastAsia="cs-CZ"/>
        </w:rPr>
        <w:t xml:space="preserve"> </w:t>
      </w:r>
      <w:r w:rsidRPr="5A3A1EE6">
        <w:rPr>
          <w:rFonts w:ascii="Times New Roman" w:eastAsia="Times New Roman" w:hAnsi="Times New Roman"/>
          <w:lang w:eastAsia="cs-CZ"/>
        </w:rPr>
        <w:t>pracovních dnů ode dne odeslání výzvy elektronickou poštou k odstranění vad nebo doplnění žádosti.</w:t>
      </w:r>
    </w:p>
    <w:p w14:paraId="0FB78278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C8F80C7" w14:textId="1B6AF502" w:rsidR="00B72D2C" w:rsidRPr="006870D9" w:rsidRDefault="00945D50" w:rsidP="008D21F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Neúplná žádost je žádost, která po výzvě</w:t>
      </w:r>
      <w:r>
        <w:rPr>
          <w:rFonts w:ascii="Times New Roman" w:eastAsia="Times New Roman" w:hAnsi="Times New Roman"/>
          <w:lang w:eastAsia="cs-CZ"/>
        </w:rPr>
        <w:t xml:space="preserve"> k doplnění žádosti a</w:t>
      </w:r>
      <w:r w:rsidRPr="006870D9">
        <w:rPr>
          <w:rFonts w:ascii="Times New Roman" w:eastAsia="Times New Roman" w:hAnsi="Times New Roman"/>
          <w:lang w:eastAsia="cs-CZ"/>
        </w:rPr>
        <w:t xml:space="preserve"> uplynutí lhůty </w:t>
      </w:r>
      <w:r>
        <w:rPr>
          <w:rFonts w:ascii="Times New Roman" w:eastAsia="Times New Roman" w:hAnsi="Times New Roman"/>
          <w:lang w:eastAsia="cs-CZ"/>
        </w:rPr>
        <w:t xml:space="preserve">pro doplnění žádosti </w:t>
      </w:r>
      <w:r w:rsidRPr="006870D9">
        <w:rPr>
          <w:rFonts w:ascii="Times New Roman" w:eastAsia="Times New Roman" w:hAnsi="Times New Roman"/>
          <w:lang w:eastAsia="cs-CZ"/>
        </w:rPr>
        <w:t>neobsahuje všechny povinné přílohy. Žádost s vadami je žádost, která obsahuje vady po</w:t>
      </w:r>
      <w:r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 xml:space="preserve">výzvě </w:t>
      </w:r>
      <w:r>
        <w:rPr>
          <w:rFonts w:ascii="Times New Roman" w:eastAsia="Times New Roman" w:hAnsi="Times New Roman"/>
          <w:lang w:eastAsia="cs-CZ"/>
        </w:rPr>
        <w:t>k odstranění vad a</w:t>
      </w:r>
      <w:r w:rsidRPr="006870D9">
        <w:rPr>
          <w:rFonts w:ascii="Times New Roman" w:eastAsia="Times New Roman" w:hAnsi="Times New Roman"/>
          <w:lang w:eastAsia="cs-CZ"/>
        </w:rPr>
        <w:t xml:space="preserve"> uplynutí lhůty</w:t>
      </w:r>
      <w:r>
        <w:rPr>
          <w:rFonts w:ascii="Times New Roman" w:eastAsia="Times New Roman" w:hAnsi="Times New Roman"/>
          <w:lang w:eastAsia="cs-CZ"/>
        </w:rPr>
        <w:t xml:space="preserve"> pro odstranění vad</w:t>
      </w:r>
      <w:r w:rsidRPr="006870D9">
        <w:rPr>
          <w:rFonts w:ascii="Times New Roman" w:eastAsia="Times New Roman" w:hAnsi="Times New Roman"/>
          <w:lang w:eastAsia="cs-CZ"/>
        </w:rPr>
        <w:t>. U neúpln</w:t>
      </w:r>
      <w:r>
        <w:rPr>
          <w:rFonts w:ascii="Times New Roman" w:eastAsia="Times New Roman" w:hAnsi="Times New Roman"/>
          <w:lang w:eastAsia="cs-CZ"/>
        </w:rPr>
        <w:t>é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nebo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s vadami bude podán návrh na neposkytnutí dotace</w:t>
      </w:r>
      <w:r w:rsidR="000A6EB8" w:rsidRPr="006870D9">
        <w:rPr>
          <w:rFonts w:ascii="Times New Roman" w:eastAsia="Times New Roman" w:hAnsi="Times New Roman"/>
          <w:lang w:eastAsia="cs-CZ"/>
        </w:rPr>
        <w:t>.</w:t>
      </w:r>
    </w:p>
    <w:p w14:paraId="34CE0A41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EDBC971" w14:textId="77777777" w:rsidR="00EA7183" w:rsidRPr="00186C47" w:rsidRDefault="00EA7183" w:rsidP="00EA718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186C47">
        <w:rPr>
          <w:rFonts w:ascii="Times New Roman" w:hAnsi="Times New Roman"/>
        </w:rPr>
        <w:t>V případě převisu žádostí bude výše maximální požadované dotace žadatelům poměrně krácena.</w:t>
      </w:r>
    </w:p>
    <w:p w14:paraId="62EBF3C5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DCF27D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0F9AA4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359A5200" w14:textId="7CCF94D0" w:rsidR="004264C8" w:rsidRPr="008D21F1" w:rsidRDefault="004264C8" w:rsidP="008D21F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264C8">
        <w:rPr>
          <w:rFonts w:ascii="Times New Roman" w:eastAsia="Times New Roman" w:hAnsi="Times New Roman"/>
          <w:lang w:eastAsia="cs-CZ"/>
        </w:rPr>
        <w:t>Dotace poskytované v rámci tohoto programu jsou určené výlučně k naplnění shora uvedeného</w:t>
      </w:r>
      <w:r w:rsidRPr="006870D9">
        <w:rPr>
          <w:rFonts w:ascii="Times New Roman" w:eastAsia="Times New Roman" w:hAnsi="Times New Roman"/>
          <w:lang w:eastAsia="cs-CZ"/>
        </w:rPr>
        <w:t xml:space="preserve"> účelu (tj. jsou účelově určeny) a lze je použít výlučně na </w:t>
      </w:r>
      <w:r w:rsidRPr="006F4D8A">
        <w:rPr>
          <w:rFonts w:ascii="Times New Roman" w:eastAsia="Times New Roman" w:hAnsi="Times New Roman"/>
          <w:lang w:eastAsia="cs-CZ"/>
        </w:rPr>
        <w:t>neinvestiční</w:t>
      </w:r>
      <w:r w:rsidRPr="008D21F1">
        <w:rPr>
          <w:rFonts w:ascii="Times New Roman" w:eastAsia="Times New Roman" w:hAnsi="Times New Roman"/>
          <w:lang w:eastAsia="cs-CZ"/>
        </w:rPr>
        <w:t xml:space="preserve"> výdaje a podléhají finančnímu vypořádání. Poskytovatel dotace neposkytne dotaci žadatelům, kteří splňují kritéria podle Nařízení Rady (EU) č. 833/2014 ze dne 31. července 2014 o omezujících opatřeních vzhledem k činnostem Ruska destabilizujícím situaci na Ukrajině ve znění Nařízení Rady (EU) 2022/576 ze dne 8. dubna 2022.</w:t>
      </w:r>
    </w:p>
    <w:p w14:paraId="6D98A12B" w14:textId="77777777" w:rsidR="00B72D2C" w:rsidRPr="000B1DBE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C7ECCE" w14:textId="0F58B9E4" w:rsidR="00B72D2C" w:rsidRDefault="00B72D2C" w:rsidP="008D21F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Poskytovatel dotace poskytne dotaci jen </w:t>
      </w:r>
      <w:r w:rsidR="00777C0D">
        <w:rPr>
          <w:rFonts w:ascii="Times New Roman" w:eastAsia="Times New Roman" w:hAnsi="Times New Roman"/>
          <w:lang w:eastAsia="cs-CZ"/>
        </w:rPr>
        <w:t>žadateli</w:t>
      </w:r>
      <w:r w:rsidRPr="006870D9">
        <w:rPr>
          <w:rFonts w:ascii="Times New Roman" w:eastAsia="Times New Roman" w:hAnsi="Times New Roman"/>
          <w:lang w:eastAsia="cs-CZ"/>
        </w:rPr>
        <w:t xml:space="preserve">, </w:t>
      </w:r>
      <w:r w:rsidR="00777C0D">
        <w:rPr>
          <w:rFonts w:ascii="Times New Roman" w:eastAsia="Times New Roman" w:hAnsi="Times New Roman"/>
          <w:lang w:eastAsia="cs-CZ"/>
        </w:rPr>
        <w:t>jehož žádost je úplná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 a</w:t>
      </w:r>
      <w:r w:rsidRPr="006870D9">
        <w:rPr>
          <w:rFonts w:ascii="Times New Roman" w:eastAsia="Times New Roman" w:hAnsi="Times New Roman"/>
          <w:lang w:eastAsia="cs-CZ"/>
        </w:rPr>
        <w:t xml:space="preserve"> bez vad a </w:t>
      </w:r>
      <w:r w:rsidR="00777C0D">
        <w:rPr>
          <w:rFonts w:ascii="Times New Roman" w:eastAsia="Times New Roman" w:hAnsi="Times New Roman"/>
          <w:lang w:eastAsia="cs-CZ"/>
        </w:rPr>
        <w:t>byla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podána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který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splnil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všechny další podmínky pro poskytnutí dotace specifikované dále v tomto článku.</w:t>
      </w:r>
    </w:p>
    <w:p w14:paraId="2946DB82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997CC1D" w14:textId="78C65B4A" w:rsidR="00B72D2C" w:rsidRPr="00483812" w:rsidRDefault="00B72D2C" w:rsidP="008D21F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83812">
        <w:rPr>
          <w:rFonts w:ascii="Times New Roman" w:eastAsia="Times New Roman" w:hAnsi="Times New Roman"/>
          <w:lang w:eastAsia="cs-CZ"/>
        </w:rPr>
        <w:t xml:space="preserve">Dotaci lze použít </w:t>
      </w:r>
      <w:r w:rsidR="00483812">
        <w:rPr>
          <w:rFonts w:ascii="Times New Roman" w:eastAsia="Times New Roman" w:hAnsi="Times New Roman"/>
          <w:lang w:eastAsia="cs-CZ"/>
        </w:rPr>
        <w:t>výhradně</w:t>
      </w:r>
      <w:r w:rsidR="003701AE" w:rsidRPr="00483812">
        <w:rPr>
          <w:rFonts w:ascii="Times New Roman" w:eastAsia="Times New Roman" w:hAnsi="Times New Roman"/>
          <w:lang w:eastAsia="cs-CZ"/>
        </w:rPr>
        <w:t xml:space="preserve"> na:</w:t>
      </w:r>
    </w:p>
    <w:p w14:paraId="1FE0D2FD" w14:textId="0DDADB38" w:rsidR="008D21F1" w:rsidRPr="00937B28" w:rsidRDefault="008D21F1" w:rsidP="008D21F1">
      <w:pPr>
        <w:pStyle w:val="Zkladntext"/>
        <w:numPr>
          <w:ilvl w:val="0"/>
          <w:numId w:val="16"/>
        </w:numPr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937B28">
        <w:rPr>
          <w:rFonts w:ascii="Times New Roman" w:hAnsi="Times New Roman" w:cs="Times New Roman"/>
          <w:b w:val="0"/>
          <w:i w:val="0"/>
          <w:sz w:val="22"/>
          <w:szCs w:val="22"/>
        </w:rPr>
        <w:t>náklady na zaměstnance, který se podílí (podílejí) na chodu prodejny (např. mzdové listy od</w:t>
      </w:r>
      <w:r w:rsidR="00A809EF" w:rsidRPr="00937B28">
        <w:rPr>
          <w:rFonts w:ascii="Times New Roman" w:hAnsi="Times New Roman" w:cs="Times New Roman"/>
          <w:b w:val="0"/>
          <w:i w:val="0"/>
          <w:sz w:val="22"/>
          <w:szCs w:val="22"/>
        </w:rPr>
        <w:t> </w:t>
      </w:r>
      <w:r w:rsidRPr="00937B28">
        <w:rPr>
          <w:rFonts w:ascii="Times New Roman" w:hAnsi="Times New Roman" w:cs="Times New Roman"/>
          <w:b w:val="0"/>
          <w:i w:val="0"/>
          <w:sz w:val="22"/>
          <w:szCs w:val="22"/>
        </w:rPr>
        <w:t>1.</w:t>
      </w:r>
      <w:r w:rsidR="00A809EF" w:rsidRPr="00937B28">
        <w:rPr>
          <w:rFonts w:ascii="Times New Roman" w:hAnsi="Times New Roman" w:cs="Times New Roman"/>
          <w:b w:val="0"/>
          <w:i w:val="0"/>
          <w:sz w:val="22"/>
          <w:szCs w:val="22"/>
        </w:rPr>
        <w:t> </w:t>
      </w:r>
      <w:r w:rsidRPr="00937B28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1. 2023 do 31. 11. 2023), </w:t>
      </w:r>
      <w:r w:rsidR="00681D27" w:rsidRPr="00937B28">
        <w:rPr>
          <w:rFonts w:ascii="Times New Roman" w:hAnsi="Times New Roman" w:cs="Times New Roman"/>
          <w:b w:val="0"/>
          <w:i w:val="0"/>
          <w:sz w:val="22"/>
          <w:szCs w:val="22"/>
        </w:rPr>
        <w:t>včetně odvodů</w:t>
      </w:r>
    </w:p>
    <w:p w14:paraId="0F0AF8EC" w14:textId="77777777" w:rsidR="008D21F1" w:rsidRPr="00937B28" w:rsidRDefault="008D21F1" w:rsidP="008D21F1">
      <w:pPr>
        <w:pStyle w:val="Zkladntext"/>
        <w:numPr>
          <w:ilvl w:val="0"/>
          <w:numId w:val="16"/>
        </w:numPr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937B28">
        <w:rPr>
          <w:rFonts w:ascii="Times New Roman" w:hAnsi="Times New Roman" w:cs="Times New Roman"/>
          <w:b w:val="0"/>
          <w:i w:val="0"/>
          <w:sz w:val="22"/>
          <w:szCs w:val="22"/>
        </w:rPr>
        <w:t>náklady na nájem prodejny/skladu,</w:t>
      </w:r>
    </w:p>
    <w:p w14:paraId="32FC3460" w14:textId="77777777" w:rsidR="008D21F1" w:rsidRPr="005C40BC" w:rsidRDefault="008D21F1" w:rsidP="008D21F1">
      <w:pPr>
        <w:pStyle w:val="Zkladntext"/>
        <w:numPr>
          <w:ilvl w:val="0"/>
          <w:numId w:val="16"/>
        </w:numPr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5C40BC">
        <w:rPr>
          <w:rFonts w:ascii="Times New Roman" w:hAnsi="Times New Roman" w:cs="Times New Roman"/>
          <w:b w:val="0"/>
          <w:i w:val="0"/>
          <w:sz w:val="22"/>
          <w:szCs w:val="22"/>
        </w:rPr>
        <w:lastRenderedPageBreak/>
        <w:t xml:space="preserve">náklady na energie (elektřina, voda, plyn apod.): max. částka do </w:t>
      </w:r>
      <w:r>
        <w:rPr>
          <w:rFonts w:ascii="Times New Roman" w:hAnsi="Times New Roman" w:cs="Times New Roman"/>
          <w:b w:val="0"/>
          <w:i w:val="0"/>
          <w:sz w:val="22"/>
          <w:szCs w:val="22"/>
        </w:rPr>
        <w:t>4</w:t>
      </w:r>
      <w:r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000 Kč/měsíc,</w:t>
      </w:r>
    </w:p>
    <w:p w14:paraId="10721B06" w14:textId="3E5881A1" w:rsidR="008D21F1" w:rsidRDefault="008D21F1" w:rsidP="008D21F1">
      <w:pPr>
        <w:pStyle w:val="Zkladntext"/>
        <w:numPr>
          <w:ilvl w:val="0"/>
          <w:numId w:val="16"/>
        </w:numPr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5C40BC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pořízení neinvestičního majetku (jedná se o samostatné hmotné movité věci, popřípadě soubory hmotných movitých věcí se samostatným </w:t>
      </w:r>
      <w:proofErr w:type="spellStart"/>
      <w:r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technicko-ekonomickým</w:t>
      </w:r>
      <w:proofErr w:type="spellEnd"/>
      <w:r w:rsidRPr="005C40BC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určením, jejichž vstupní cena je nižší než 80 000 Kč a mají provozně-technické funkce delší než jeden rok</w:t>
      </w:r>
      <w:r w:rsidR="00D05DEC">
        <w:rPr>
          <w:rFonts w:ascii="Times New Roman" w:hAnsi="Times New Roman" w:cs="Times New Roman"/>
          <w:b w:val="0"/>
          <w:i w:val="0"/>
          <w:sz w:val="22"/>
          <w:szCs w:val="22"/>
        </w:rPr>
        <w:t>)</w:t>
      </w:r>
      <w:r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,</w:t>
      </w:r>
    </w:p>
    <w:p w14:paraId="048367FC" w14:textId="77777777" w:rsidR="008D21F1" w:rsidRPr="005C40BC" w:rsidRDefault="008D21F1" w:rsidP="008D21F1">
      <w:pPr>
        <w:pStyle w:val="Zkladntext"/>
        <w:numPr>
          <w:ilvl w:val="0"/>
          <w:numId w:val="16"/>
        </w:numPr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telekomunikační služby a připojení k internetu: max. částka do 500 Kč/měsíc,</w:t>
      </w:r>
    </w:p>
    <w:p w14:paraId="4038E7DE" w14:textId="428189F0" w:rsidR="008D21F1" w:rsidRDefault="008D21F1" w:rsidP="008D21F1">
      <w:pPr>
        <w:pStyle w:val="Zkladntext"/>
        <w:numPr>
          <w:ilvl w:val="0"/>
          <w:numId w:val="16"/>
        </w:numPr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náklady spojené s obsluhou bezhotovostních plateb: max. částka do 500 Kč/měsíc,</w:t>
      </w:r>
    </w:p>
    <w:p w14:paraId="74A4C781" w14:textId="75B6C007" w:rsidR="004A6BFB" w:rsidRPr="00937B28" w:rsidRDefault="008D21F1" w:rsidP="004A6BFB">
      <w:pPr>
        <w:pStyle w:val="Default"/>
        <w:numPr>
          <w:ilvl w:val="0"/>
          <w:numId w:val="16"/>
        </w:numPr>
        <w:spacing w:after="47"/>
        <w:rPr>
          <w:rFonts w:ascii="Times New Roman" w:hAnsi="Times New Roman" w:cs="Times New Roman"/>
          <w:sz w:val="22"/>
          <w:szCs w:val="22"/>
        </w:rPr>
      </w:pPr>
      <w:r w:rsidRPr="00937B28">
        <w:rPr>
          <w:rFonts w:ascii="Times New Roman" w:hAnsi="Times New Roman" w:cs="Times New Roman"/>
          <w:sz w:val="22"/>
          <w:szCs w:val="22"/>
        </w:rPr>
        <w:t xml:space="preserve">služby související s provozem a údržbou prostorů, u kterých je možné prokázat, že souvisí s obchodem: max. částka </w:t>
      </w:r>
      <w:r w:rsidR="004A6BFB" w:rsidRPr="00937B28">
        <w:rPr>
          <w:rFonts w:ascii="Times New Roman" w:hAnsi="Times New Roman" w:cs="Times New Roman"/>
          <w:sz w:val="22"/>
          <w:szCs w:val="22"/>
        </w:rPr>
        <w:t>do 5 000 Kč/měsíc,</w:t>
      </w:r>
    </w:p>
    <w:p w14:paraId="04198A64" w14:textId="708694D3" w:rsidR="004A6BFB" w:rsidRPr="00937B28" w:rsidRDefault="004A6BFB" w:rsidP="004A6BFB">
      <w:pPr>
        <w:pStyle w:val="Default"/>
        <w:numPr>
          <w:ilvl w:val="0"/>
          <w:numId w:val="16"/>
        </w:numPr>
        <w:spacing w:after="47"/>
        <w:rPr>
          <w:rFonts w:ascii="Times New Roman" w:hAnsi="Times New Roman" w:cs="Times New Roman"/>
          <w:sz w:val="22"/>
          <w:szCs w:val="22"/>
        </w:rPr>
      </w:pPr>
      <w:r w:rsidRPr="00937B28">
        <w:rPr>
          <w:rFonts w:ascii="Times New Roman" w:hAnsi="Times New Roman" w:cs="Times New Roman"/>
          <w:sz w:val="22"/>
          <w:szCs w:val="22"/>
        </w:rPr>
        <w:t xml:space="preserve">náklady spojené s jinými službami souvisejícími s bezobslužným provozem prodejny (hybridní prodejna 24/7), </w:t>
      </w:r>
    </w:p>
    <w:p w14:paraId="1107FFC9" w14:textId="77777777" w:rsidR="008D21F1" w:rsidRPr="005C40BC" w:rsidRDefault="008D21F1" w:rsidP="008D21F1">
      <w:pPr>
        <w:pStyle w:val="Zkladntext"/>
        <w:ind w:left="720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</w:p>
    <w:p w14:paraId="3E8444FA" w14:textId="77777777" w:rsidR="00B72D2C" w:rsidRPr="006870D9" w:rsidRDefault="00B72D2C" w:rsidP="008D21F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DPH je uznatelným výdajem, pokud příjemce dotace</w:t>
      </w:r>
      <w:r w:rsidR="00975DE3" w:rsidRPr="006870D9">
        <w:rPr>
          <w:rFonts w:ascii="Times New Roman" w:eastAsia="Times New Roman" w:hAnsi="Times New Roman"/>
          <w:lang w:eastAsia="cs-CZ"/>
        </w:rPr>
        <w:t xml:space="preserve"> (dále jen „příjemce“)</w:t>
      </w:r>
      <w:r w:rsidRPr="006870D9">
        <w:rPr>
          <w:rFonts w:ascii="Times New Roman" w:eastAsia="Times New Roman" w:hAnsi="Times New Roman"/>
          <w:lang w:eastAsia="cs-CZ"/>
        </w:rPr>
        <w:t>:</w:t>
      </w:r>
    </w:p>
    <w:p w14:paraId="195BFB31" w14:textId="03DD5F34" w:rsidR="00B72D2C" w:rsidRPr="006870D9" w:rsidRDefault="00B72D2C" w:rsidP="008D21F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není plátcem DPH</w:t>
      </w:r>
    </w:p>
    <w:p w14:paraId="4CBC7E38" w14:textId="7E719F54" w:rsidR="00B72D2C" w:rsidRPr="006870D9" w:rsidRDefault="00B72D2C" w:rsidP="008D21F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je plátcem DPH, ale dle zákona </w:t>
      </w:r>
      <w:r w:rsidR="00DC251F">
        <w:rPr>
          <w:rFonts w:ascii="Times New Roman" w:eastAsia="Times New Roman" w:hAnsi="Times New Roman"/>
          <w:lang w:eastAsia="cs-CZ"/>
        </w:rPr>
        <w:t>č.</w:t>
      </w:r>
      <w:r w:rsidR="00DC251F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235/2004 Sb., o dani z přidané hodnoty</w:t>
      </w:r>
      <w:r w:rsidR="00501959" w:rsidRPr="006870D9">
        <w:rPr>
          <w:rFonts w:ascii="Times New Roman" w:eastAsia="Times New Roman" w:hAnsi="Times New Roman"/>
          <w:lang w:eastAsia="cs-CZ"/>
        </w:rPr>
        <w:t>,</w:t>
      </w:r>
      <w:r w:rsidRPr="006870D9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110FFD37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3A01FA71" w14:textId="77777777" w:rsidR="00B72D2C" w:rsidRPr="00937B28" w:rsidRDefault="00B72D2C" w:rsidP="008D21F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37B28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937B28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937B28">
        <w:rPr>
          <w:rFonts w:ascii="Times New Roman" w:eastAsia="Arial Unicode MS" w:hAnsi="Times New Roman"/>
          <w:lang w:eastAsia="cs-CZ"/>
        </w:rPr>
        <w:t>v tomto dotačním programu</w:t>
      </w:r>
      <w:r w:rsidRPr="00937B28">
        <w:rPr>
          <w:rFonts w:ascii="Times New Roman" w:eastAsia="Arial Unicode MS" w:hAnsi="Times New Roman"/>
          <w:lang w:eastAsia="cs-CZ"/>
        </w:rPr>
        <w:t>.</w:t>
      </w:r>
    </w:p>
    <w:p w14:paraId="6B699379" w14:textId="77777777" w:rsidR="00B72D2C" w:rsidRPr="00937B28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CA5ADA8" w14:textId="39E4A0EA" w:rsidR="00B72D2C" w:rsidRPr="00937B28" w:rsidRDefault="008D21F1" w:rsidP="008D21F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937B28">
        <w:rPr>
          <w:rFonts w:ascii="Times New Roman" w:eastAsia="Arial Unicode MS" w:hAnsi="Times New Roman"/>
          <w:lang w:eastAsia="cs-CZ"/>
        </w:rPr>
        <w:t>Dotace se poskytuje na realizaci projektu/činnosti/akce od 1. 1. 2023 do 31. 12. 2023. Doklady o realizaci projektu/činnosti/akce musí mít datum uskutečnění zdanitelného plnění od</w:t>
      </w:r>
      <w:r w:rsidR="00A809EF" w:rsidRPr="00937B28">
        <w:rPr>
          <w:rFonts w:ascii="Times New Roman" w:eastAsia="Arial Unicode MS" w:hAnsi="Times New Roman"/>
          <w:lang w:eastAsia="cs-CZ"/>
        </w:rPr>
        <w:t> </w:t>
      </w:r>
      <w:r w:rsidRPr="00937B28">
        <w:rPr>
          <w:rFonts w:ascii="Times New Roman" w:eastAsia="Arial Unicode MS" w:hAnsi="Times New Roman"/>
          <w:lang w:eastAsia="cs-CZ"/>
        </w:rPr>
        <w:t>1.</w:t>
      </w:r>
      <w:r w:rsidR="00A809EF" w:rsidRPr="00937B28">
        <w:rPr>
          <w:rFonts w:ascii="Times New Roman" w:eastAsia="Arial Unicode MS" w:hAnsi="Times New Roman"/>
          <w:lang w:eastAsia="cs-CZ"/>
        </w:rPr>
        <w:t> </w:t>
      </w:r>
      <w:r w:rsidRPr="00937B28">
        <w:rPr>
          <w:rFonts w:ascii="Times New Roman" w:eastAsia="Arial Unicode MS" w:hAnsi="Times New Roman"/>
          <w:lang w:eastAsia="cs-CZ"/>
        </w:rPr>
        <w:t>1.</w:t>
      </w:r>
      <w:r w:rsidR="00A809EF" w:rsidRPr="00937B28">
        <w:rPr>
          <w:rFonts w:ascii="Times New Roman" w:eastAsia="Arial Unicode MS" w:hAnsi="Times New Roman"/>
          <w:lang w:eastAsia="cs-CZ"/>
        </w:rPr>
        <w:t> </w:t>
      </w:r>
      <w:r w:rsidRPr="00937B28">
        <w:rPr>
          <w:rFonts w:ascii="Times New Roman" w:eastAsia="Arial Unicode MS" w:hAnsi="Times New Roman"/>
          <w:lang w:eastAsia="cs-CZ"/>
        </w:rPr>
        <w:t>do 31.  12.  2023 a musí být uhrazeny nejpozději do 31. 12. 2023 (datum hotovostní úhrady nebo datum uskutečnění bankovního převodu). Pro bezhotovostní úhrady lze použít výlučně bankovní účet, jehož vlastníkem je žadatel. Platba z jiného bankovního účtu není přípustná.</w:t>
      </w:r>
    </w:p>
    <w:p w14:paraId="3FE9F23F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3D22C3" w14:textId="77777777" w:rsidR="00B72D2C" w:rsidRPr="006870D9" w:rsidRDefault="00B72D2C" w:rsidP="008D21F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1F72F646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4059731" w14:textId="77777777" w:rsidR="00B72D2C" w:rsidRPr="006870D9" w:rsidRDefault="00B72D2C" w:rsidP="008D21F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Žadatel musí splnit dále uvedené podmínky pro poskytnutí dotace v rámci shora uvedeného dotačního programu:</w:t>
      </w:r>
    </w:p>
    <w:p w14:paraId="1468843F" w14:textId="77777777" w:rsidR="009F4893" w:rsidRPr="005C40BC" w:rsidRDefault="009F4893" w:rsidP="009F4893">
      <w:pPr>
        <w:pStyle w:val="Zkladntext"/>
        <w:numPr>
          <w:ilvl w:val="0"/>
          <w:numId w:val="18"/>
        </w:numPr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budova prodejny:</w:t>
      </w:r>
    </w:p>
    <w:p w14:paraId="08A61299" w14:textId="77777777" w:rsidR="009F4893" w:rsidRPr="005C40BC" w:rsidRDefault="009F4893" w:rsidP="009F4893">
      <w:pPr>
        <w:pStyle w:val="Zkladntext"/>
        <w:numPr>
          <w:ilvl w:val="0"/>
          <w:numId w:val="17"/>
        </w:numPr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je ve vlastnictví obce a prodejnu provozuje obec</w:t>
      </w:r>
    </w:p>
    <w:p w14:paraId="6624236A" w14:textId="77777777" w:rsidR="009F4893" w:rsidRPr="005C40BC" w:rsidRDefault="009F4893" w:rsidP="009F4893">
      <w:pPr>
        <w:pStyle w:val="Zkladntext"/>
        <w:numPr>
          <w:ilvl w:val="0"/>
          <w:numId w:val="17"/>
        </w:numPr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není ve vlastnictví obce a prodejnu provozuje obec</w:t>
      </w:r>
    </w:p>
    <w:p w14:paraId="136F7D51" w14:textId="77777777" w:rsidR="009F4893" w:rsidRPr="005C40BC" w:rsidRDefault="009F4893" w:rsidP="009F4893">
      <w:pPr>
        <w:pStyle w:val="Zkladntext"/>
        <w:numPr>
          <w:ilvl w:val="0"/>
          <w:numId w:val="17"/>
        </w:numPr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je ve vlastnictví obce, ale prodejnu provozuje jiná podnikající právnická nebo fyzická osoba</w:t>
      </w:r>
    </w:p>
    <w:p w14:paraId="37273DCE" w14:textId="77777777" w:rsidR="009F4893" w:rsidRPr="005C40BC" w:rsidRDefault="009F4893" w:rsidP="009F4893">
      <w:pPr>
        <w:pStyle w:val="Zkladntext"/>
        <w:numPr>
          <w:ilvl w:val="0"/>
          <w:numId w:val="17"/>
        </w:numPr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není ve vlastnictví obce a prodejnu provozuje jiná podnikající právnická nebo fyzická osoba,</w:t>
      </w:r>
    </w:p>
    <w:p w14:paraId="777AD635" w14:textId="77777777" w:rsidR="009F4893" w:rsidRPr="005C40BC" w:rsidRDefault="009F4893" w:rsidP="009F4893">
      <w:pPr>
        <w:pStyle w:val="Zkladntext"/>
        <w:numPr>
          <w:ilvl w:val="0"/>
          <w:numId w:val="18"/>
        </w:numPr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územním vymezením žadatele a realizované akce je Karlovarský kraj,</w:t>
      </w:r>
    </w:p>
    <w:p w14:paraId="3E78AF4F" w14:textId="77777777" w:rsidR="009F4893" w:rsidRPr="005C40BC" w:rsidRDefault="009F4893" w:rsidP="009F4893">
      <w:pPr>
        <w:pStyle w:val="Zkladntext"/>
        <w:numPr>
          <w:ilvl w:val="0"/>
          <w:numId w:val="18"/>
        </w:numPr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prodejna musí být otevřena minimálně 5 dnů v týdnu, celoročně a musí zajišťovat minimálně prodej potravin (možnost výpadku otevírací doby, a to z důvodu čerpání dovolené, nemoci atd.),</w:t>
      </w:r>
    </w:p>
    <w:p w14:paraId="36EA2D83" w14:textId="77777777" w:rsidR="009F4893" w:rsidRPr="005C40BC" w:rsidRDefault="009F4893" w:rsidP="009F4893">
      <w:pPr>
        <w:pStyle w:val="Zkladntext"/>
        <w:numPr>
          <w:ilvl w:val="0"/>
          <w:numId w:val="18"/>
        </w:numPr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prodejna v obci do 350 obyvatel musí být otevřena minimálně 3 dny v týdnu (možnost výpadku otevírací doby, a to z důvodu čerpání dovolené, nemoci atd.),</w:t>
      </w:r>
    </w:p>
    <w:p w14:paraId="50E0BCD3" w14:textId="77777777" w:rsidR="009F4893" w:rsidRPr="005C40BC" w:rsidRDefault="009F4893" w:rsidP="009F4893">
      <w:pPr>
        <w:pStyle w:val="Zkladntext"/>
        <w:numPr>
          <w:ilvl w:val="0"/>
          <w:numId w:val="18"/>
        </w:numPr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v jedné obci, nebo její část/ti obce (místní část) nesmí být v době schválení žádosti více než jedna prodejna spadající do kategorie maloobchodu s převahou potravin, nápojů a tabáku (toto potvrzení vydá obec, na jejímž území se nachází maloobchodní prodejna žadatele),</w:t>
      </w:r>
    </w:p>
    <w:p w14:paraId="58B8DA5F" w14:textId="12FE08E7" w:rsidR="009F4893" w:rsidRPr="005C40BC" w:rsidRDefault="009F4893" w:rsidP="009F4893">
      <w:pPr>
        <w:pStyle w:val="Zkladntext"/>
        <w:numPr>
          <w:ilvl w:val="0"/>
          <w:numId w:val="18"/>
        </w:numPr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5C40BC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žadatel je povinen dokumentaci spojenou s přijetím podpory uchovat po dobu 10 let ode dne vydání Rozhodnutí (viz </w:t>
      </w:r>
      <w:r>
        <w:rPr>
          <w:rFonts w:ascii="Times New Roman" w:hAnsi="Times New Roman" w:cs="Times New Roman"/>
          <w:b w:val="0"/>
          <w:i w:val="0"/>
          <w:sz w:val="22"/>
          <w:szCs w:val="22"/>
        </w:rPr>
        <w:t>č</w:t>
      </w:r>
      <w:r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l. I),</w:t>
      </w:r>
    </w:p>
    <w:p w14:paraId="469E41AF" w14:textId="77777777" w:rsidR="009F4893" w:rsidRPr="005C40BC" w:rsidRDefault="009F4893" w:rsidP="009F4893">
      <w:pPr>
        <w:pStyle w:val="Zkladntext"/>
        <w:numPr>
          <w:ilvl w:val="0"/>
          <w:numId w:val="18"/>
        </w:numPr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žadatel je povinen do 10 let od poskytnutí podpory umožnit v plném rozsahu poskytovateli, resp. jiným kontrolním orgánům, provedení kontroly příslušné dokumentace,</w:t>
      </w:r>
    </w:p>
    <w:p w14:paraId="404AA1E1" w14:textId="77777777" w:rsidR="009F4893" w:rsidRPr="005C40BC" w:rsidRDefault="009F4893" w:rsidP="009F4893">
      <w:pPr>
        <w:pStyle w:val="Zkladntext"/>
        <w:numPr>
          <w:ilvl w:val="0"/>
          <w:numId w:val="18"/>
        </w:numPr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žadatel o podporu neukončí provoz podpořené prodejny ve lhůtě nejméně 12 měsíců od získání rozhodnutí o podpoře z dotačního programu kraje,</w:t>
      </w:r>
    </w:p>
    <w:p w14:paraId="0A30FD46" w14:textId="77777777" w:rsidR="009F4893" w:rsidRPr="005C40BC" w:rsidRDefault="009F4893" w:rsidP="009F4893">
      <w:pPr>
        <w:pStyle w:val="Zkladntext"/>
        <w:numPr>
          <w:ilvl w:val="0"/>
          <w:numId w:val="18"/>
        </w:numPr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5C40BC">
        <w:rPr>
          <w:rFonts w:ascii="Times New Roman" w:hAnsi="Times New Roman" w:cs="Times New Roman"/>
          <w:b w:val="0"/>
          <w:i w:val="0"/>
          <w:sz w:val="22"/>
          <w:szCs w:val="22"/>
        </w:rPr>
        <w:t>žadatel na viditelném místě při vstupu do prodejny (např. vchodové dveře) označí prodejnu logem (viz příloha Povinná publicita).</w:t>
      </w:r>
    </w:p>
    <w:p w14:paraId="61CDCEAD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09D1913" w14:textId="77777777" w:rsidR="00B72D2C" w:rsidRPr="006870D9" w:rsidRDefault="00B72D2C" w:rsidP="008D21F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lastRenderedPageBreak/>
        <w:t>O rozhodnutí příslušného orgánu Karlovarského kraje bude žadatel vyrozuměn nejpozději do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15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BB9E253" w14:textId="77777777" w:rsidR="00F656A7" w:rsidRPr="006870D9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72CFFC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2033AB6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5"/>
      </w:r>
    </w:p>
    <w:p w14:paraId="3AE0B3DE" w14:textId="4B045918" w:rsidR="00F656A7" w:rsidRPr="00DC251F" w:rsidRDefault="00F656A7" w:rsidP="00DC251F">
      <w:pPr>
        <w:spacing w:after="0" w:line="240" w:lineRule="auto"/>
        <w:jc w:val="both"/>
        <w:rPr>
          <w:rFonts w:ascii="Times New Roman" w:hAnsi="Times New Roman"/>
        </w:rPr>
      </w:pPr>
      <w:r w:rsidRPr="00DC251F">
        <w:rPr>
          <w:rFonts w:ascii="Times New Roman" w:hAnsi="Times New Roman"/>
        </w:rPr>
        <w:t xml:space="preserve">Vzor </w:t>
      </w:r>
      <w:r w:rsidR="00172624" w:rsidRPr="00DC251F">
        <w:rPr>
          <w:rFonts w:ascii="Times New Roman" w:hAnsi="Times New Roman"/>
        </w:rPr>
        <w:t>žádosti</w:t>
      </w:r>
      <w:r w:rsidR="005D61C5" w:rsidRPr="00DC251F">
        <w:rPr>
          <w:rFonts w:ascii="Times New Roman" w:hAnsi="Times New Roman"/>
        </w:rPr>
        <w:t>,</w:t>
      </w:r>
      <w:r w:rsidR="00D01A6E" w:rsidRPr="00DC251F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DC251F">
        <w:rPr>
          <w:rFonts w:ascii="Times New Roman" w:hAnsi="Times New Roman"/>
        </w:rPr>
        <w:t>y</w:t>
      </w:r>
      <w:r w:rsidR="00172624" w:rsidRPr="00DC251F">
        <w:rPr>
          <w:rFonts w:ascii="Times New Roman" w:hAnsi="Times New Roman"/>
        </w:rPr>
        <w:t xml:space="preserve"> </w:t>
      </w:r>
      <w:r w:rsidR="0018179B" w:rsidRPr="00DC251F">
        <w:rPr>
          <w:rFonts w:ascii="Times New Roman" w:hAnsi="Times New Roman"/>
        </w:rPr>
        <w:t>příloh k</w:t>
      </w:r>
      <w:r w:rsidR="00FA7F15" w:rsidRPr="00DC251F">
        <w:rPr>
          <w:rFonts w:ascii="Times New Roman" w:hAnsi="Times New Roman"/>
        </w:rPr>
        <w:t> </w:t>
      </w:r>
      <w:r w:rsidR="0018179B" w:rsidRPr="00DC251F">
        <w:rPr>
          <w:rFonts w:ascii="Times New Roman" w:hAnsi="Times New Roman"/>
        </w:rPr>
        <w:t>žádosti</w:t>
      </w:r>
      <w:r w:rsidR="00FA7F15" w:rsidRPr="00DC251F">
        <w:rPr>
          <w:rFonts w:ascii="Times New Roman" w:hAnsi="Times New Roman"/>
        </w:rPr>
        <w:t xml:space="preserve"> </w:t>
      </w:r>
      <w:r w:rsidR="00B412E0" w:rsidRPr="00DC251F">
        <w:rPr>
          <w:rFonts w:ascii="Times New Roman" w:hAnsi="Times New Roman"/>
        </w:rPr>
        <w:t>j</w:t>
      </w:r>
      <w:r w:rsidR="00D01A6E" w:rsidRPr="00DC251F">
        <w:rPr>
          <w:rFonts w:ascii="Times New Roman" w:hAnsi="Times New Roman"/>
        </w:rPr>
        <w:t xml:space="preserve">sou </w:t>
      </w:r>
      <w:r w:rsidR="003E2C92" w:rsidRPr="00DC251F">
        <w:rPr>
          <w:rFonts w:ascii="Times New Roman" w:hAnsi="Times New Roman"/>
        </w:rPr>
        <w:t xml:space="preserve">součástí tohoto </w:t>
      </w:r>
      <w:r w:rsidR="00AD111B" w:rsidRPr="00DC251F">
        <w:rPr>
          <w:rFonts w:ascii="Times New Roman" w:hAnsi="Times New Roman"/>
        </w:rPr>
        <w:t>dokumentu</w:t>
      </w:r>
      <w:r w:rsidR="003E2C92" w:rsidRPr="00DC251F">
        <w:rPr>
          <w:rFonts w:ascii="Times New Roman" w:hAnsi="Times New Roman"/>
        </w:rPr>
        <w:t>.</w:t>
      </w:r>
    </w:p>
    <w:p w14:paraId="412F8C57" w14:textId="77777777" w:rsidR="00B81444" w:rsidRPr="006263CE" w:rsidRDefault="00B81444" w:rsidP="00B81444">
      <w:pPr>
        <w:spacing w:after="0" w:line="240" w:lineRule="auto"/>
        <w:rPr>
          <w:rFonts w:ascii="Times New Roman" w:eastAsia="Times New Roman" w:hAnsi="Times New Roman"/>
          <w:bCs/>
          <w:lang w:eastAsia="cs-CZ"/>
        </w:rPr>
      </w:pPr>
    </w:p>
    <w:p w14:paraId="31D15568" w14:textId="797F3FB5" w:rsidR="00B72D2C" w:rsidRPr="006870D9" w:rsidRDefault="00B72D2C" w:rsidP="00B81444">
      <w:pPr>
        <w:pStyle w:val="Odstavecseseznamem"/>
        <w:spacing w:after="0" w:line="240" w:lineRule="auto"/>
        <w:ind w:left="426"/>
        <w:contextualSpacing w:val="0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250C6621" w:rsidR="00B72D2C" w:rsidRPr="006870D9" w:rsidRDefault="00B72D2C" w:rsidP="008D21F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>
        <w:rPr>
          <w:rFonts w:ascii="Times New Roman" w:eastAsia="Times New Roman" w:hAnsi="Times New Roman"/>
          <w:lang w:eastAsia="cs-CZ"/>
        </w:rPr>
        <w:t>í smlouvou o poskytnutí dotace.</w:t>
      </w:r>
    </w:p>
    <w:p w14:paraId="07547A01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201AB8" w14:textId="27A70FA0" w:rsidR="00B72D2C" w:rsidRPr="006870D9" w:rsidRDefault="00025701" w:rsidP="008D21F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6870D9">
        <w:rPr>
          <w:rFonts w:ascii="Times New Roman" w:eastAsia="Times New Roman" w:hAnsi="Times New Roman"/>
          <w:lang w:eastAsia="cs-CZ"/>
        </w:rPr>
        <w:t>zákona č</w:t>
      </w:r>
      <w:r w:rsidR="002129E1">
        <w:rPr>
          <w:rFonts w:ascii="Times New Roman" w:eastAsia="Times New Roman" w:hAnsi="Times New Roman"/>
          <w:lang w:eastAsia="cs-CZ"/>
        </w:rPr>
        <w:t>.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320/2001 Sb., o finanční kontrole ve veřejné správě a o změně některých zákonů (zákon o finanční kontrole)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ve znění pozdějších předpisů a zákona č</w:t>
      </w:r>
      <w:r w:rsidR="002129E1">
        <w:rPr>
          <w:rFonts w:ascii="Times New Roman" w:eastAsia="Times New Roman" w:hAnsi="Times New Roman"/>
          <w:lang w:eastAsia="cs-CZ"/>
        </w:rPr>
        <w:t>.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255/2012 Sb., o</w:t>
      </w:r>
      <w:r w:rsidR="003C39FB">
        <w:rPr>
          <w:rFonts w:ascii="Times New Roman" w:eastAsia="Times New Roman" w:hAnsi="Times New Roman"/>
          <w:lang w:eastAsia="cs-CZ"/>
        </w:rPr>
        <w:t> </w:t>
      </w:r>
      <w:r w:rsidR="00B72D2C" w:rsidRPr="006870D9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CE3A62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6870D9">
        <w:rPr>
          <w:rFonts w:ascii="Times New Roman" w:eastAsia="Times New Roman" w:hAnsi="Times New Roman"/>
          <w:lang w:eastAsia="cs-CZ"/>
        </w:rPr>
        <w:t xml:space="preserve">mj.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6870D9">
        <w:rPr>
          <w:rFonts w:ascii="Times New Roman" w:eastAsia="Times New Roman" w:hAnsi="Times New Roman"/>
          <w:lang w:eastAsia="cs-CZ"/>
        </w:rPr>
        <w:t>kraje.</w:t>
      </w:r>
    </w:p>
    <w:p w14:paraId="07459315" w14:textId="77777777" w:rsidR="006F5263" w:rsidRPr="00864A4B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cs-CZ"/>
        </w:rPr>
      </w:pPr>
    </w:p>
    <w:p w14:paraId="50FEB655" w14:textId="60D5CDA1" w:rsidR="009F4893" w:rsidRPr="005C40BC" w:rsidRDefault="009F4893" w:rsidP="009F489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937B28">
        <w:rPr>
          <w:rStyle w:val="normaltextrun"/>
          <w:rFonts w:ascii="Times New Roman" w:hAnsi="Times New Roman"/>
          <w:color w:val="000000"/>
          <w:shd w:val="clear" w:color="auto" w:fill="FFFFFF"/>
        </w:rPr>
        <w:t xml:space="preserve">Příjemce je </w:t>
      </w:r>
      <w:r w:rsidRPr="00937B28">
        <w:rPr>
          <w:rStyle w:val="normaltextrun"/>
          <w:rFonts w:ascii="Times New Roman" w:hAnsi="Times New Roman"/>
          <w:shd w:val="clear" w:color="auto" w:fill="FFFFFF"/>
        </w:rPr>
        <w:t xml:space="preserve">povinen předložit </w:t>
      </w:r>
      <w:r w:rsidRPr="00937B28">
        <w:rPr>
          <w:rStyle w:val="spellingerror"/>
          <w:rFonts w:ascii="Times New Roman" w:hAnsi="Times New Roman"/>
        </w:rPr>
        <w:t>odboru investic</w:t>
      </w:r>
      <w:r w:rsidRPr="00937B28">
        <w:rPr>
          <w:rStyle w:val="normaltextrun"/>
          <w:rFonts w:ascii="Times New Roman" w:hAnsi="Times New Roman"/>
          <w:shd w:val="clear" w:color="auto" w:fill="FFFFFF"/>
        </w:rPr>
        <w:t xml:space="preserve"> žádost o platbu nejpozději do termínu stanoveného</w:t>
      </w:r>
      <w:r w:rsidRPr="004E331C">
        <w:rPr>
          <w:rStyle w:val="normaltextrun"/>
          <w:rFonts w:ascii="Times New Roman" w:hAnsi="Times New Roman"/>
          <w:shd w:val="clear" w:color="auto" w:fill="FFFFFF"/>
        </w:rPr>
        <w:t xml:space="preserve"> ve veřejnoprávní smlouvě o poskytnutí dotace. Žádost o platbu lze nahradit přílohami k žádosti o dotaci, které slouží jako podklad pro výpočet výše dotace. Příjemce k žádosti o platbu musí předložit kopie veškerých dokladů a další podklady prokazující skutečné náklady realizace projektu ve výši poskytnuté dotace. Ke každému dokladu musí být doložen doklad o jeho úhradě (bankovní výpis či pokladní doklad). Zálohová platba se nepovažuje za podklad k finančnímu vypořádání dotace jako uznatelný výdaj</w:t>
      </w:r>
      <w:r>
        <w:rPr>
          <w:rStyle w:val="normaltextrun"/>
          <w:rFonts w:ascii="Times New Roman" w:hAnsi="Times New Roman"/>
          <w:shd w:val="clear" w:color="auto" w:fill="FFFFFF"/>
        </w:rPr>
        <w:t>.</w:t>
      </w:r>
    </w:p>
    <w:p w14:paraId="144A5D23" w14:textId="77777777" w:rsidR="007D3CC1" w:rsidRPr="006870D9" w:rsidRDefault="007D3CC1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6574D78A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Čl. XII.</w:t>
      </w:r>
    </w:p>
    <w:p w14:paraId="734EBC1B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6870D9" w:rsidRDefault="00660751" w:rsidP="008D21F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6870D9">
        <w:rPr>
          <w:rFonts w:ascii="Times New Roman" w:hAnsi="Times New Roman"/>
        </w:rPr>
        <w:t xml:space="preserve">veřejnoprávní </w:t>
      </w:r>
      <w:r w:rsidRPr="006870D9">
        <w:rPr>
          <w:rFonts w:ascii="Times New Roman" w:hAnsi="Times New Roman"/>
        </w:rPr>
        <w:t>smlouvy</w:t>
      </w:r>
      <w:r w:rsidR="00164422" w:rsidRPr="006870D9">
        <w:rPr>
          <w:rFonts w:ascii="Times New Roman" w:hAnsi="Times New Roman"/>
        </w:rPr>
        <w:t xml:space="preserve"> o poskytnutí dotace</w:t>
      </w:r>
      <w:r w:rsidRPr="006870D9">
        <w:rPr>
          <w:rFonts w:ascii="Times New Roman" w:hAnsi="Times New Roman"/>
        </w:rPr>
        <w:t xml:space="preserve"> automatický nárok na poskytnutí dotace v následujících letech</w:t>
      </w:r>
      <w:r w:rsidR="00442F76" w:rsidRPr="00777C0D">
        <w:rPr>
          <w:rStyle w:val="Znakapoznpodarou"/>
          <w:rFonts w:ascii="Times New Roman" w:hAnsi="Times New Roman"/>
        </w:rPr>
        <w:footnoteReference w:id="16"/>
      </w:r>
      <w:r w:rsidRPr="00777C0D">
        <w:rPr>
          <w:rFonts w:ascii="Times New Roman" w:hAnsi="Times New Roman"/>
        </w:rPr>
        <w:t>.</w:t>
      </w:r>
    </w:p>
    <w:p w14:paraId="738610EB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0EDC0EFB" w14:textId="57C25BD9" w:rsidR="00660751" w:rsidRPr="006870D9" w:rsidRDefault="00660751" w:rsidP="008D21F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se přijímá pro období od</w:t>
      </w:r>
      <w:r w:rsidR="00165EC5">
        <w:rPr>
          <w:rFonts w:ascii="Times New Roman" w:hAnsi="Times New Roman"/>
        </w:rPr>
        <w:t xml:space="preserve"> 1. 1. 2024.</w:t>
      </w:r>
    </w:p>
    <w:p w14:paraId="637805D2" w14:textId="77777777" w:rsidR="00660751" w:rsidRPr="006870D9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0A8A0907" w14:textId="0B77FA9C" w:rsidR="00B15C73" w:rsidRDefault="00660751" w:rsidP="00B15C7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65EC5">
        <w:rPr>
          <w:rFonts w:ascii="Times New Roman" w:hAnsi="Times New Roman"/>
        </w:rPr>
        <w:t>Dotační program byl schválen usnesením zastupitelstva kraje</w:t>
      </w:r>
      <w:r w:rsidR="00DF78CD" w:rsidRPr="00165EC5">
        <w:rPr>
          <w:rFonts w:ascii="Times New Roman" w:hAnsi="Times New Roman"/>
        </w:rPr>
        <w:t xml:space="preserve"> </w:t>
      </w:r>
      <w:r w:rsidR="00DC251F" w:rsidRPr="00165EC5">
        <w:rPr>
          <w:rFonts w:ascii="Times New Roman" w:hAnsi="Times New Roman"/>
        </w:rPr>
        <w:t xml:space="preserve">č. </w:t>
      </w:r>
      <w:r w:rsidR="004E76C4" w:rsidRPr="00165EC5">
        <w:rPr>
          <w:rFonts w:ascii="Times New Roman" w:hAnsi="Times New Roman"/>
        </w:rPr>
        <w:t>ZK</w:t>
      </w:r>
      <w:r w:rsidRPr="00165EC5">
        <w:rPr>
          <w:rFonts w:ascii="Times New Roman" w:hAnsi="Times New Roman"/>
        </w:rPr>
        <w:t xml:space="preserve"> </w:t>
      </w:r>
      <w:r w:rsidR="008205E8">
        <w:rPr>
          <w:rFonts w:ascii="Times New Roman" w:hAnsi="Times New Roman"/>
        </w:rPr>
        <w:t>125</w:t>
      </w:r>
      <w:r w:rsidR="00B15C73">
        <w:rPr>
          <w:rFonts w:ascii="Times New Roman" w:hAnsi="Times New Roman"/>
        </w:rPr>
        <w:t>/04/24</w:t>
      </w:r>
      <w:r w:rsidRPr="00165EC5">
        <w:rPr>
          <w:rFonts w:ascii="Times New Roman" w:hAnsi="Times New Roman"/>
        </w:rPr>
        <w:t>, ze dne</w:t>
      </w:r>
      <w:r w:rsidR="008205E8">
        <w:rPr>
          <w:rFonts w:ascii="Times New Roman" w:hAnsi="Times New Roman"/>
        </w:rPr>
        <w:t xml:space="preserve"> 22</w:t>
      </w:r>
      <w:bookmarkStart w:id="2" w:name="_GoBack"/>
      <w:bookmarkEnd w:id="2"/>
      <w:r w:rsidR="00B15C73">
        <w:rPr>
          <w:rFonts w:ascii="Times New Roman" w:hAnsi="Times New Roman"/>
        </w:rPr>
        <w:t xml:space="preserve">. 4. 2024 </w:t>
      </w:r>
      <w:r w:rsidR="00080CF2" w:rsidRPr="00165EC5">
        <w:rPr>
          <w:rFonts w:ascii="Times New Roman" w:hAnsi="Times New Roman"/>
        </w:rPr>
        <w:t xml:space="preserve">a současně se ruší </w:t>
      </w:r>
      <w:r w:rsidR="00165EC5" w:rsidRPr="00165EC5">
        <w:rPr>
          <w:rFonts w:ascii="Times New Roman" w:hAnsi="Times New Roman"/>
        </w:rPr>
        <w:t>Program podpory malých prodejen na venkově Obchůdek 2021+</w:t>
      </w:r>
      <w:r w:rsidR="00080CF2" w:rsidRPr="00165EC5">
        <w:rPr>
          <w:rFonts w:ascii="Times New Roman" w:hAnsi="Times New Roman"/>
        </w:rPr>
        <w:t xml:space="preserve">, schválený usnesením zastupitelstva kraje </w:t>
      </w:r>
      <w:r w:rsidR="00DC251F" w:rsidRPr="00165EC5">
        <w:rPr>
          <w:rFonts w:ascii="Times New Roman" w:hAnsi="Times New Roman"/>
        </w:rPr>
        <w:t>č.</w:t>
      </w:r>
      <w:r w:rsidR="00080CF2" w:rsidRPr="00165EC5">
        <w:rPr>
          <w:rFonts w:ascii="Times New Roman" w:hAnsi="Times New Roman"/>
        </w:rPr>
        <w:t xml:space="preserve"> </w:t>
      </w:r>
      <w:r w:rsidR="00165EC5" w:rsidRPr="005C40BC">
        <w:rPr>
          <w:rFonts w:ascii="Times New Roman" w:hAnsi="Times New Roman"/>
        </w:rPr>
        <w:t xml:space="preserve">ZK </w:t>
      </w:r>
      <w:r w:rsidR="00165EC5" w:rsidRPr="009F143B">
        <w:rPr>
          <w:rFonts w:ascii="Times New Roman" w:hAnsi="Times New Roman"/>
        </w:rPr>
        <w:t>431</w:t>
      </w:r>
      <w:r w:rsidR="00165EC5" w:rsidRPr="005C40BC">
        <w:rPr>
          <w:rFonts w:ascii="Times New Roman" w:hAnsi="Times New Roman"/>
        </w:rPr>
        <w:t>/10/22, ze dne 31. 10. 2022.</w:t>
      </w:r>
    </w:p>
    <w:p w14:paraId="6B8DF0E9" w14:textId="77777777" w:rsidR="000F5ABC" w:rsidRDefault="000F5ABC" w:rsidP="006263CE">
      <w:pPr>
        <w:spacing w:after="0" w:line="240" w:lineRule="auto"/>
        <w:jc w:val="both"/>
        <w:rPr>
          <w:rFonts w:ascii="Times New Roman" w:hAnsi="Times New Roman"/>
        </w:rPr>
      </w:pPr>
    </w:p>
    <w:p w14:paraId="31C8F404" w14:textId="26B6829F" w:rsidR="00FE0B89" w:rsidRPr="005C40BC" w:rsidRDefault="00FE0B89" w:rsidP="00FE0B8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C40BC">
        <w:rPr>
          <w:rFonts w:ascii="Times New Roman" w:hAnsi="Times New Roman"/>
        </w:rPr>
        <w:t xml:space="preserve">Zastupitelstvo kraje usnesením č. </w:t>
      </w:r>
      <w:r w:rsidR="008205E8">
        <w:rPr>
          <w:rFonts w:ascii="Times New Roman" w:hAnsi="Times New Roman"/>
        </w:rPr>
        <w:t>125/04/</w:t>
      </w:r>
      <w:r w:rsidR="00B15C73">
        <w:rPr>
          <w:rFonts w:ascii="Times New Roman" w:hAnsi="Times New Roman"/>
        </w:rPr>
        <w:t>24</w:t>
      </w:r>
      <w:r w:rsidRPr="005C40BC">
        <w:rPr>
          <w:rFonts w:ascii="Times New Roman" w:hAnsi="Times New Roman"/>
        </w:rPr>
        <w:t xml:space="preserve">, ze dne </w:t>
      </w:r>
      <w:r w:rsidR="008205E8">
        <w:rPr>
          <w:rFonts w:ascii="Times New Roman" w:hAnsi="Times New Roman"/>
        </w:rPr>
        <w:t>22</w:t>
      </w:r>
      <w:r w:rsidR="00B15C73">
        <w:rPr>
          <w:rFonts w:ascii="Times New Roman" w:hAnsi="Times New Roman"/>
        </w:rPr>
        <w:t>. 4. 2024</w:t>
      </w:r>
      <w:r w:rsidRPr="005C40BC">
        <w:rPr>
          <w:rFonts w:ascii="Times New Roman" w:hAnsi="Times New Roman"/>
        </w:rPr>
        <w:t xml:space="preserve"> zmocňuje radu kraje ke schválení dodatků k tomuto dotačnímu programu a vyhlášení případných dalších kol příjmu žádostí.</w:t>
      </w:r>
    </w:p>
    <w:p w14:paraId="3B7B4B86" w14:textId="341072E2" w:rsidR="00660751" w:rsidRPr="00165EC5" w:rsidRDefault="00660751" w:rsidP="00165EC5">
      <w:pPr>
        <w:spacing w:after="0" w:line="240" w:lineRule="auto"/>
        <w:ind w:left="426"/>
        <w:jc w:val="both"/>
        <w:rPr>
          <w:rFonts w:ascii="Times New Roman" w:hAnsi="Times New Roman"/>
        </w:rPr>
      </w:pPr>
    </w:p>
    <w:p w14:paraId="288D4C01" w14:textId="70F0271E" w:rsidR="00660751" w:rsidRPr="006870D9" w:rsidRDefault="00660751" w:rsidP="008D21F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nabývá účinnosti dnem schválení.</w:t>
      </w:r>
    </w:p>
    <w:p w14:paraId="730C5001" w14:textId="58728809" w:rsidR="008D453D" w:rsidRDefault="008D453D" w:rsidP="006B6790">
      <w:pPr>
        <w:spacing w:after="0" w:line="240" w:lineRule="auto"/>
        <w:rPr>
          <w:rFonts w:ascii="Times New Roman" w:hAnsi="Times New Roman"/>
          <w:b/>
        </w:rPr>
      </w:pPr>
    </w:p>
    <w:p w14:paraId="3CD9A261" w14:textId="0437264E" w:rsidR="00B15C73" w:rsidRDefault="00B15C73" w:rsidP="006B6790">
      <w:pPr>
        <w:spacing w:after="0" w:line="240" w:lineRule="auto"/>
        <w:rPr>
          <w:rFonts w:ascii="Times New Roman" w:hAnsi="Times New Roman"/>
          <w:b/>
        </w:rPr>
      </w:pPr>
    </w:p>
    <w:p w14:paraId="52C52140" w14:textId="77777777" w:rsidR="00B15C73" w:rsidRDefault="00B15C73" w:rsidP="006B6790">
      <w:pPr>
        <w:spacing w:after="0" w:line="240" w:lineRule="auto"/>
        <w:rPr>
          <w:rFonts w:ascii="Times New Roman" w:hAnsi="Times New Roman"/>
          <w:b/>
        </w:rPr>
      </w:pPr>
    </w:p>
    <w:p w14:paraId="1CFCF142" w14:textId="4F2FACFD" w:rsidR="003644C1" w:rsidRPr="006870D9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Přílohy:</w:t>
      </w:r>
    </w:p>
    <w:p w14:paraId="66204FF1" w14:textId="77777777" w:rsidR="00616F58" w:rsidRPr="006870D9" w:rsidRDefault="00616F58" w:rsidP="00F8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843DABD" w14:textId="77777777" w:rsidR="00165EC5" w:rsidRPr="005C40BC" w:rsidRDefault="00165EC5" w:rsidP="00165EC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C40BC">
        <w:rPr>
          <w:rFonts w:ascii="Times New Roman" w:hAnsi="Times New Roman"/>
        </w:rPr>
        <w:t>Žádost o platbu</w:t>
      </w:r>
    </w:p>
    <w:p w14:paraId="6E2B5D00" w14:textId="6CB79D45" w:rsidR="00165EC5" w:rsidRPr="005C40BC" w:rsidRDefault="00165EC5" w:rsidP="00165EC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C40BC">
        <w:rPr>
          <w:rFonts w:ascii="Times New Roman" w:hAnsi="Times New Roman"/>
        </w:rPr>
        <w:t>Povinná publicita</w:t>
      </w:r>
      <w:r w:rsidR="008111E9">
        <w:rPr>
          <w:rFonts w:ascii="Times New Roman" w:hAnsi="Times New Roman"/>
        </w:rPr>
        <w:t xml:space="preserve"> loga „Obchůdek 2021+“</w:t>
      </w:r>
    </w:p>
    <w:p w14:paraId="109BA8C3" w14:textId="77777777" w:rsidR="00165EC5" w:rsidRPr="005C40BC" w:rsidRDefault="00165EC5" w:rsidP="00165EC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C40BC">
        <w:rPr>
          <w:rFonts w:ascii="Times New Roman" w:hAnsi="Times New Roman"/>
        </w:rPr>
        <w:t>Čestné prohlášení o podporu de minimis</w:t>
      </w:r>
    </w:p>
    <w:p w14:paraId="3EA5F9B6" w14:textId="77777777" w:rsidR="00165EC5" w:rsidRPr="005C40BC" w:rsidRDefault="00165EC5" w:rsidP="00165EC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C40BC">
        <w:rPr>
          <w:rFonts w:ascii="Times New Roman" w:hAnsi="Times New Roman"/>
        </w:rPr>
        <w:t xml:space="preserve">Čestné prohlášení obce o provozu pouze jedné prodejny potravin v obci/místní části </w:t>
      </w:r>
    </w:p>
    <w:p w14:paraId="00698FCA" w14:textId="77777777" w:rsidR="00165EC5" w:rsidRPr="005C40BC" w:rsidRDefault="00165EC5" w:rsidP="00165EC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C40BC">
        <w:rPr>
          <w:rFonts w:ascii="Times New Roman" w:hAnsi="Times New Roman"/>
        </w:rPr>
        <w:t>Indikativní výkaz hospodaření za prodejnu</w:t>
      </w:r>
    </w:p>
    <w:p w14:paraId="6CBDF599" w14:textId="77777777" w:rsidR="00165EC5" w:rsidRPr="005C40BC" w:rsidRDefault="00165EC5" w:rsidP="00165EC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C40BC">
        <w:rPr>
          <w:rFonts w:ascii="Times New Roman" w:hAnsi="Times New Roman"/>
        </w:rPr>
        <w:lastRenderedPageBreak/>
        <w:t>Výzva II</w:t>
      </w:r>
      <w:r>
        <w:rPr>
          <w:rFonts w:ascii="Times New Roman" w:hAnsi="Times New Roman"/>
        </w:rPr>
        <w:t>I</w:t>
      </w:r>
      <w:r w:rsidRPr="005C40BC">
        <w:rPr>
          <w:rFonts w:ascii="Times New Roman" w:hAnsi="Times New Roman"/>
        </w:rPr>
        <w:t>. Program podpory malých prodejen na venkově „OBCHŮDEK 2021+“ Podpora provozního financování</w:t>
      </w:r>
    </w:p>
    <w:p w14:paraId="4E83D7C8" w14:textId="6C7A1BFE" w:rsidR="00165EC5" w:rsidRDefault="00165EC5" w:rsidP="00165EC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DF5B19">
        <w:rPr>
          <w:rFonts w:ascii="Times New Roman" w:hAnsi="Times New Roman"/>
        </w:rPr>
        <w:t xml:space="preserve">Program podpory malých prodejen na venkově „OBCHŮDEK 2021+“ Podpora provozního financování </w:t>
      </w:r>
    </w:p>
    <w:p w14:paraId="2390DD01" w14:textId="026F69A5" w:rsidR="00623C2F" w:rsidRDefault="005D7565" w:rsidP="00623C2F">
      <w:pPr>
        <w:pStyle w:val="Odstavecseseznamem"/>
        <w:spacing w:after="0" w:line="24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623C2F">
        <w:rPr>
          <w:rFonts w:ascii="Times New Roman" w:hAnsi="Times New Roman"/>
        </w:rPr>
        <w:t>.a    Dodatek č. 1</w:t>
      </w:r>
    </w:p>
    <w:p w14:paraId="1257E88B" w14:textId="045E0185" w:rsidR="00623C2F" w:rsidRPr="00DF5B19" w:rsidRDefault="005D7565" w:rsidP="00623C2F">
      <w:pPr>
        <w:pStyle w:val="Odstavecseseznamem"/>
        <w:spacing w:after="0" w:line="24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623C2F">
        <w:rPr>
          <w:rFonts w:ascii="Times New Roman" w:hAnsi="Times New Roman"/>
        </w:rPr>
        <w:t>.b    Dodatek č. 2</w:t>
      </w:r>
    </w:p>
    <w:p w14:paraId="32F9FCC8" w14:textId="77777777" w:rsidR="00165EC5" w:rsidRPr="003F5C7C" w:rsidRDefault="00165EC5" w:rsidP="00165EC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C40BC">
        <w:rPr>
          <w:rFonts w:ascii="Times New Roman" w:hAnsi="Times New Roman"/>
        </w:rPr>
        <w:t>Vzorová veřejnoprávní smlouva o poskytnutí dotace</w:t>
      </w:r>
    </w:p>
    <w:p w14:paraId="17EC783E" w14:textId="0F12D3AE" w:rsidR="004E76C4" w:rsidRPr="000B1DBE" w:rsidRDefault="004E76C4" w:rsidP="000B1DBE">
      <w:pPr>
        <w:spacing w:after="0" w:line="240" w:lineRule="auto"/>
        <w:jc w:val="both"/>
        <w:rPr>
          <w:rFonts w:ascii="Times New Roman" w:hAnsi="Times New Roman"/>
          <w:strike/>
        </w:rPr>
      </w:pPr>
    </w:p>
    <w:sectPr w:rsidR="004E76C4" w:rsidRPr="000B1DBE" w:rsidSect="00552944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7C2B10C" w16cex:dateUtc="2024-03-22T09:52:00Z"/>
  <w16cex:commentExtensible w16cex:durableId="10A15392" w16cex:dateUtc="2024-03-22T09:58:00Z"/>
  <w16cex:commentExtensible w16cex:durableId="0E3DB2CD" w16cex:dateUtc="2024-03-22T09:54:00Z"/>
  <w16cex:commentExtensible w16cex:durableId="094693A9" w16cex:dateUtc="2024-03-22T10:11:00Z"/>
  <w16cex:commentExtensible w16cex:durableId="4BF61028" w16cex:dateUtc="2024-03-22T10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5CA10" w14:textId="77777777" w:rsidR="0092334C" w:rsidRDefault="0092334C" w:rsidP="00552944">
      <w:pPr>
        <w:spacing w:after="0" w:line="240" w:lineRule="auto"/>
      </w:pPr>
      <w:r>
        <w:separator/>
      </w:r>
    </w:p>
  </w:endnote>
  <w:endnote w:type="continuationSeparator" w:id="0">
    <w:p w14:paraId="128ED6D7" w14:textId="77777777" w:rsidR="0092334C" w:rsidRDefault="0092334C" w:rsidP="00552944">
      <w:pPr>
        <w:spacing w:after="0" w:line="240" w:lineRule="auto"/>
      </w:pPr>
      <w:r>
        <w:continuationSeparator/>
      </w:r>
    </w:p>
  </w:endnote>
  <w:endnote w:type="continuationNotice" w:id="1">
    <w:p w14:paraId="5463B758" w14:textId="77777777" w:rsidR="0092334C" w:rsidRDefault="009233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0B4C6" w14:textId="12E62B16" w:rsidR="001A0571" w:rsidRPr="003D3D80" w:rsidRDefault="003D3D80">
    <w:pPr>
      <w:pStyle w:val="Zpat"/>
      <w:rPr>
        <w:rFonts w:ascii="Times New Roman" w:hAnsi="Times New Roman"/>
        <w:sz w:val="18"/>
        <w:szCs w:val="18"/>
      </w:rPr>
    </w:pPr>
    <w:r w:rsidRPr="003D3D80">
      <w:rPr>
        <w:rFonts w:ascii="Times New Roman" w:hAnsi="Times New Roman"/>
        <w:sz w:val="18"/>
        <w:szCs w:val="18"/>
      </w:rPr>
      <w:t xml:space="preserve">Vzor </w:t>
    </w:r>
    <w:r w:rsidR="00660751">
      <w:rPr>
        <w:rFonts w:ascii="Times New Roman" w:hAnsi="Times New Roman"/>
        <w:sz w:val="18"/>
        <w:szCs w:val="18"/>
      </w:rPr>
      <w:t>202</w:t>
    </w:r>
    <w:r w:rsidR="002A74C7">
      <w:rPr>
        <w:rFonts w:ascii="Times New Roman" w:hAnsi="Times New Roman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C6B02" w14:textId="77777777" w:rsidR="0092334C" w:rsidRDefault="0092334C" w:rsidP="00552944">
      <w:pPr>
        <w:spacing w:after="0" w:line="240" w:lineRule="auto"/>
      </w:pPr>
      <w:r>
        <w:separator/>
      </w:r>
    </w:p>
  </w:footnote>
  <w:footnote w:type="continuationSeparator" w:id="0">
    <w:p w14:paraId="12B28F11" w14:textId="77777777" w:rsidR="0092334C" w:rsidRDefault="0092334C" w:rsidP="00552944">
      <w:pPr>
        <w:spacing w:after="0" w:line="240" w:lineRule="auto"/>
      </w:pPr>
      <w:r>
        <w:continuationSeparator/>
      </w:r>
    </w:p>
  </w:footnote>
  <w:footnote w:type="continuationNotice" w:id="1">
    <w:p w14:paraId="69DCB3A7" w14:textId="77777777" w:rsidR="0092334C" w:rsidRDefault="0092334C">
      <w:pPr>
        <w:spacing w:after="0" w:line="240" w:lineRule="auto"/>
      </w:pPr>
    </w:p>
  </w:footnote>
  <w:footnote w:id="2">
    <w:p w14:paraId="283CD6AE" w14:textId="72255416" w:rsidR="006602C9" w:rsidRPr="007371B1" w:rsidRDefault="006602C9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8119AA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8119A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6C7BB650" w14:textId="77777777" w:rsidR="00DB3F8B" w:rsidRDefault="00DB3F8B" w:rsidP="00DB3F8B">
      <w:pPr>
        <w:pStyle w:val="Textpoznpodarou"/>
        <w:spacing w:after="0"/>
        <w:jc w:val="both"/>
        <w:rPr>
          <w:rFonts w:ascii="Times New Roman" w:hAnsi="Times New Roman"/>
        </w:rPr>
      </w:pPr>
      <w:r>
        <w:rPr>
          <w:rStyle w:val="Znakapoznpodarou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Rozhodnutím </w:t>
      </w:r>
      <w:r>
        <w:rPr>
          <w:rFonts w:ascii="Times New Roman" w:hAnsi="Times New Roman"/>
        </w:rPr>
        <w:t>je míněno Rozhodnutí o poskytnutí dotace vydaného Ministerstvem průmyslu a obchodu, vůči Karlovarskému kraji, ve vazbě na dotační program definovaný v Čl. I. tohoto dotačního programu</w:t>
      </w:r>
    </w:p>
  </w:footnote>
  <w:footnote w:id="4">
    <w:p w14:paraId="5EA7126C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5">
    <w:p w14:paraId="539A4B6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6">
    <w:p w14:paraId="7F439268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7">
    <w:p w14:paraId="1352977A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8">
    <w:p w14:paraId="23A5BA00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9">
    <w:p w14:paraId="6DD3F664" w14:textId="4FA7C11A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E1209C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10">
    <w:p w14:paraId="4918DE70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1">
    <w:p w14:paraId="3DB0A009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2">
    <w:p w14:paraId="5C6B614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3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4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5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6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5498C7E1">
            <v:line id="Přímá spojnice 2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55pt,1.5pt" to="461.7pt,1.5pt" w14:anchorId="4A39F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6303A6"/>
    <w:multiLevelType w:val="hybridMultilevel"/>
    <w:tmpl w:val="BED8EC3A"/>
    <w:lvl w:ilvl="0" w:tplc="040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4436D"/>
    <w:multiLevelType w:val="hybridMultilevel"/>
    <w:tmpl w:val="ECBC7394"/>
    <w:lvl w:ilvl="0" w:tplc="85D22EC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E1B14"/>
    <w:multiLevelType w:val="hybridMultilevel"/>
    <w:tmpl w:val="D166F3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D5213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BE5C00"/>
    <w:multiLevelType w:val="hybridMultilevel"/>
    <w:tmpl w:val="D33E98CC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4D5457"/>
    <w:multiLevelType w:val="hybridMultilevel"/>
    <w:tmpl w:val="A52646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C6CD2"/>
    <w:multiLevelType w:val="hybridMultilevel"/>
    <w:tmpl w:val="07E2DE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77271"/>
    <w:multiLevelType w:val="hybridMultilevel"/>
    <w:tmpl w:val="3A7291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BA4D1B"/>
    <w:multiLevelType w:val="hybridMultilevel"/>
    <w:tmpl w:val="7402E4B8"/>
    <w:lvl w:ilvl="0" w:tplc="4D9A9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052DF"/>
    <w:multiLevelType w:val="hybridMultilevel"/>
    <w:tmpl w:val="372ACDC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3"/>
  </w:num>
  <w:num w:numId="5">
    <w:abstractNumId w:val="2"/>
  </w:num>
  <w:num w:numId="6">
    <w:abstractNumId w:val="9"/>
  </w:num>
  <w:num w:numId="7">
    <w:abstractNumId w:val="11"/>
  </w:num>
  <w:num w:numId="8">
    <w:abstractNumId w:val="1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17"/>
  </w:num>
  <w:num w:numId="14">
    <w:abstractNumId w:val="16"/>
  </w:num>
  <w:num w:numId="15">
    <w:abstractNumId w:val="15"/>
  </w:num>
  <w:num w:numId="16">
    <w:abstractNumId w:val="13"/>
  </w:num>
  <w:num w:numId="17">
    <w:abstractNumId w:val="4"/>
  </w:num>
  <w:num w:numId="18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A5"/>
    <w:rsid w:val="00001CC5"/>
    <w:rsid w:val="00004DEB"/>
    <w:rsid w:val="000138D5"/>
    <w:rsid w:val="00024EC6"/>
    <w:rsid w:val="00025701"/>
    <w:rsid w:val="00037D27"/>
    <w:rsid w:val="00052B48"/>
    <w:rsid w:val="000567A3"/>
    <w:rsid w:val="0008001E"/>
    <w:rsid w:val="00080CF2"/>
    <w:rsid w:val="00085E0D"/>
    <w:rsid w:val="00094B9B"/>
    <w:rsid w:val="000951B2"/>
    <w:rsid w:val="00095844"/>
    <w:rsid w:val="00095A85"/>
    <w:rsid w:val="00095BAF"/>
    <w:rsid w:val="000A6EB8"/>
    <w:rsid w:val="000B1DBE"/>
    <w:rsid w:val="000B650D"/>
    <w:rsid w:val="000C231A"/>
    <w:rsid w:val="000C534C"/>
    <w:rsid w:val="000D3F3E"/>
    <w:rsid w:val="000D5DA1"/>
    <w:rsid w:val="000E10B1"/>
    <w:rsid w:val="000F3848"/>
    <w:rsid w:val="000F5ABC"/>
    <w:rsid w:val="000F76C5"/>
    <w:rsid w:val="001036D7"/>
    <w:rsid w:val="00106236"/>
    <w:rsid w:val="001168F7"/>
    <w:rsid w:val="001169F1"/>
    <w:rsid w:val="0012274D"/>
    <w:rsid w:val="0014297F"/>
    <w:rsid w:val="00146189"/>
    <w:rsid w:val="0014774B"/>
    <w:rsid w:val="00150C2B"/>
    <w:rsid w:val="001532A7"/>
    <w:rsid w:val="001541D6"/>
    <w:rsid w:val="00164422"/>
    <w:rsid w:val="001657F4"/>
    <w:rsid w:val="00165EC5"/>
    <w:rsid w:val="00172624"/>
    <w:rsid w:val="00176CCC"/>
    <w:rsid w:val="0017747E"/>
    <w:rsid w:val="00177D63"/>
    <w:rsid w:val="0018179B"/>
    <w:rsid w:val="00182B5B"/>
    <w:rsid w:val="00186C47"/>
    <w:rsid w:val="001954B8"/>
    <w:rsid w:val="001A0571"/>
    <w:rsid w:val="001B120D"/>
    <w:rsid w:val="001B2F84"/>
    <w:rsid w:val="001C2606"/>
    <w:rsid w:val="001C68DC"/>
    <w:rsid w:val="001D6AB4"/>
    <w:rsid w:val="001E619A"/>
    <w:rsid w:val="001F2073"/>
    <w:rsid w:val="001F28FF"/>
    <w:rsid w:val="001F5831"/>
    <w:rsid w:val="00211CDF"/>
    <w:rsid w:val="002129E1"/>
    <w:rsid w:val="00213DFD"/>
    <w:rsid w:val="002154C9"/>
    <w:rsid w:val="002177D4"/>
    <w:rsid w:val="00226BF9"/>
    <w:rsid w:val="00226EF2"/>
    <w:rsid w:val="0023330E"/>
    <w:rsid w:val="002468CD"/>
    <w:rsid w:val="00252BC0"/>
    <w:rsid w:val="00257B15"/>
    <w:rsid w:val="00262F9B"/>
    <w:rsid w:val="002704B6"/>
    <w:rsid w:val="002743C0"/>
    <w:rsid w:val="0027767E"/>
    <w:rsid w:val="002811EC"/>
    <w:rsid w:val="00287EC1"/>
    <w:rsid w:val="002A74C7"/>
    <w:rsid w:val="002B1ADE"/>
    <w:rsid w:val="002B6BDF"/>
    <w:rsid w:val="002B730D"/>
    <w:rsid w:val="002C3153"/>
    <w:rsid w:val="002C455F"/>
    <w:rsid w:val="002D0AE3"/>
    <w:rsid w:val="002D2585"/>
    <w:rsid w:val="002D2C8B"/>
    <w:rsid w:val="002F3C03"/>
    <w:rsid w:val="00300BDB"/>
    <w:rsid w:val="00306F63"/>
    <w:rsid w:val="00307CC6"/>
    <w:rsid w:val="0031162D"/>
    <w:rsid w:val="00311C26"/>
    <w:rsid w:val="003233AA"/>
    <w:rsid w:val="00324E2E"/>
    <w:rsid w:val="00333CA7"/>
    <w:rsid w:val="003348DE"/>
    <w:rsid w:val="003375F5"/>
    <w:rsid w:val="00350493"/>
    <w:rsid w:val="00356A66"/>
    <w:rsid w:val="00357FC4"/>
    <w:rsid w:val="003633DC"/>
    <w:rsid w:val="003644C1"/>
    <w:rsid w:val="00364906"/>
    <w:rsid w:val="003701AE"/>
    <w:rsid w:val="00373C7B"/>
    <w:rsid w:val="0038191A"/>
    <w:rsid w:val="00385F9A"/>
    <w:rsid w:val="00392E03"/>
    <w:rsid w:val="003A167E"/>
    <w:rsid w:val="003A3C25"/>
    <w:rsid w:val="003A5B38"/>
    <w:rsid w:val="003A6A04"/>
    <w:rsid w:val="003B1350"/>
    <w:rsid w:val="003B20D6"/>
    <w:rsid w:val="003B771F"/>
    <w:rsid w:val="003C06AF"/>
    <w:rsid w:val="003C39FB"/>
    <w:rsid w:val="003D3D80"/>
    <w:rsid w:val="003E2C92"/>
    <w:rsid w:val="003E3D4E"/>
    <w:rsid w:val="003E60E0"/>
    <w:rsid w:val="003F5D6C"/>
    <w:rsid w:val="0040174F"/>
    <w:rsid w:val="00403E79"/>
    <w:rsid w:val="00406A3B"/>
    <w:rsid w:val="00422724"/>
    <w:rsid w:val="004264C8"/>
    <w:rsid w:val="00427432"/>
    <w:rsid w:val="00431FB4"/>
    <w:rsid w:val="004405EE"/>
    <w:rsid w:val="00442F76"/>
    <w:rsid w:val="004430BF"/>
    <w:rsid w:val="00454B82"/>
    <w:rsid w:val="00456E0C"/>
    <w:rsid w:val="0046166D"/>
    <w:rsid w:val="00481E9F"/>
    <w:rsid w:val="00483812"/>
    <w:rsid w:val="004879D9"/>
    <w:rsid w:val="0049105A"/>
    <w:rsid w:val="004914FB"/>
    <w:rsid w:val="004960D8"/>
    <w:rsid w:val="004A22D5"/>
    <w:rsid w:val="004A2C32"/>
    <w:rsid w:val="004A6BFB"/>
    <w:rsid w:val="004B30C3"/>
    <w:rsid w:val="004B47E8"/>
    <w:rsid w:val="004C2576"/>
    <w:rsid w:val="004C6421"/>
    <w:rsid w:val="004E2142"/>
    <w:rsid w:val="004E76C4"/>
    <w:rsid w:val="004E7A42"/>
    <w:rsid w:val="004E7CB2"/>
    <w:rsid w:val="004F1C29"/>
    <w:rsid w:val="00500B12"/>
    <w:rsid w:val="00501959"/>
    <w:rsid w:val="00514038"/>
    <w:rsid w:val="0051410A"/>
    <w:rsid w:val="00515C1A"/>
    <w:rsid w:val="00525469"/>
    <w:rsid w:val="005445E5"/>
    <w:rsid w:val="00544D1C"/>
    <w:rsid w:val="00552944"/>
    <w:rsid w:val="005637C7"/>
    <w:rsid w:val="00573CCC"/>
    <w:rsid w:val="005812DF"/>
    <w:rsid w:val="005859B0"/>
    <w:rsid w:val="005868BC"/>
    <w:rsid w:val="005873F5"/>
    <w:rsid w:val="00590833"/>
    <w:rsid w:val="00590A54"/>
    <w:rsid w:val="005A0924"/>
    <w:rsid w:val="005A477C"/>
    <w:rsid w:val="005B430C"/>
    <w:rsid w:val="005B7E5F"/>
    <w:rsid w:val="005C418E"/>
    <w:rsid w:val="005C7A9C"/>
    <w:rsid w:val="005D59F6"/>
    <w:rsid w:val="005D61C5"/>
    <w:rsid w:val="005D7565"/>
    <w:rsid w:val="005E5AE5"/>
    <w:rsid w:val="005F2214"/>
    <w:rsid w:val="005F360C"/>
    <w:rsid w:val="005F64FB"/>
    <w:rsid w:val="0060765C"/>
    <w:rsid w:val="00610324"/>
    <w:rsid w:val="00611AC4"/>
    <w:rsid w:val="00616EAF"/>
    <w:rsid w:val="00616F58"/>
    <w:rsid w:val="00620003"/>
    <w:rsid w:val="006217D7"/>
    <w:rsid w:val="00623C2F"/>
    <w:rsid w:val="006263CE"/>
    <w:rsid w:val="00635A2F"/>
    <w:rsid w:val="00636813"/>
    <w:rsid w:val="006602C9"/>
    <w:rsid w:val="00660751"/>
    <w:rsid w:val="0066226A"/>
    <w:rsid w:val="00675178"/>
    <w:rsid w:val="00675BB7"/>
    <w:rsid w:val="006807B3"/>
    <w:rsid w:val="00681D27"/>
    <w:rsid w:val="006859B1"/>
    <w:rsid w:val="006870D9"/>
    <w:rsid w:val="0068788A"/>
    <w:rsid w:val="006A12FD"/>
    <w:rsid w:val="006A1413"/>
    <w:rsid w:val="006A185A"/>
    <w:rsid w:val="006A1F5A"/>
    <w:rsid w:val="006A2828"/>
    <w:rsid w:val="006A302D"/>
    <w:rsid w:val="006A3599"/>
    <w:rsid w:val="006A663D"/>
    <w:rsid w:val="006B0BCA"/>
    <w:rsid w:val="006B6790"/>
    <w:rsid w:val="006B7835"/>
    <w:rsid w:val="006B7D36"/>
    <w:rsid w:val="006C2326"/>
    <w:rsid w:val="006C4DF8"/>
    <w:rsid w:val="006D4F7F"/>
    <w:rsid w:val="006E77AB"/>
    <w:rsid w:val="006F4D8A"/>
    <w:rsid w:val="006F5263"/>
    <w:rsid w:val="006F5F63"/>
    <w:rsid w:val="006F6E7A"/>
    <w:rsid w:val="007117DA"/>
    <w:rsid w:val="007156D4"/>
    <w:rsid w:val="0072180E"/>
    <w:rsid w:val="00722851"/>
    <w:rsid w:val="007316C9"/>
    <w:rsid w:val="007328D2"/>
    <w:rsid w:val="00734E4E"/>
    <w:rsid w:val="00736127"/>
    <w:rsid w:val="007371B1"/>
    <w:rsid w:val="00742A0A"/>
    <w:rsid w:val="0074338A"/>
    <w:rsid w:val="00755F0C"/>
    <w:rsid w:val="007600E1"/>
    <w:rsid w:val="00764E32"/>
    <w:rsid w:val="0076620A"/>
    <w:rsid w:val="00774073"/>
    <w:rsid w:val="00775E38"/>
    <w:rsid w:val="0077609E"/>
    <w:rsid w:val="007776D2"/>
    <w:rsid w:val="00777C0D"/>
    <w:rsid w:val="0078588E"/>
    <w:rsid w:val="00786DA4"/>
    <w:rsid w:val="0079334A"/>
    <w:rsid w:val="007A228D"/>
    <w:rsid w:val="007A5B1F"/>
    <w:rsid w:val="007B6F8F"/>
    <w:rsid w:val="007B7583"/>
    <w:rsid w:val="007C35D5"/>
    <w:rsid w:val="007D3CC1"/>
    <w:rsid w:val="007D7F14"/>
    <w:rsid w:val="008054A9"/>
    <w:rsid w:val="008061F7"/>
    <w:rsid w:val="008111E9"/>
    <w:rsid w:val="008119AA"/>
    <w:rsid w:val="0081336C"/>
    <w:rsid w:val="0081433C"/>
    <w:rsid w:val="008205E8"/>
    <w:rsid w:val="00830482"/>
    <w:rsid w:val="0083756E"/>
    <w:rsid w:val="00853F88"/>
    <w:rsid w:val="00854F33"/>
    <w:rsid w:val="008631BE"/>
    <w:rsid w:val="00864A4B"/>
    <w:rsid w:val="00873464"/>
    <w:rsid w:val="0087434E"/>
    <w:rsid w:val="008A05A5"/>
    <w:rsid w:val="008A065F"/>
    <w:rsid w:val="008B5200"/>
    <w:rsid w:val="008B700D"/>
    <w:rsid w:val="008D1EDC"/>
    <w:rsid w:val="008D21F1"/>
    <w:rsid w:val="008D3D7D"/>
    <w:rsid w:val="008D453D"/>
    <w:rsid w:val="008E0066"/>
    <w:rsid w:val="008E0FA0"/>
    <w:rsid w:val="008E4BC5"/>
    <w:rsid w:val="00900347"/>
    <w:rsid w:val="0091214C"/>
    <w:rsid w:val="00912286"/>
    <w:rsid w:val="00914C0E"/>
    <w:rsid w:val="00922704"/>
    <w:rsid w:val="0092334C"/>
    <w:rsid w:val="009326FB"/>
    <w:rsid w:val="00937B28"/>
    <w:rsid w:val="00942380"/>
    <w:rsid w:val="009457BE"/>
    <w:rsid w:val="00945D50"/>
    <w:rsid w:val="00952D1C"/>
    <w:rsid w:val="00953DEA"/>
    <w:rsid w:val="0096304F"/>
    <w:rsid w:val="00966CBF"/>
    <w:rsid w:val="00973A93"/>
    <w:rsid w:val="00975DE3"/>
    <w:rsid w:val="00976538"/>
    <w:rsid w:val="009812E9"/>
    <w:rsid w:val="0098183A"/>
    <w:rsid w:val="00984488"/>
    <w:rsid w:val="00996F1E"/>
    <w:rsid w:val="009A4F2A"/>
    <w:rsid w:val="009A7AD7"/>
    <w:rsid w:val="009B0408"/>
    <w:rsid w:val="009B0AA4"/>
    <w:rsid w:val="009B22FE"/>
    <w:rsid w:val="009B504C"/>
    <w:rsid w:val="009B7271"/>
    <w:rsid w:val="009C3E56"/>
    <w:rsid w:val="009C7084"/>
    <w:rsid w:val="009D4456"/>
    <w:rsid w:val="009E0823"/>
    <w:rsid w:val="009E63B6"/>
    <w:rsid w:val="009F3525"/>
    <w:rsid w:val="009F4893"/>
    <w:rsid w:val="009F6B8B"/>
    <w:rsid w:val="00A02FC4"/>
    <w:rsid w:val="00A0376E"/>
    <w:rsid w:val="00A06357"/>
    <w:rsid w:val="00A064DD"/>
    <w:rsid w:val="00A0776F"/>
    <w:rsid w:val="00A12F63"/>
    <w:rsid w:val="00A348CA"/>
    <w:rsid w:val="00A34FA3"/>
    <w:rsid w:val="00A40270"/>
    <w:rsid w:val="00A41E3F"/>
    <w:rsid w:val="00A53103"/>
    <w:rsid w:val="00A809EF"/>
    <w:rsid w:val="00A83CC8"/>
    <w:rsid w:val="00A8461D"/>
    <w:rsid w:val="00A91135"/>
    <w:rsid w:val="00A919F6"/>
    <w:rsid w:val="00AB4397"/>
    <w:rsid w:val="00AB449D"/>
    <w:rsid w:val="00AB55F1"/>
    <w:rsid w:val="00AC4E83"/>
    <w:rsid w:val="00AC5052"/>
    <w:rsid w:val="00AC5D52"/>
    <w:rsid w:val="00AC619E"/>
    <w:rsid w:val="00AD111B"/>
    <w:rsid w:val="00AD1F19"/>
    <w:rsid w:val="00AE4E6F"/>
    <w:rsid w:val="00AF36B1"/>
    <w:rsid w:val="00B03FE0"/>
    <w:rsid w:val="00B07ABF"/>
    <w:rsid w:val="00B12821"/>
    <w:rsid w:val="00B15C73"/>
    <w:rsid w:val="00B178F3"/>
    <w:rsid w:val="00B2573D"/>
    <w:rsid w:val="00B412E0"/>
    <w:rsid w:val="00B44E76"/>
    <w:rsid w:val="00B539A8"/>
    <w:rsid w:val="00B5704D"/>
    <w:rsid w:val="00B6431F"/>
    <w:rsid w:val="00B7233E"/>
    <w:rsid w:val="00B72D2C"/>
    <w:rsid w:val="00B75157"/>
    <w:rsid w:val="00B80960"/>
    <w:rsid w:val="00B81444"/>
    <w:rsid w:val="00B82BFA"/>
    <w:rsid w:val="00B844C2"/>
    <w:rsid w:val="00B9377A"/>
    <w:rsid w:val="00BA0405"/>
    <w:rsid w:val="00BA2D20"/>
    <w:rsid w:val="00BA3FBE"/>
    <w:rsid w:val="00BB13D0"/>
    <w:rsid w:val="00BB1E82"/>
    <w:rsid w:val="00BB32DD"/>
    <w:rsid w:val="00BC00D6"/>
    <w:rsid w:val="00BC1B1C"/>
    <w:rsid w:val="00BC2F0D"/>
    <w:rsid w:val="00BF67F7"/>
    <w:rsid w:val="00C02054"/>
    <w:rsid w:val="00C151D3"/>
    <w:rsid w:val="00C2560F"/>
    <w:rsid w:val="00C32BC0"/>
    <w:rsid w:val="00C4292F"/>
    <w:rsid w:val="00C4528F"/>
    <w:rsid w:val="00C46CBB"/>
    <w:rsid w:val="00C479D9"/>
    <w:rsid w:val="00C54E7D"/>
    <w:rsid w:val="00C55180"/>
    <w:rsid w:val="00C617BF"/>
    <w:rsid w:val="00C646F9"/>
    <w:rsid w:val="00C674FC"/>
    <w:rsid w:val="00C75A5B"/>
    <w:rsid w:val="00C859CC"/>
    <w:rsid w:val="00C87B5E"/>
    <w:rsid w:val="00C93D77"/>
    <w:rsid w:val="00C94804"/>
    <w:rsid w:val="00CA1A5C"/>
    <w:rsid w:val="00CB06AB"/>
    <w:rsid w:val="00CB086A"/>
    <w:rsid w:val="00CB1808"/>
    <w:rsid w:val="00CB323C"/>
    <w:rsid w:val="00CB78C3"/>
    <w:rsid w:val="00CC385A"/>
    <w:rsid w:val="00CC478A"/>
    <w:rsid w:val="00CC487E"/>
    <w:rsid w:val="00CC63B6"/>
    <w:rsid w:val="00CC705D"/>
    <w:rsid w:val="00CD1174"/>
    <w:rsid w:val="00CD3AB9"/>
    <w:rsid w:val="00CE3A62"/>
    <w:rsid w:val="00CE58C6"/>
    <w:rsid w:val="00CE7628"/>
    <w:rsid w:val="00CF4058"/>
    <w:rsid w:val="00D01A6E"/>
    <w:rsid w:val="00D05DEC"/>
    <w:rsid w:val="00D15DF1"/>
    <w:rsid w:val="00D17F23"/>
    <w:rsid w:val="00D303E6"/>
    <w:rsid w:val="00D31D14"/>
    <w:rsid w:val="00D36877"/>
    <w:rsid w:val="00D47265"/>
    <w:rsid w:val="00D64C6E"/>
    <w:rsid w:val="00D704B0"/>
    <w:rsid w:val="00D72F10"/>
    <w:rsid w:val="00D734AC"/>
    <w:rsid w:val="00D74EA2"/>
    <w:rsid w:val="00D7592A"/>
    <w:rsid w:val="00D75FD5"/>
    <w:rsid w:val="00D7607E"/>
    <w:rsid w:val="00D817E5"/>
    <w:rsid w:val="00D909B1"/>
    <w:rsid w:val="00DA2607"/>
    <w:rsid w:val="00DA26EC"/>
    <w:rsid w:val="00DB3F8B"/>
    <w:rsid w:val="00DB48EB"/>
    <w:rsid w:val="00DB6517"/>
    <w:rsid w:val="00DB7AEC"/>
    <w:rsid w:val="00DC251F"/>
    <w:rsid w:val="00DC78CA"/>
    <w:rsid w:val="00DD1ECD"/>
    <w:rsid w:val="00DD4958"/>
    <w:rsid w:val="00DE257C"/>
    <w:rsid w:val="00DE7219"/>
    <w:rsid w:val="00DF0A7F"/>
    <w:rsid w:val="00DF32DA"/>
    <w:rsid w:val="00DF4988"/>
    <w:rsid w:val="00DF5B19"/>
    <w:rsid w:val="00DF715F"/>
    <w:rsid w:val="00DF78CD"/>
    <w:rsid w:val="00E050B3"/>
    <w:rsid w:val="00E05137"/>
    <w:rsid w:val="00E1209C"/>
    <w:rsid w:val="00E12398"/>
    <w:rsid w:val="00E13B58"/>
    <w:rsid w:val="00E20D60"/>
    <w:rsid w:val="00E21659"/>
    <w:rsid w:val="00E4466C"/>
    <w:rsid w:val="00E55968"/>
    <w:rsid w:val="00E7454F"/>
    <w:rsid w:val="00E869C4"/>
    <w:rsid w:val="00E9660B"/>
    <w:rsid w:val="00EA04F4"/>
    <w:rsid w:val="00EA50A3"/>
    <w:rsid w:val="00EA7183"/>
    <w:rsid w:val="00EB17D9"/>
    <w:rsid w:val="00EB5FDA"/>
    <w:rsid w:val="00EC1870"/>
    <w:rsid w:val="00ED221B"/>
    <w:rsid w:val="00ED4BA7"/>
    <w:rsid w:val="00ED69E1"/>
    <w:rsid w:val="00EF132E"/>
    <w:rsid w:val="00EF5441"/>
    <w:rsid w:val="00EF71CC"/>
    <w:rsid w:val="00F002BF"/>
    <w:rsid w:val="00F00AEC"/>
    <w:rsid w:val="00F031AB"/>
    <w:rsid w:val="00F07865"/>
    <w:rsid w:val="00F13BED"/>
    <w:rsid w:val="00F15642"/>
    <w:rsid w:val="00F17B81"/>
    <w:rsid w:val="00F17E88"/>
    <w:rsid w:val="00F21FA0"/>
    <w:rsid w:val="00F24A49"/>
    <w:rsid w:val="00F26C61"/>
    <w:rsid w:val="00F30A37"/>
    <w:rsid w:val="00F35282"/>
    <w:rsid w:val="00F40AC8"/>
    <w:rsid w:val="00F40C6D"/>
    <w:rsid w:val="00F5390F"/>
    <w:rsid w:val="00F54D66"/>
    <w:rsid w:val="00F656A7"/>
    <w:rsid w:val="00F8564A"/>
    <w:rsid w:val="00F86A83"/>
    <w:rsid w:val="00FA06A6"/>
    <w:rsid w:val="00FA097B"/>
    <w:rsid w:val="00FA45AD"/>
    <w:rsid w:val="00FA7F15"/>
    <w:rsid w:val="00FC699A"/>
    <w:rsid w:val="00FD3DF8"/>
    <w:rsid w:val="00FD74C4"/>
    <w:rsid w:val="00FE0B89"/>
    <w:rsid w:val="00FE5C1F"/>
    <w:rsid w:val="00FF58F8"/>
    <w:rsid w:val="04BB6D19"/>
    <w:rsid w:val="061FD11D"/>
    <w:rsid w:val="0762BAF0"/>
    <w:rsid w:val="0D900182"/>
    <w:rsid w:val="16CCC77E"/>
    <w:rsid w:val="1ED7B4F3"/>
    <w:rsid w:val="272DEBE3"/>
    <w:rsid w:val="39EDCA1C"/>
    <w:rsid w:val="46D730CC"/>
    <w:rsid w:val="4B143D2B"/>
    <w:rsid w:val="4CB00D8C"/>
    <w:rsid w:val="5097A942"/>
    <w:rsid w:val="5489244B"/>
    <w:rsid w:val="570A6BAA"/>
    <w:rsid w:val="5A3A1EE6"/>
    <w:rsid w:val="65261AE0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66F8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9F4893"/>
  </w:style>
  <w:style w:type="character" w:customStyle="1" w:styleId="spellingerror">
    <w:name w:val="spellingerror"/>
    <w:basedOn w:val="Standardnpsmoodstavce"/>
    <w:rsid w:val="009F4893"/>
  </w:style>
  <w:style w:type="character" w:styleId="Nevyeenzmnka">
    <w:name w:val="Unresolved Mention"/>
    <w:basedOn w:val="Standardnpsmoodstavce"/>
    <w:uiPriority w:val="99"/>
    <w:semiHidden/>
    <w:unhideWhenUsed/>
    <w:rsid w:val="00ED4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9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r-karlovarsky.cz/dotace/dulezite-informace-pro-zadatele-o-dotace-z-rozpoctu-karlovarskeho-kraj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tace.kr-karlovarsky.cz/gordic/ginis/app/RAP05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po.cz/cz/podnikani/vnitrni-obchod/program-obchudek-2021/mpo-zverejnuje-novou-vyzvu-z-programu-obchudek-2021--279066/" TargetMode="Externa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8009F-F4D7-4C85-AEA4-2AEE22AF9B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6DEE62-C496-4E87-9302-618EB38DAD27}">
  <ds:schemaRefs>
    <ds:schemaRef ds:uri="0ae73e37-9979-4043-8bcb-e8f0eac355ef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87dc67d-0739-4cd1-9830-26abc498814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49ACE32-B20B-4A7B-A3A6-E79CA1C0B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0205CC-D225-4BEC-AE16-5036DB375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2002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13793</CharactersWithSpaces>
  <SharedDoc>false</SharedDoc>
  <HLinks>
    <vt:vector size="36" baseType="variant">
      <vt:variant>
        <vt:i4>2490484</vt:i4>
      </vt:variant>
      <vt:variant>
        <vt:i4>12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https://dotace.kr-karlovarsky.cz/gordic/ginis/app/RAP05/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https://www.designportal.cz/nova-norma-stanovuje-jak-spravne-zapsat-cas-castku-ci-meritko-podivejte-se-na-priklady/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2020</dc:title>
  <dc:subject/>
  <dc:creator>Kolařík Karel</dc:creator>
  <cp:keywords>Kol</cp:keywords>
  <cp:lastModifiedBy>Fučíková Martina</cp:lastModifiedBy>
  <cp:revision>14</cp:revision>
  <cp:lastPrinted>2017-10-02T23:22:00Z</cp:lastPrinted>
  <dcterms:created xsi:type="dcterms:W3CDTF">2024-03-22T08:10:00Z</dcterms:created>
  <dcterms:modified xsi:type="dcterms:W3CDTF">2024-04-24T07:40:00Z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