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B90" w:rsidRDefault="00B83B90" w:rsidP="00B83B90">
      <w:pPr>
        <w:pStyle w:val="Nzev"/>
        <w:rPr>
          <w:caps/>
        </w:rPr>
      </w:pPr>
      <w:r>
        <w:rPr>
          <w:caps/>
        </w:rPr>
        <w:t>kRAJSKÝ ÚŘAD kARLOVARSKÉHO KRAJE, ODBOR SOCIÁLNÍCH VĚCÍ</w:t>
      </w:r>
    </w:p>
    <w:p w:rsidR="00B83B90" w:rsidRDefault="00B83B90" w:rsidP="00B83B90">
      <w:pPr>
        <w:pStyle w:val="Nzev"/>
        <w:rPr>
          <w:b w:val="0"/>
          <w:bCs w:val="0"/>
          <w:caps/>
        </w:rPr>
      </w:pPr>
    </w:p>
    <w:p w:rsidR="00B83B90" w:rsidRDefault="00B83B90" w:rsidP="00B83B90">
      <w:pPr>
        <w:pStyle w:val="Nzev"/>
        <w:rPr>
          <w:b w:val="0"/>
          <w:bCs w:val="0"/>
          <w:caps/>
        </w:rPr>
      </w:pPr>
      <w:r>
        <w:rPr>
          <w:b w:val="0"/>
          <w:bCs w:val="0"/>
          <w:caps/>
        </w:rPr>
        <w:t>STANDARDY KVALITY SOCIÁLNĚ-PRÁVNÍ OCHRANY KÚKK</w:t>
      </w:r>
    </w:p>
    <w:p w:rsidR="00B83B90" w:rsidRDefault="00B83B90" w:rsidP="00B83B90">
      <w:pPr>
        <w:pStyle w:val="Nzev"/>
        <w:rPr>
          <w:b w:val="0"/>
          <w:bCs w:val="0"/>
          <w:caps/>
        </w:rPr>
      </w:pPr>
      <w:r w:rsidRPr="00197EBC">
        <w:rPr>
          <w:bCs w:val="0"/>
          <w:caps/>
        </w:rPr>
        <w:t xml:space="preserve">STANDARD KVALITY Č. </w:t>
      </w:r>
      <w:r>
        <w:rPr>
          <w:bCs w:val="0"/>
          <w:caps/>
        </w:rPr>
        <w:t>4</w:t>
      </w:r>
      <w:r w:rsidRPr="00197EBC">
        <w:rPr>
          <w:bCs w:val="0"/>
          <w:caps/>
        </w:rPr>
        <w:t>)</w:t>
      </w:r>
      <w:r>
        <w:rPr>
          <w:bCs w:val="0"/>
          <w:caps/>
        </w:rPr>
        <w:t xml:space="preserve"> PERSONÁLNÍ ZABEZPEČENÍ VÝKONU SOCIÁLNĚ-PRÁVNÍ OCHRANY DĚTÍ</w:t>
      </w:r>
    </w:p>
    <w:p w:rsidR="00B83B90" w:rsidRPr="00270682" w:rsidRDefault="00B83B90" w:rsidP="00B83B90">
      <w:pPr>
        <w:pStyle w:val="Nzev"/>
        <w:jc w:val="both"/>
        <w:rPr>
          <w:bCs w:val="0"/>
          <w:i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2"/>
      </w:tblGrid>
      <w:tr w:rsidR="00B83B90" w:rsidRPr="00010FF5" w:rsidTr="00BF65F2">
        <w:tc>
          <w:tcPr>
            <w:tcW w:w="2802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0FF5">
              <w:rPr>
                <w:rFonts w:ascii="Times New Roman" w:hAnsi="Times New Roman" w:cs="Times New Roman"/>
                <w:b/>
                <w:sz w:val="24"/>
              </w:rPr>
              <w:t>Zpracovatel:</w:t>
            </w:r>
          </w:p>
        </w:tc>
        <w:tc>
          <w:tcPr>
            <w:tcW w:w="6410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oddělení sociálně-právní ochrany dětí odboru sociálních věcí KÚKK</w:t>
            </w:r>
          </w:p>
        </w:tc>
      </w:tr>
      <w:tr w:rsidR="00B83B90" w:rsidRPr="00010FF5" w:rsidTr="00BF65F2">
        <w:tc>
          <w:tcPr>
            <w:tcW w:w="2802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0FF5">
              <w:rPr>
                <w:rFonts w:ascii="Times New Roman" w:hAnsi="Times New Roman" w:cs="Times New Roman"/>
                <w:b/>
                <w:sz w:val="24"/>
              </w:rPr>
              <w:t>Účinnost od:</w:t>
            </w:r>
          </w:p>
        </w:tc>
        <w:tc>
          <w:tcPr>
            <w:tcW w:w="6410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0FF5">
              <w:rPr>
                <w:rFonts w:ascii="Times New Roman" w:hAnsi="Times New Roman" w:cs="Times New Roman"/>
                <w:b/>
                <w:sz w:val="24"/>
              </w:rPr>
              <w:t>1.1.2015</w:t>
            </w:r>
          </w:p>
        </w:tc>
      </w:tr>
      <w:tr w:rsidR="00B83B90" w:rsidRPr="00010FF5" w:rsidTr="00BF65F2">
        <w:tc>
          <w:tcPr>
            <w:tcW w:w="2802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0FF5">
              <w:rPr>
                <w:rFonts w:ascii="Times New Roman" w:hAnsi="Times New Roman" w:cs="Times New Roman"/>
                <w:b/>
                <w:sz w:val="24"/>
              </w:rPr>
              <w:t>Počet stran:</w:t>
            </w:r>
          </w:p>
        </w:tc>
        <w:tc>
          <w:tcPr>
            <w:tcW w:w="6410" w:type="dxa"/>
          </w:tcPr>
          <w:p w:rsidR="00B83B90" w:rsidRPr="00010FF5" w:rsidRDefault="008A188E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B83B90" w:rsidRPr="00010FF5" w:rsidTr="00BF65F2">
        <w:tc>
          <w:tcPr>
            <w:tcW w:w="2802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0FF5">
              <w:rPr>
                <w:rFonts w:ascii="Times New Roman" w:hAnsi="Times New Roman" w:cs="Times New Roman"/>
                <w:b/>
                <w:sz w:val="24"/>
              </w:rPr>
              <w:t>Počet příloh:</w:t>
            </w:r>
          </w:p>
        </w:tc>
        <w:tc>
          <w:tcPr>
            <w:tcW w:w="6410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B83B90" w:rsidRPr="00010FF5" w:rsidTr="00BF65F2">
        <w:tc>
          <w:tcPr>
            <w:tcW w:w="2802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0FF5">
              <w:rPr>
                <w:rFonts w:ascii="Times New Roman" w:hAnsi="Times New Roman" w:cs="Times New Roman"/>
                <w:b/>
                <w:sz w:val="24"/>
              </w:rPr>
              <w:t>Revize:</w:t>
            </w:r>
          </w:p>
        </w:tc>
        <w:tc>
          <w:tcPr>
            <w:tcW w:w="6410" w:type="dxa"/>
          </w:tcPr>
          <w:p w:rsidR="00B83B90" w:rsidRPr="003D3195" w:rsidRDefault="009F4133" w:rsidP="00BF65F2">
            <w:pPr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697882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3D3195" w:rsidRPr="00697882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697882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3D3195" w:rsidRPr="00697882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B83B90" w:rsidRPr="00010FF5" w:rsidTr="00BF65F2">
        <w:tc>
          <w:tcPr>
            <w:tcW w:w="2802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0FF5">
              <w:rPr>
                <w:rFonts w:ascii="Times New Roman" w:hAnsi="Times New Roman" w:cs="Times New Roman"/>
                <w:b/>
                <w:sz w:val="24"/>
              </w:rPr>
              <w:t>Elektronická podoba předpisu je uložena na:</w:t>
            </w:r>
          </w:p>
        </w:tc>
        <w:tc>
          <w:tcPr>
            <w:tcW w:w="6410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0FF5">
              <w:rPr>
                <w:rFonts w:ascii="Times New Roman" w:hAnsi="Times New Roman" w:cs="Times New Roman"/>
                <w:b/>
                <w:sz w:val="24"/>
              </w:rPr>
              <w:t>www.kr-karlovarsky.cz</w:t>
            </w:r>
          </w:p>
        </w:tc>
      </w:tr>
      <w:tr w:rsidR="00B83B90" w:rsidRPr="00010FF5" w:rsidTr="00BF65F2">
        <w:tc>
          <w:tcPr>
            <w:tcW w:w="2802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010FF5">
              <w:rPr>
                <w:rFonts w:ascii="Times New Roman" w:hAnsi="Times New Roman" w:cs="Times New Roman"/>
                <w:b/>
                <w:sz w:val="24"/>
              </w:rPr>
              <w:t>chválil:</w:t>
            </w:r>
          </w:p>
        </w:tc>
        <w:tc>
          <w:tcPr>
            <w:tcW w:w="6410" w:type="dxa"/>
          </w:tcPr>
          <w:p w:rsidR="00B83B90" w:rsidRPr="00010FF5" w:rsidRDefault="00B83B90" w:rsidP="00BF65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Bc. Petra Maněnová</w:t>
            </w:r>
            <w:r w:rsidRPr="00010FF5">
              <w:rPr>
                <w:rFonts w:ascii="Times New Roman" w:hAnsi="Times New Roman" w:cs="Times New Roman"/>
                <w:b/>
                <w:sz w:val="24"/>
              </w:rPr>
              <w:t>, vedoucí odboru sociálních věcí KÚKK</w:t>
            </w:r>
          </w:p>
        </w:tc>
      </w:tr>
    </w:tbl>
    <w:p w:rsidR="00B83B90" w:rsidRPr="00010FF5" w:rsidRDefault="00B83B90" w:rsidP="00B83B90">
      <w:pPr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0"/>
        <w:gridCol w:w="8392"/>
      </w:tblGrid>
      <w:tr w:rsidR="00B83B90" w:rsidRPr="00643186" w:rsidTr="00BF65F2">
        <w:tc>
          <w:tcPr>
            <w:tcW w:w="9212" w:type="dxa"/>
            <w:gridSpan w:val="2"/>
          </w:tcPr>
          <w:p w:rsidR="00B83B90" w:rsidRPr="00643186" w:rsidRDefault="00B83B90" w:rsidP="00BF65F2">
            <w:pPr>
              <w:tabs>
                <w:tab w:val="left" w:pos="66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3186">
              <w:rPr>
                <w:rFonts w:ascii="Times New Roman" w:hAnsi="Times New Roman" w:cs="Times New Roman"/>
                <w:b/>
                <w:szCs w:val="24"/>
              </w:rPr>
              <w:t>Kritérium</w:t>
            </w:r>
          </w:p>
        </w:tc>
      </w:tr>
      <w:tr w:rsidR="00B83B90" w:rsidRPr="00643186" w:rsidTr="00BF65F2">
        <w:tc>
          <w:tcPr>
            <w:tcW w:w="675" w:type="dxa"/>
          </w:tcPr>
          <w:p w:rsidR="00B83B90" w:rsidRPr="00643186" w:rsidRDefault="00B83B90" w:rsidP="00BF65F2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643186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8537" w:type="dxa"/>
          </w:tcPr>
          <w:p w:rsidR="00B83B90" w:rsidRPr="00643186" w:rsidRDefault="00B83B90" w:rsidP="00BF65F2">
            <w:pPr>
              <w:tabs>
                <w:tab w:val="left" w:pos="66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Orgán sociálně-právní ochrany má v rámci stanovené organizační struktury určen počet pracovních míst a zpracované pracovní profily jednotlivých zaměstnanců zařazených v orgánech sociálně-právní ochrany k výkonu sociálně-právní ochrany.</w:t>
            </w:r>
          </w:p>
        </w:tc>
      </w:tr>
    </w:tbl>
    <w:p w:rsidR="00B83B90" w:rsidRDefault="00B83B90" w:rsidP="00B83B90">
      <w:pPr>
        <w:pStyle w:val="Bezmezer"/>
        <w:jc w:val="both"/>
        <w:rPr>
          <w:rFonts w:ascii="Times New Roman" w:hAnsi="Times New Roman" w:cs="Times New Roman"/>
        </w:rPr>
      </w:pPr>
    </w:p>
    <w:p w:rsidR="009A13DB" w:rsidRDefault="00007957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B763B4">
        <w:rPr>
          <w:rFonts w:ascii="Times New Roman" w:hAnsi="Times New Roman" w:cs="Times New Roman"/>
        </w:rPr>
        <w:t xml:space="preserve">Výkon sociálně-právní ochrany je KÚKK, odborem sociálních věcí, oddělením sociálně-právní ochrany dětí (dále jen oddělení) zajišťován </w:t>
      </w:r>
      <w:r w:rsidR="006A00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6A00EC">
        <w:rPr>
          <w:rFonts w:ascii="Times New Roman" w:hAnsi="Times New Roman" w:cs="Times New Roman"/>
        </w:rPr>
        <w:t xml:space="preserve">stálými </w:t>
      </w:r>
      <w:r>
        <w:rPr>
          <w:rFonts w:ascii="Times New Roman" w:hAnsi="Times New Roman" w:cs="Times New Roman"/>
        </w:rPr>
        <w:t>zaměstna</w:t>
      </w:r>
      <w:r w:rsidR="003D3195">
        <w:rPr>
          <w:rFonts w:ascii="Times New Roman" w:hAnsi="Times New Roman" w:cs="Times New Roman"/>
        </w:rPr>
        <w:t>nci</w:t>
      </w:r>
      <w:r w:rsidR="006A00EC">
        <w:rPr>
          <w:rFonts w:ascii="Times New Roman" w:hAnsi="Times New Roman" w:cs="Times New Roman"/>
        </w:rPr>
        <w:t>, jedním projektovým pracovníkem a jedním vedoucím oddělení.  Pro výkon agendy náhradní rodinné péče jsou vyčleněny 3 a ¼ pracovních úvazků. Pro další agendy sociálně-právní ochrany dětí jsou vyčleněny 2 a ¾ pracovních úvazků. Celkem 5</w:t>
      </w:r>
      <w:r w:rsidRPr="003D3195">
        <w:rPr>
          <w:rFonts w:ascii="Times New Roman" w:hAnsi="Times New Roman" w:cs="Times New Roman"/>
          <w:color w:val="00B050"/>
        </w:rPr>
        <w:t xml:space="preserve"> </w:t>
      </w:r>
      <w:r w:rsidRPr="006A00EC">
        <w:rPr>
          <w:rFonts w:ascii="Times New Roman" w:hAnsi="Times New Roman" w:cs="Times New Roman"/>
        </w:rPr>
        <w:t>zaměstnanc</w:t>
      </w:r>
      <w:r w:rsidR="006A00EC" w:rsidRPr="006A00EC">
        <w:rPr>
          <w:rFonts w:ascii="Times New Roman" w:hAnsi="Times New Roman" w:cs="Times New Roman"/>
        </w:rPr>
        <w:t xml:space="preserve">ů oddělení je </w:t>
      </w:r>
      <w:r w:rsidRPr="006A00EC">
        <w:rPr>
          <w:rFonts w:ascii="Times New Roman" w:hAnsi="Times New Roman" w:cs="Times New Roman"/>
        </w:rPr>
        <w:t>podřízen</w:t>
      </w:r>
      <w:r w:rsidR="006A00EC" w:rsidRPr="006A00EC">
        <w:rPr>
          <w:rFonts w:ascii="Times New Roman" w:hAnsi="Times New Roman" w:cs="Times New Roman"/>
        </w:rPr>
        <w:t xml:space="preserve">o </w:t>
      </w:r>
      <w:r w:rsidRPr="006A00EC">
        <w:rPr>
          <w:rFonts w:ascii="Times New Roman" w:hAnsi="Times New Roman" w:cs="Times New Roman"/>
        </w:rPr>
        <w:t>vedoucí oddělení sociálně-právní ochrany dětí</w:t>
      </w:r>
      <w:r w:rsidR="006A00EC" w:rsidRPr="006A00EC">
        <w:rPr>
          <w:rFonts w:ascii="Times New Roman" w:hAnsi="Times New Roman" w:cs="Times New Roman"/>
        </w:rPr>
        <w:t xml:space="preserve">. Vedoucí oddělení je podřízena vedoucí odboru sociálních věcí. </w:t>
      </w:r>
    </w:p>
    <w:p w:rsidR="009A13DB" w:rsidRDefault="009A13DB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007957" w:rsidRDefault="00DC5B34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zachování kvality poskytování sociálně-právní ochrany je agenda náhradní rodinné péče posílena ještě o </w:t>
      </w:r>
      <w:r w:rsidR="009A13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pracovníky v rámci dohody o provedení práce</w:t>
      </w:r>
      <w:r w:rsidR="009A13DB">
        <w:rPr>
          <w:rFonts w:ascii="Times New Roman" w:hAnsi="Times New Roman" w:cs="Times New Roman"/>
        </w:rPr>
        <w:t xml:space="preserve">: </w:t>
      </w:r>
    </w:p>
    <w:p w:rsidR="009A13DB" w:rsidRDefault="009A13DB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9A13DB" w:rsidRDefault="009A13DB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PhDr. Anna Kotrčová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psychologické vyšetření dětí v NRP, úvodní konzultace se žadateli o</w:t>
      </w:r>
    </w:p>
    <w:p w:rsidR="009A13DB" w:rsidRDefault="009A13DB" w:rsidP="009A13DB">
      <w:pPr>
        <w:pStyle w:val="Bezmezer"/>
        <w:spacing w:line="276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zařazení do evidence osob vhodných stát se pěstouny, osvojiteli,</w:t>
      </w:r>
    </w:p>
    <w:p w:rsidR="009A13DB" w:rsidRDefault="009A13DB" w:rsidP="009A13DB">
      <w:pPr>
        <w:pStyle w:val="Bezmezer"/>
        <w:spacing w:line="276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případně pěstouny na přechodnou dobu</w:t>
      </w:r>
    </w:p>
    <w:p w:rsidR="009A13DB" w:rsidRDefault="009A13DB" w:rsidP="009A13DB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Vlasta Martinová</w:t>
      </w:r>
      <w:r>
        <w:rPr>
          <w:rFonts w:ascii="Times New Roman" w:hAnsi="Times New Roman" w:cs="Times New Roman"/>
        </w:rPr>
        <w:tab/>
        <w:t>lékařské posudky žadatelů o zařazení do evidence osob vhodných stát</w:t>
      </w:r>
    </w:p>
    <w:p w:rsidR="009A13DB" w:rsidRDefault="009A13DB" w:rsidP="009A13DB">
      <w:pPr>
        <w:pStyle w:val="Bezmezer"/>
        <w:spacing w:line="276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pěstouny, osvojiteli, případně pěstouny na přechodnou dobu</w:t>
      </w:r>
    </w:p>
    <w:p w:rsidR="009A13DB" w:rsidRDefault="009A13DB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JUDr. Petr Najman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správa sociálních sítí kampaně „Staňte se pěstounem“</w:t>
      </w:r>
    </w:p>
    <w:p w:rsidR="009A13DB" w:rsidRDefault="009A13DB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Bc. Eva Obzinová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koordinační činnosti kampaně „Staňte se pěstounem“</w:t>
      </w:r>
    </w:p>
    <w:p w:rsidR="009A13DB" w:rsidRDefault="009A13DB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9A13DB" w:rsidRPr="006A00EC" w:rsidRDefault="009A13DB" w:rsidP="0000795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B83B90" w:rsidRDefault="00B83B90" w:rsidP="00B83B9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9A13DB" w:rsidRDefault="009A13DB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b/>
        </w:rPr>
      </w:pPr>
    </w:p>
    <w:p w:rsidR="009A13DB" w:rsidRDefault="009A13DB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b/>
        </w:rPr>
      </w:pPr>
    </w:p>
    <w:p w:rsidR="009A13DB" w:rsidRDefault="009A13DB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b/>
        </w:rPr>
      </w:pPr>
    </w:p>
    <w:p w:rsidR="009A13DB" w:rsidRDefault="009A13DB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b/>
        </w:rPr>
      </w:pPr>
    </w:p>
    <w:p w:rsidR="009A13DB" w:rsidRDefault="009A13DB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b/>
        </w:rPr>
      </w:pPr>
    </w:p>
    <w:p w:rsidR="009A13DB" w:rsidRDefault="009A13DB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b/>
        </w:rPr>
      </w:pPr>
    </w:p>
    <w:p w:rsidR="00B83B90" w:rsidRPr="001125D8" w:rsidRDefault="00977A8F" w:rsidP="00B83B9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8EAE1CB">
            <wp:simplePos x="0" y="0"/>
            <wp:positionH relativeFrom="column">
              <wp:posOffset>-4445</wp:posOffset>
            </wp:positionH>
            <wp:positionV relativeFrom="paragraph">
              <wp:posOffset>458470</wp:posOffset>
            </wp:positionV>
            <wp:extent cx="5760720" cy="4467860"/>
            <wp:effectExtent l="0" t="0" r="0" b="0"/>
            <wp:wrapTight wrapText="bothSides">
              <wp:wrapPolygon edited="0">
                <wp:start x="0" y="0"/>
                <wp:lineTo x="0" y="21551"/>
                <wp:lineTo x="21500" y="21551"/>
                <wp:lineTo x="215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4" t="24103" r="33862" b="27102"/>
                    <a:stretch/>
                  </pic:blipFill>
                  <pic:spPr bwMode="auto">
                    <a:xfrm>
                      <a:off x="0" y="0"/>
                      <a:ext cx="5760720" cy="446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3B90" w:rsidRPr="00A66F4A">
        <w:rPr>
          <w:rFonts w:ascii="Times New Roman" w:hAnsi="Times New Roman" w:cs="Times New Roman"/>
          <w:b/>
        </w:rPr>
        <w:t>Organizační schéma oddělení sociálně-právní ochrany dětí, odboru sociálních věcí, Krajského úřadu Karlovarského kraje</w:t>
      </w:r>
      <w:r w:rsidR="00B83B90">
        <w:rPr>
          <w:rFonts w:ascii="Times New Roman" w:hAnsi="Times New Roman" w:cs="Times New Roman"/>
        </w:rPr>
        <w:t xml:space="preserve"> (nadřízenost, podřízenost)</w:t>
      </w:r>
      <w:r w:rsidR="00B83B90" w:rsidRPr="001125D8">
        <w:rPr>
          <w:rFonts w:ascii="Times New Roman" w:hAnsi="Times New Roman" w:cs="Times New Roman"/>
        </w:rPr>
        <w:t>:</w:t>
      </w:r>
    </w:p>
    <w:p w:rsidR="009F4133" w:rsidRPr="009F4133" w:rsidRDefault="003E6FFC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9F4133" w:rsidRPr="009F4133">
        <w:rPr>
          <w:rFonts w:ascii="Times New Roman" w:hAnsi="Times New Roman" w:cs="Times New Roman"/>
          <w:b/>
        </w:rPr>
        <w:t xml:space="preserve"> pracovních úvazků</w:t>
      </w:r>
    </w:p>
    <w:p w:rsidR="0017440E" w:rsidRPr="00617E72" w:rsidRDefault="009F4133" w:rsidP="00617E72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9F4133">
        <w:rPr>
          <w:rFonts w:ascii="Times New Roman" w:hAnsi="Times New Roman" w:cs="Times New Roman"/>
          <w:u w:val="single"/>
        </w:rPr>
        <w:t>1 vedoucí oddělení sociálně-právní ochrany:</w:t>
      </w:r>
    </w:p>
    <w:p w:rsidR="0017440E" w:rsidRDefault="00617E72" w:rsidP="0017440E">
      <w:pPr>
        <w:pStyle w:val="Odstavecseseznamem"/>
        <w:numPr>
          <w:ilvl w:val="0"/>
          <w:numId w:val="4"/>
        </w:numPr>
        <w:tabs>
          <w:tab w:val="left" w:pos="5420"/>
        </w:tabs>
        <w:rPr>
          <w:rFonts w:ascii="Times New Roman" w:hAnsi="Times New Roman" w:cs="Times New Roman"/>
        </w:rPr>
      </w:pPr>
      <w:r w:rsidRPr="0017440E">
        <w:rPr>
          <w:rFonts w:ascii="Times New Roman" w:hAnsi="Times New Roman" w:cs="Times New Roman"/>
        </w:rPr>
        <w:t>ved</w:t>
      </w:r>
      <w:r>
        <w:rPr>
          <w:rFonts w:ascii="Times New Roman" w:hAnsi="Times New Roman" w:cs="Times New Roman"/>
        </w:rPr>
        <w:t>ení</w:t>
      </w:r>
      <w:r w:rsidR="0017440E" w:rsidRPr="0017440E">
        <w:rPr>
          <w:rFonts w:ascii="Times New Roman" w:hAnsi="Times New Roman" w:cs="Times New Roman"/>
        </w:rPr>
        <w:t xml:space="preserve"> oddělení </w:t>
      </w:r>
      <w:r>
        <w:rPr>
          <w:rFonts w:ascii="Times New Roman" w:hAnsi="Times New Roman" w:cs="Times New Roman"/>
        </w:rPr>
        <w:t>(úvazek 0,3)</w:t>
      </w:r>
    </w:p>
    <w:p w:rsidR="00617E72" w:rsidRDefault="0017440E" w:rsidP="00617E72">
      <w:pPr>
        <w:pStyle w:val="Odstavecseseznamem"/>
        <w:numPr>
          <w:ilvl w:val="0"/>
          <w:numId w:val="4"/>
        </w:numPr>
        <w:tabs>
          <w:tab w:val="left" w:pos="5420"/>
        </w:tabs>
        <w:rPr>
          <w:rFonts w:ascii="Times New Roman" w:hAnsi="Times New Roman" w:cs="Times New Roman"/>
        </w:rPr>
      </w:pPr>
      <w:r w:rsidRPr="0017440E">
        <w:rPr>
          <w:rFonts w:ascii="Times New Roman" w:hAnsi="Times New Roman" w:cs="Times New Roman"/>
        </w:rPr>
        <w:t xml:space="preserve">přešetřování způsobu vyřízení stížností v oblasti sociálně-právní ochrany dětí </w:t>
      </w:r>
      <w:r w:rsidR="00617E72">
        <w:rPr>
          <w:rFonts w:ascii="Times New Roman" w:hAnsi="Times New Roman" w:cs="Times New Roman"/>
        </w:rPr>
        <w:t>(úvazek 0,2)</w:t>
      </w:r>
    </w:p>
    <w:p w:rsidR="00617E72" w:rsidRDefault="0017440E" w:rsidP="00617E72">
      <w:pPr>
        <w:pStyle w:val="Odstavecseseznamem"/>
        <w:numPr>
          <w:ilvl w:val="0"/>
          <w:numId w:val="4"/>
        </w:numPr>
        <w:tabs>
          <w:tab w:val="left" w:pos="5420"/>
        </w:tabs>
        <w:rPr>
          <w:rFonts w:ascii="Times New Roman" w:hAnsi="Times New Roman" w:cs="Times New Roman"/>
        </w:rPr>
      </w:pPr>
      <w:r w:rsidRPr="00617E72">
        <w:rPr>
          <w:rFonts w:ascii="Times New Roman" w:hAnsi="Times New Roman" w:cs="Times New Roman"/>
        </w:rPr>
        <w:t xml:space="preserve">metodická, poradenská a konzultační činnost pro občany a obce zejména v oblasti veřejného opatrovnictví a poručenství, transferu na výkon sociálně-právní ochrany dětí </w:t>
      </w:r>
      <w:r w:rsidR="00617E72" w:rsidRPr="00617E72">
        <w:rPr>
          <w:rFonts w:ascii="Times New Roman" w:hAnsi="Times New Roman" w:cs="Times New Roman"/>
        </w:rPr>
        <w:t>a náhradní</w:t>
      </w:r>
      <w:r w:rsidRPr="00617E72">
        <w:rPr>
          <w:rFonts w:ascii="Times New Roman" w:hAnsi="Times New Roman" w:cs="Times New Roman"/>
        </w:rPr>
        <w:t xml:space="preserve"> rodinné péč</w:t>
      </w:r>
      <w:r w:rsidR="00617E72">
        <w:rPr>
          <w:rFonts w:ascii="Times New Roman" w:hAnsi="Times New Roman" w:cs="Times New Roman"/>
        </w:rPr>
        <w:t>e (úvazek 0,3)</w:t>
      </w:r>
    </w:p>
    <w:p w:rsidR="009F4133" w:rsidRPr="00617E72" w:rsidRDefault="0017440E" w:rsidP="00617E72">
      <w:pPr>
        <w:pStyle w:val="Odstavecseseznamem"/>
        <w:numPr>
          <w:ilvl w:val="0"/>
          <w:numId w:val="4"/>
        </w:numPr>
        <w:tabs>
          <w:tab w:val="left" w:pos="5420"/>
        </w:tabs>
        <w:rPr>
          <w:rFonts w:ascii="Times New Roman" w:hAnsi="Times New Roman" w:cs="Times New Roman"/>
        </w:rPr>
      </w:pPr>
      <w:r w:rsidRPr="00617E72">
        <w:rPr>
          <w:rFonts w:ascii="Times New Roman" w:hAnsi="Times New Roman" w:cs="Times New Roman"/>
        </w:rPr>
        <w:t>kontrolní činnost</w:t>
      </w:r>
      <w:r w:rsidR="00617E72">
        <w:rPr>
          <w:rFonts w:ascii="Times New Roman" w:hAnsi="Times New Roman" w:cs="Times New Roman"/>
        </w:rPr>
        <w:t xml:space="preserve"> (úvazek 0,2)</w:t>
      </w:r>
    </w:p>
    <w:p w:rsidR="009F4133" w:rsidRPr="009F4133" w:rsidRDefault="009F4133" w:rsidP="009F4133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9F4133">
        <w:rPr>
          <w:rFonts w:ascii="Times New Roman" w:hAnsi="Times New Roman" w:cs="Times New Roman"/>
          <w:u w:val="single"/>
        </w:rPr>
        <w:t>1 sociální pracovnice náhradní rodinné péče</w:t>
      </w:r>
      <w:r w:rsidR="00A23192">
        <w:rPr>
          <w:rFonts w:ascii="Times New Roman" w:hAnsi="Times New Roman" w:cs="Times New Roman"/>
          <w:u w:val="single"/>
        </w:rPr>
        <w:t xml:space="preserve"> – </w:t>
      </w:r>
      <w:r w:rsidR="00B7396B">
        <w:rPr>
          <w:rFonts w:ascii="Times New Roman" w:hAnsi="Times New Roman" w:cs="Times New Roman"/>
          <w:u w:val="single"/>
        </w:rPr>
        <w:t>žadatelé:</w:t>
      </w:r>
    </w:p>
    <w:p w:rsidR="009F4133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odborné posuzování žadatelů (úvazek 0,</w:t>
      </w:r>
      <w:r w:rsidR="00A2319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:rsidR="00EE41D0" w:rsidRDefault="00EE41D0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mapování kapacit kraje v oblasti pěstounské péče na přechodnou dobu (úvazek 0,1)</w:t>
      </w:r>
    </w:p>
    <w:p w:rsidR="009F4133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evidence žadatelů vhodných stát se osvojiteli nebo pěstouny (úvazek 0,1)</w:t>
      </w:r>
    </w:p>
    <w:p w:rsidR="009F4133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25286">
        <w:rPr>
          <w:rFonts w:ascii="Times New Roman" w:hAnsi="Times New Roman" w:cs="Times New Roman"/>
        </w:rPr>
        <w:t>metodick</w:t>
      </w:r>
      <w:r>
        <w:rPr>
          <w:rFonts w:ascii="Times New Roman" w:hAnsi="Times New Roman" w:cs="Times New Roman"/>
        </w:rPr>
        <w:t>á</w:t>
      </w:r>
      <w:r w:rsidRPr="00825286">
        <w:rPr>
          <w:rFonts w:ascii="Times New Roman" w:hAnsi="Times New Roman" w:cs="Times New Roman"/>
        </w:rPr>
        <w:t>, poradensk</w:t>
      </w:r>
      <w:r>
        <w:rPr>
          <w:rFonts w:ascii="Times New Roman" w:hAnsi="Times New Roman" w:cs="Times New Roman"/>
        </w:rPr>
        <w:t>á</w:t>
      </w:r>
      <w:r w:rsidRPr="00825286">
        <w:rPr>
          <w:rFonts w:ascii="Times New Roman" w:hAnsi="Times New Roman" w:cs="Times New Roman"/>
        </w:rPr>
        <w:t xml:space="preserve"> a konzultační činnost pro občany</w:t>
      </w:r>
      <w:r>
        <w:rPr>
          <w:rFonts w:ascii="Times New Roman" w:hAnsi="Times New Roman" w:cs="Times New Roman"/>
        </w:rPr>
        <w:t xml:space="preserve"> a </w:t>
      </w:r>
      <w:r w:rsidRPr="00825286">
        <w:rPr>
          <w:rFonts w:ascii="Times New Roman" w:hAnsi="Times New Roman" w:cs="Times New Roman"/>
        </w:rPr>
        <w:t xml:space="preserve">obce v oblasti </w:t>
      </w:r>
      <w:r>
        <w:rPr>
          <w:rFonts w:ascii="Times New Roman" w:hAnsi="Times New Roman" w:cs="Times New Roman"/>
        </w:rPr>
        <w:t>sociálně-právní ochrany při svěření dítěte do výchovy jiné osoby odpovědné za výchovu dítěte, v oblasti zprostředkování osvojení a pěstounské péče, v oblasti práv a povinností při výkonu pěstounské péče</w:t>
      </w:r>
      <w:r w:rsidR="005368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 oblasti dávek pěstounské péče</w:t>
      </w:r>
      <w:r w:rsidR="005368FC">
        <w:rPr>
          <w:rFonts w:ascii="Times New Roman" w:hAnsi="Times New Roman" w:cs="Times New Roman"/>
        </w:rPr>
        <w:t xml:space="preserve"> a v oblasti pěstounské péče na přechodnou dobu</w:t>
      </w:r>
      <w:r>
        <w:rPr>
          <w:rFonts w:ascii="Times New Roman" w:hAnsi="Times New Roman" w:cs="Times New Roman"/>
        </w:rPr>
        <w:t xml:space="preserve"> (úvazek 0,2) </w:t>
      </w:r>
    </w:p>
    <w:p w:rsidR="009F4133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zajištění konzultací o výkonu pěstounské péče, které organizuje krajský úřad (úvazek 0,05)</w:t>
      </w:r>
    </w:p>
    <w:p w:rsidR="009F4133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kontrolní činnost (úvazek </w:t>
      </w:r>
      <w:r w:rsidR="00682F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="00682FC0">
        <w:rPr>
          <w:rFonts w:ascii="Times New Roman" w:hAnsi="Times New Roman" w:cs="Times New Roman"/>
        </w:rPr>
        <w:t>1</w:t>
      </w:r>
      <w:r w:rsidR="00A2319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:rsidR="005368FC" w:rsidRDefault="005368FC" w:rsidP="005368FC">
      <w:pPr>
        <w:pStyle w:val="Bezmezer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9F4133" w:rsidRPr="00207B38" w:rsidRDefault="009F4133" w:rsidP="009F4133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207B38">
        <w:rPr>
          <w:rFonts w:ascii="Times New Roman" w:hAnsi="Times New Roman" w:cs="Times New Roman"/>
          <w:u w:val="single"/>
        </w:rPr>
        <w:t>1 sociální pracovn</w:t>
      </w:r>
      <w:r w:rsidR="00477E63">
        <w:rPr>
          <w:rFonts w:ascii="Times New Roman" w:hAnsi="Times New Roman" w:cs="Times New Roman"/>
          <w:u w:val="single"/>
        </w:rPr>
        <w:t>ík</w:t>
      </w:r>
      <w:r w:rsidRPr="00207B38">
        <w:rPr>
          <w:rFonts w:ascii="Times New Roman" w:hAnsi="Times New Roman" w:cs="Times New Roman"/>
          <w:u w:val="single"/>
        </w:rPr>
        <w:t xml:space="preserve"> náhradní rodinné </w:t>
      </w:r>
      <w:r w:rsidR="00207B38" w:rsidRPr="00207B38">
        <w:rPr>
          <w:rFonts w:ascii="Times New Roman" w:hAnsi="Times New Roman" w:cs="Times New Roman"/>
          <w:u w:val="single"/>
        </w:rPr>
        <w:t>péče – děti</w:t>
      </w:r>
      <w:r w:rsidRPr="00207B38">
        <w:rPr>
          <w:rFonts w:ascii="Times New Roman" w:hAnsi="Times New Roman" w:cs="Times New Roman"/>
          <w:u w:val="single"/>
        </w:rPr>
        <w:t>:</w:t>
      </w:r>
    </w:p>
    <w:p w:rsidR="009F4133" w:rsidRPr="00207B38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07B38">
        <w:rPr>
          <w:rFonts w:ascii="Times New Roman" w:hAnsi="Times New Roman" w:cs="Times New Roman"/>
        </w:rPr>
        <w:t>odborné posuzování dětí, kterým je třeba zajistit péči v náhradním rodinném prostředí (úvazek 0,1</w:t>
      </w:r>
      <w:r w:rsidR="00705EB7" w:rsidRPr="00207B38">
        <w:rPr>
          <w:rFonts w:ascii="Times New Roman" w:hAnsi="Times New Roman" w:cs="Times New Roman"/>
        </w:rPr>
        <w:t>5</w:t>
      </w:r>
      <w:r w:rsidRPr="00207B38">
        <w:rPr>
          <w:rFonts w:ascii="Times New Roman" w:hAnsi="Times New Roman" w:cs="Times New Roman"/>
        </w:rPr>
        <w:t>)</w:t>
      </w:r>
    </w:p>
    <w:p w:rsidR="009F4133" w:rsidRPr="00207B38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07B38">
        <w:rPr>
          <w:rFonts w:ascii="Times New Roman" w:hAnsi="Times New Roman" w:cs="Times New Roman"/>
        </w:rPr>
        <w:t xml:space="preserve">evidence dětí, kterým je potřeba zajistit péči v náhradním rodinném </w:t>
      </w:r>
      <w:r w:rsidR="00885E13" w:rsidRPr="00207B38">
        <w:rPr>
          <w:rFonts w:ascii="Times New Roman" w:hAnsi="Times New Roman" w:cs="Times New Roman"/>
        </w:rPr>
        <w:t xml:space="preserve">prostředí </w:t>
      </w:r>
      <w:r w:rsidR="00885E13">
        <w:rPr>
          <w:rFonts w:ascii="Times New Roman" w:hAnsi="Times New Roman" w:cs="Times New Roman"/>
        </w:rPr>
        <w:t>– děti</w:t>
      </w:r>
      <w:r w:rsidR="00C568D0">
        <w:rPr>
          <w:rFonts w:ascii="Times New Roman" w:hAnsi="Times New Roman" w:cs="Times New Roman"/>
        </w:rPr>
        <w:t xml:space="preserve"> v pěstounské péči na přechodnou dobu </w:t>
      </w:r>
      <w:r w:rsidRPr="00207B38">
        <w:rPr>
          <w:rFonts w:ascii="Times New Roman" w:hAnsi="Times New Roman" w:cs="Times New Roman"/>
        </w:rPr>
        <w:t>(úvazek 0,1)</w:t>
      </w:r>
    </w:p>
    <w:p w:rsidR="009F4133" w:rsidRPr="00207B38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07B38">
        <w:rPr>
          <w:rFonts w:ascii="Times New Roman" w:hAnsi="Times New Roman" w:cs="Times New Roman"/>
        </w:rPr>
        <w:t xml:space="preserve">zprostředkování osvojení nebo pěstounské péče krajským úřadem </w:t>
      </w:r>
      <w:r w:rsidR="00C568D0">
        <w:rPr>
          <w:rFonts w:ascii="Times New Roman" w:hAnsi="Times New Roman" w:cs="Times New Roman"/>
        </w:rPr>
        <w:t xml:space="preserve">pro děti v pěstounské péči na přechodnou dobu </w:t>
      </w:r>
      <w:r w:rsidRPr="00207B38">
        <w:rPr>
          <w:rFonts w:ascii="Times New Roman" w:hAnsi="Times New Roman" w:cs="Times New Roman"/>
        </w:rPr>
        <w:t>(úvazek 0,4)</w:t>
      </w:r>
    </w:p>
    <w:p w:rsidR="009F4133" w:rsidRPr="00207B38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07B38">
        <w:rPr>
          <w:rFonts w:ascii="Times New Roman" w:hAnsi="Times New Roman" w:cs="Times New Roman"/>
        </w:rPr>
        <w:t>metodická, poradenská a konzultační činnost pro občany a obce a podílení se na konání pracovních porad s pracovníky obcí, zejména v oblasti činnosti orgánů sociálně-právní ochrany při svěření dítěte do výchovy jiné osoby odpovědné za výchovu dítěte, v oblasti zprostředkování osvojení a pěstounské péče (úvazek 0,2)</w:t>
      </w:r>
    </w:p>
    <w:p w:rsidR="009F4133" w:rsidRPr="00207B38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07B38">
        <w:rPr>
          <w:rFonts w:ascii="Times New Roman" w:hAnsi="Times New Roman" w:cs="Times New Roman"/>
        </w:rPr>
        <w:t>kontrolní činnost (úvazek 0,1</w:t>
      </w:r>
      <w:r w:rsidR="00705EB7" w:rsidRPr="00207B38">
        <w:rPr>
          <w:rFonts w:ascii="Times New Roman" w:hAnsi="Times New Roman" w:cs="Times New Roman"/>
        </w:rPr>
        <w:t>5</w:t>
      </w:r>
      <w:r w:rsidRPr="00207B38">
        <w:rPr>
          <w:rFonts w:ascii="Times New Roman" w:hAnsi="Times New Roman" w:cs="Times New Roman"/>
        </w:rPr>
        <w:t>)</w:t>
      </w:r>
    </w:p>
    <w:p w:rsidR="009F4133" w:rsidRPr="00A83D95" w:rsidRDefault="009F4133" w:rsidP="009F4133">
      <w:pPr>
        <w:pStyle w:val="Bezmezer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9F4133" w:rsidRPr="00B14AE3" w:rsidRDefault="009F4133" w:rsidP="009F4133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14AE3">
        <w:rPr>
          <w:rFonts w:ascii="Times New Roman" w:hAnsi="Times New Roman" w:cs="Times New Roman"/>
          <w:u w:val="single"/>
        </w:rPr>
        <w:t>1 sociální pracovn</w:t>
      </w:r>
      <w:r w:rsidR="00477E63">
        <w:rPr>
          <w:rFonts w:ascii="Times New Roman" w:hAnsi="Times New Roman" w:cs="Times New Roman"/>
          <w:u w:val="single"/>
        </w:rPr>
        <w:t xml:space="preserve">ík </w:t>
      </w:r>
      <w:r w:rsidRPr="00B14AE3">
        <w:rPr>
          <w:rFonts w:ascii="Times New Roman" w:hAnsi="Times New Roman" w:cs="Times New Roman"/>
          <w:u w:val="single"/>
        </w:rPr>
        <w:t>sociálně-právní ochrany dětí</w:t>
      </w:r>
      <w:r w:rsidR="008D0F28" w:rsidRPr="00B14AE3">
        <w:rPr>
          <w:rFonts w:ascii="Times New Roman" w:hAnsi="Times New Roman" w:cs="Times New Roman"/>
          <w:u w:val="single"/>
        </w:rPr>
        <w:t xml:space="preserve"> – ústavní výchova</w:t>
      </w:r>
      <w:r w:rsidRPr="00B14AE3">
        <w:rPr>
          <w:rFonts w:ascii="Times New Roman" w:hAnsi="Times New Roman" w:cs="Times New Roman"/>
          <w:u w:val="single"/>
        </w:rPr>
        <w:t>:</w:t>
      </w:r>
    </w:p>
    <w:p w:rsidR="009F4133" w:rsidRPr="00AF51DE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AF51DE">
        <w:rPr>
          <w:rFonts w:ascii="Times New Roman" w:hAnsi="Times New Roman" w:cs="Times New Roman"/>
        </w:rPr>
        <w:t>aktualizace metodických materiálů KÚKK ke standardům kvality sociálně-právní ochrany (úvazek 0,</w:t>
      </w:r>
      <w:r w:rsidR="00D04630">
        <w:rPr>
          <w:rFonts w:ascii="Times New Roman" w:hAnsi="Times New Roman" w:cs="Times New Roman"/>
        </w:rPr>
        <w:t>2</w:t>
      </w:r>
      <w:r w:rsidRPr="00AF51DE">
        <w:rPr>
          <w:rFonts w:ascii="Times New Roman" w:hAnsi="Times New Roman" w:cs="Times New Roman"/>
        </w:rPr>
        <w:t>)</w:t>
      </w:r>
    </w:p>
    <w:p w:rsidR="009F4133" w:rsidRPr="00AF51DE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AF51DE">
        <w:rPr>
          <w:rFonts w:ascii="Times New Roman" w:hAnsi="Times New Roman" w:cs="Times New Roman"/>
        </w:rPr>
        <w:t xml:space="preserve">evidence dětí, kterým je třeba zajistit péči v náhradním rodinném </w:t>
      </w:r>
      <w:r w:rsidR="00885E13" w:rsidRPr="00AF51DE">
        <w:rPr>
          <w:rFonts w:ascii="Times New Roman" w:hAnsi="Times New Roman" w:cs="Times New Roman"/>
        </w:rPr>
        <w:t>prostředí – děti</w:t>
      </w:r>
      <w:r w:rsidR="00C568D0" w:rsidRPr="00AF51DE">
        <w:rPr>
          <w:rFonts w:ascii="Times New Roman" w:hAnsi="Times New Roman" w:cs="Times New Roman"/>
        </w:rPr>
        <w:t xml:space="preserve"> v zařízeních pro výkon ústavní výchovy</w:t>
      </w:r>
      <w:r w:rsidRPr="00AF51DE">
        <w:rPr>
          <w:rFonts w:ascii="Times New Roman" w:hAnsi="Times New Roman" w:cs="Times New Roman"/>
        </w:rPr>
        <w:t xml:space="preserve"> (úvazek 0,</w:t>
      </w:r>
      <w:r w:rsidR="00E33DAA">
        <w:rPr>
          <w:rFonts w:ascii="Times New Roman" w:hAnsi="Times New Roman" w:cs="Times New Roman"/>
        </w:rPr>
        <w:t>3</w:t>
      </w:r>
      <w:r w:rsidRPr="00AF51DE">
        <w:rPr>
          <w:rFonts w:ascii="Times New Roman" w:hAnsi="Times New Roman" w:cs="Times New Roman"/>
        </w:rPr>
        <w:t>)</w:t>
      </w:r>
    </w:p>
    <w:p w:rsidR="00577C49" w:rsidRPr="00AF51DE" w:rsidRDefault="00577C49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AF51DE">
        <w:rPr>
          <w:rFonts w:ascii="Times New Roman" w:hAnsi="Times New Roman" w:cs="Times New Roman"/>
        </w:rPr>
        <w:t xml:space="preserve">zprostředkování osvojení nebo pěstounské péče krajským úřadem </w:t>
      </w:r>
      <w:r w:rsidR="00D87980" w:rsidRPr="00AF51DE">
        <w:rPr>
          <w:rFonts w:ascii="Times New Roman" w:hAnsi="Times New Roman" w:cs="Times New Roman"/>
        </w:rPr>
        <w:t xml:space="preserve">pro děti umístěné v zařízeních pro výkon ústavní výchovy </w:t>
      </w:r>
      <w:r w:rsidRPr="00AF51DE">
        <w:rPr>
          <w:rFonts w:ascii="Times New Roman" w:hAnsi="Times New Roman" w:cs="Times New Roman"/>
        </w:rPr>
        <w:t>(úvazek 0,</w:t>
      </w:r>
      <w:r w:rsidR="00885E13" w:rsidRPr="00AF51DE">
        <w:rPr>
          <w:rFonts w:ascii="Times New Roman" w:hAnsi="Times New Roman" w:cs="Times New Roman"/>
        </w:rPr>
        <w:t>1</w:t>
      </w:r>
      <w:r w:rsidR="00F22024">
        <w:rPr>
          <w:rFonts w:ascii="Times New Roman" w:hAnsi="Times New Roman" w:cs="Times New Roman"/>
        </w:rPr>
        <w:t>5</w:t>
      </w:r>
      <w:r w:rsidRPr="00AF51DE">
        <w:rPr>
          <w:rFonts w:ascii="Times New Roman" w:hAnsi="Times New Roman" w:cs="Times New Roman"/>
        </w:rPr>
        <w:t>)</w:t>
      </w:r>
    </w:p>
    <w:p w:rsidR="009F4133" w:rsidRPr="00AF51DE" w:rsidRDefault="00577C49" w:rsidP="00AF51DE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AF51DE">
        <w:rPr>
          <w:rFonts w:ascii="Times New Roman" w:hAnsi="Times New Roman" w:cs="Times New Roman"/>
        </w:rPr>
        <w:t xml:space="preserve">metodická, poradenská a </w:t>
      </w:r>
      <w:r w:rsidR="009F4133" w:rsidRPr="00AF51DE">
        <w:rPr>
          <w:rFonts w:ascii="Times New Roman" w:hAnsi="Times New Roman" w:cs="Times New Roman"/>
        </w:rPr>
        <w:t xml:space="preserve">konzultační činnost pro občany </w:t>
      </w:r>
      <w:r w:rsidR="00AF51DE" w:rsidRPr="00AF51DE">
        <w:rPr>
          <w:rFonts w:ascii="Times New Roman" w:hAnsi="Times New Roman" w:cs="Times New Roman"/>
        </w:rPr>
        <w:t xml:space="preserve">a obce </w:t>
      </w:r>
      <w:r w:rsidR="009F4133" w:rsidRPr="00AF51DE">
        <w:rPr>
          <w:rFonts w:ascii="Times New Roman" w:hAnsi="Times New Roman" w:cs="Times New Roman"/>
        </w:rPr>
        <w:t>v oblasti sociálně-právní ochrany dětí, zejména v</w:t>
      </w:r>
      <w:r w:rsidR="00AF51DE" w:rsidRPr="00AF51DE">
        <w:rPr>
          <w:rFonts w:ascii="Times New Roman" w:hAnsi="Times New Roman" w:cs="Times New Roman"/>
        </w:rPr>
        <w:t> </w:t>
      </w:r>
      <w:r w:rsidR="009F4133" w:rsidRPr="00AF51DE">
        <w:rPr>
          <w:rFonts w:ascii="Times New Roman" w:hAnsi="Times New Roman" w:cs="Times New Roman"/>
        </w:rPr>
        <w:t>oblasti</w:t>
      </w:r>
      <w:r w:rsidR="00AF51DE" w:rsidRPr="00AF51DE">
        <w:rPr>
          <w:rFonts w:ascii="Times New Roman" w:hAnsi="Times New Roman" w:cs="Times New Roman"/>
        </w:rPr>
        <w:t xml:space="preserve"> dodržování práv dětí v zařízeních pro výkon ústavní výchovy, včetně přípravy na samostatný život u dětí starších 16 </w:t>
      </w:r>
      <w:r w:rsidR="00D04630" w:rsidRPr="00AF51DE">
        <w:rPr>
          <w:rFonts w:ascii="Times New Roman" w:hAnsi="Times New Roman" w:cs="Times New Roman"/>
        </w:rPr>
        <w:t>let</w:t>
      </w:r>
      <w:r w:rsidR="005368FC">
        <w:rPr>
          <w:rFonts w:ascii="Times New Roman" w:hAnsi="Times New Roman" w:cs="Times New Roman"/>
        </w:rPr>
        <w:t xml:space="preserve">, </w:t>
      </w:r>
      <w:r w:rsidR="005368FC" w:rsidRPr="005368FC">
        <w:rPr>
          <w:rFonts w:ascii="Times New Roman" w:hAnsi="Times New Roman" w:cs="Times New Roman"/>
        </w:rPr>
        <w:t>a v oblasti ochrany nezletilých cizinc</w:t>
      </w:r>
      <w:r w:rsidR="005368FC" w:rsidRPr="00207B38">
        <w:rPr>
          <w:rFonts w:ascii="Times New Roman" w:hAnsi="Times New Roman" w:cs="Times New Roman"/>
        </w:rPr>
        <w:t>ů bez doprovodu</w:t>
      </w:r>
      <w:r w:rsidR="00D04630" w:rsidRPr="00AF51DE">
        <w:rPr>
          <w:rFonts w:ascii="Times New Roman" w:hAnsi="Times New Roman" w:cs="Times New Roman"/>
        </w:rPr>
        <w:t xml:space="preserve"> (</w:t>
      </w:r>
      <w:r w:rsidR="009F4133" w:rsidRPr="00AF51DE">
        <w:rPr>
          <w:rFonts w:ascii="Times New Roman" w:hAnsi="Times New Roman" w:cs="Times New Roman"/>
        </w:rPr>
        <w:t>úvazek 0,2)</w:t>
      </w:r>
    </w:p>
    <w:p w:rsidR="009F4133" w:rsidRPr="00AF51DE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AF51DE">
        <w:rPr>
          <w:rFonts w:ascii="Times New Roman" w:hAnsi="Times New Roman" w:cs="Times New Roman"/>
        </w:rPr>
        <w:t>kontrolní činnost (úvazek 0,</w:t>
      </w:r>
      <w:r w:rsidR="00577C49" w:rsidRPr="00AF51DE">
        <w:rPr>
          <w:rFonts w:ascii="Times New Roman" w:hAnsi="Times New Roman" w:cs="Times New Roman"/>
        </w:rPr>
        <w:t>15</w:t>
      </w:r>
      <w:r w:rsidRPr="00AF51DE">
        <w:rPr>
          <w:rFonts w:ascii="Times New Roman" w:hAnsi="Times New Roman" w:cs="Times New Roman"/>
        </w:rPr>
        <w:t>)</w:t>
      </w:r>
    </w:p>
    <w:p w:rsidR="00A23192" w:rsidRPr="00477E63" w:rsidRDefault="00A23192" w:rsidP="00885E13">
      <w:pPr>
        <w:pStyle w:val="Bezmezer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9F4133" w:rsidRPr="00477E63" w:rsidRDefault="009F4133" w:rsidP="009F4133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477E63">
        <w:rPr>
          <w:rFonts w:ascii="Times New Roman" w:hAnsi="Times New Roman" w:cs="Times New Roman"/>
          <w:u w:val="single"/>
        </w:rPr>
        <w:t>1 sociální pracovn</w:t>
      </w:r>
      <w:r w:rsidR="00477E63">
        <w:rPr>
          <w:rFonts w:ascii="Times New Roman" w:hAnsi="Times New Roman" w:cs="Times New Roman"/>
          <w:u w:val="single"/>
        </w:rPr>
        <w:t>ík</w:t>
      </w:r>
      <w:r w:rsidRPr="00477E63">
        <w:rPr>
          <w:rFonts w:ascii="Times New Roman" w:hAnsi="Times New Roman" w:cs="Times New Roman"/>
          <w:u w:val="single"/>
        </w:rPr>
        <w:t xml:space="preserve"> sociálně-právní </w:t>
      </w:r>
      <w:r w:rsidR="008D0F28" w:rsidRPr="00477E63">
        <w:rPr>
          <w:rFonts w:ascii="Times New Roman" w:hAnsi="Times New Roman" w:cs="Times New Roman"/>
          <w:u w:val="single"/>
        </w:rPr>
        <w:t>ochrany – prevence</w:t>
      </w:r>
      <w:r w:rsidRPr="00477E63">
        <w:rPr>
          <w:rFonts w:ascii="Times New Roman" w:hAnsi="Times New Roman" w:cs="Times New Roman"/>
          <w:u w:val="single"/>
        </w:rPr>
        <w:t>:</w:t>
      </w:r>
    </w:p>
    <w:p w:rsidR="00577C49" w:rsidRPr="00C93C86" w:rsidRDefault="00577C49" w:rsidP="00043CD8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93C86">
        <w:rPr>
          <w:rFonts w:ascii="Times New Roman" w:hAnsi="Times New Roman" w:cs="Times New Roman"/>
        </w:rPr>
        <w:t>agenda rozhodování o pověření k výkonu sociálně-právní ochrany dětí fyzickými a právnickými osobami (úvazek 0,</w:t>
      </w:r>
      <w:r w:rsidR="00DD4E66" w:rsidRPr="00C93C86">
        <w:rPr>
          <w:rFonts w:ascii="Times New Roman" w:hAnsi="Times New Roman" w:cs="Times New Roman"/>
        </w:rPr>
        <w:t>1</w:t>
      </w:r>
      <w:r w:rsidRPr="00C93C86">
        <w:rPr>
          <w:rFonts w:ascii="Times New Roman" w:hAnsi="Times New Roman" w:cs="Times New Roman"/>
        </w:rPr>
        <w:t>)</w:t>
      </w:r>
    </w:p>
    <w:p w:rsidR="009F4133" w:rsidRPr="00C93C86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93C86">
        <w:rPr>
          <w:rFonts w:ascii="Times New Roman" w:hAnsi="Times New Roman" w:cs="Times New Roman"/>
        </w:rPr>
        <w:t>agenda státního příspěvku pro zřizovatele zařízení pro dětí vyžadující okamžitou pomoc (úvazek 0,</w:t>
      </w:r>
      <w:r w:rsidR="00DD4E66" w:rsidRPr="00C93C86">
        <w:rPr>
          <w:rFonts w:ascii="Times New Roman" w:hAnsi="Times New Roman" w:cs="Times New Roman"/>
        </w:rPr>
        <w:t>1</w:t>
      </w:r>
      <w:r w:rsidRPr="00C93C86">
        <w:rPr>
          <w:rFonts w:ascii="Times New Roman" w:hAnsi="Times New Roman" w:cs="Times New Roman"/>
        </w:rPr>
        <w:t>)</w:t>
      </w:r>
    </w:p>
    <w:p w:rsidR="009F4133" w:rsidRPr="00C93C86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93C86">
        <w:rPr>
          <w:rFonts w:ascii="Times New Roman" w:hAnsi="Times New Roman" w:cs="Times New Roman"/>
        </w:rPr>
        <w:t>metodická, poradenská a konzultační činnost pro občany a obce v oblasti sociálně-právní ochrany dětí</w:t>
      </w:r>
      <w:r w:rsidR="00C93C86" w:rsidRPr="00C93C86">
        <w:rPr>
          <w:rFonts w:ascii="Times New Roman" w:hAnsi="Times New Roman" w:cs="Times New Roman"/>
        </w:rPr>
        <w:t xml:space="preserve"> v zejména v oblasti </w:t>
      </w:r>
      <w:r w:rsidRPr="00C93C86">
        <w:rPr>
          <w:rFonts w:ascii="Times New Roman" w:hAnsi="Times New Roman" w:cs="Times New Roman"/>
        </w:rPr>
        <w:t>ochrany týraných a zneužívaných dětí a kurately pro děti a mládež (úvazek 0,</w:t>
      </w:r>
      <w:r w:rsidR="00DD4E66" w:rsidRPr="00C93C86">
        <w:rPr>
          <w:rFonts w:ascii="Times New Roman" w:hAnsi="Times New Roman" w:cs="Times New Roman"/>
        </w:rPr>
        <w:t>2</w:t>
      </w:r>
      <w:r w:rsidRPr="00C93C86">
        <w:rPr>
          <w:rFonts w:ascii="Times New Roman" w:hAnsi="Times New Roman" w:cs="Times New Roman"/>
        </w:rPr>
        <w:t>)</w:t>
      </w:r>
    </w:p>
    <w:p w:rsidR="009F4133" w:rsidRPr="00C93C86" w:rsidRDefault="009F4133" w:rsidP="009F4133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93C86">
        <w:rPr>
          <w:rFonts w:ascii="Times New Roman" w:hAnsi="Times New Roman" w:cs="Times New Roman"/>
        </w:rPr>
        <w:t xml:space="preserve">kontrolní činnost (úvazek </w:t>
      </w:r>
      <w:r w:rsidR="00C93C86" w:rsidRPr="00C93C86">
        <w:rPr>
          <w:rFonts w:ascii="Times New Roman" w:hAnsi="Times New Roman" w:cs="Times New Roman"/>
        </w:rPr>
        <w:t>0,2</w:t>
      </w:r>
      <w:r w:rsidRPr="00C93C86">
        <w:rPr>
          <w:rFonts w:ascii="Times New Roman" w:hAnsi="Times New Roman" w:cs="Times New Roman"/>
        </w:rPr>
        <w:t xml:space="preserve">) </w:t>
      </w:r>
    </w:p>
    <w:p w:rsidR="009F4133" w:rsidRDefault="00AF51DE" w:rsidP="00C93C86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93C86">
        <w:rPr>
          <w:rFonts w:ascii="Times New Roman" w:hAnsi="Times New Roman" w:cs="Times New Roman"/>
        </w:rPr>
        <w:t>preventivní a poradenské činnosti v rámci opatření sociálně-právní ochrany dětí</w:t>
      </w:r>
      <w:r w:rsidR="00C93C86" w:rsidRPr="00C93C86">
        <w:rPr>
          <w:rFonts w:ascii="Times New Roman" w:hAnsi="Times New Roman" w:cs="Times New Roman"/>
        </w:rPr>
        <w:t xml:space="preserve"> (projekt OSPOD, meziresortní spolupráce, poradní sbor) (úvazek 0,</w:t>
      </w:r>
      <w:r w:rsidR="00160D2D">
        <w:rPr>
          <w:rFonts w:ascii="Times New Roman" w:hAnsi="Times New Roman" w:cs="Times New Roman"/>
        </w:rPr>
        <w:t>4</w:t>
      </w:r>
      <w:r w:rsidR="00C93C86" w:rsidRPr="00C93C86">
        <w:rPr>
          <w:rFonts w:ascii="Times New Roman" w:hAnsi="Times New Roman" w:cs="Times New Roman"/>
        </w:rPr>
        <w:t>)</w:t>
      </w:r>
    </w:p>
    <w:p w:rsidR="00477E63" w:rsidRDefault="00477E63" w:rsidP="00477E63">
      <w:pPr>
        <w:pStyle w:val="Bezmezer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477E63" w:rsidRDefault="00477E63" w:rsidP="00477E63">
      <w:pPr>
        <w:pStyle w:val="Bezmezer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477E63">
        <w:rPr>
          <w:rFonts w:ascii="Times New Roman" w:hAnsi="Times New Roman" w:cs="Times New Roman"/>
          <w:u w:val="single"/>
        </w:rPr>
        <w:t xml:space="preserve">1 </w:t>
      </w:r>
      <w:r w:rsidR="00365BAC">
        <w:rPr>
          <w:rFonts w:ascii="Times New Roman" w:hAnsi="Times New Roman" w:cs="Times New Roman"/>
          <w:u w:val="single"/>
        </w:rPr>
        <w:t xml:space="preserve">projektový </w:t>
      </w:r>
      <w:r w:rsidRPr="00477E63">
        <w:rPr>
          <w:rFonts w:ascii="Times New Roman" w:hAnsi="Times New Roman" w:cs="Times New Roman"/>
          <w:u w:val="single"/>
        </w:rPr>
        <w:t>pracovn</w:t>
      </w:r>
      <w:r>
        <w:rPr>
          <w:rFonts w:ascii="Times New Roman" w:hAnsi="Times New Roman" w:cs="Times New Roman"/>
          <w:u w:val="single"/>
        </w:rPr>
        <w:t xml:space="preserve">ík </w:t>
      </w:r>
      <w:r w:rsidR="00365BAC">
        <w:rPr>
          <w:rFonts w:ascii="Times New Roman" w:hAnsi="Times New Roman" w:cs="Times New Roman"/>
          <w:u w:val="single"/>
        </w:rPr>
        <w:t>náhradní rodinné péče</w:t>
      </w:r>
      <w:r w:rsidRPr="00477E63">
        <w:rPr>
          <w:rFonts w:ascii="Times New Roman" w:hAnsi="Times New Roman" w:cs="Times New Roman"/>
          <w:u w:val="single"/>
        </w:rPr>
        <w:t xml:space="preserve"> – </w:t>
      </w:r>
      <w:r w:rsidR="00365BAC">
        <w:rPr>
          <w:rFonts w:ascii="Times New Roman" w:hAnsi="Times New Roman" w:cs="Times New Roman"/>
          <w:u w:val="single"/>
        </w:rPr>
        <w:t>průvodce žadatelů</w:t>
      </w:r>
      <w:r w:rsidRPr="00477E63">
        <w:rPr>
          <w:rFonts w:ascii="Times New Roman" w:hAnsi="Times New Roman" w:cs="Times New Roman"/>
          <w:u w:val="single"/>
        </w:rPr>
        <w:t>:</w:t>
      </w:r>
    </w:p>
    <w:p w:rsidR="007E47D4" w:rsidRPr="007E47D4" w:rsidRDefault="007E47D4" w:rsidP="007E47D4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zajišťování</w:t>
      </w:r>
      <w:r w:rsidRPr="007E47D4">
        <w:rPr>
          <w:rFonts w:ascii="Times New Roman" w:hAnsi="Times New Roman" w:cs="Times New Roman"/>
        </w:rPr>
        <w:t xml:space="preserve"> podklad</w:t>
      </w:r>
      <w:r>
        <w:rPr>
          <w:rFonts w:ascii="Times New Roman" w:hAnsi="Times New Roman" w:cs="Times New Roman"/>
        </w:rPr>
        <w:t>ů</w:t>
      </w:r>
      <w:r w:rsidRPr="007E47D4">
        <w:rPr>
          <w:rFonts w:ascii="Times New Roman" w:hAnsi="Times New Roman" w:cs="Times New Roman"/>
        </w:rPr>
        <w:t xml:space="preserve"> pro zpracování odborného posouzení žadatelů </w:t>
      </w:r>
      <w:r w:rsidR="001E2129" w:rsidRPr="00C93C86">
        <w:rPr>
          <w:rFonts w:ascii="Times New Roman" w:hAnsi="Times New Roman" w:cs="Times New Roman"/>
        </w:rPr>
        <w:t>(úvazek 0,</w:t>
      </w:r>
      <w:r w:rsidR="00061FE7">
        <w:rPr>
          <w:rFonts w:ascii="Times New Roman" w:hAnsi="Times New Roman" w:cs="Times New Roman"/>
        </w:rPr>
        <w:t>2</w:t>
      </w:r>
      <w:r w:rsidR="001E2129" w:rsidRPr="00C93C86">
        <w:rPr>
          <w:rFonts w:ascii="Times New Roman" w:hAnsi="Times New Roman" w:cs="Times New Roman"/>
        </w:rPr>
        <w:t>)</w:t>
      </w:r>
    </w:p>
    <w:p w:rsidR="007E47D4" w:rsidRPr="007E47D4" w:rsidRDefault="007E47D4" w:rsidP="007E47D4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7E47D4">
        <w:rPr>
          <w:rFonts w:ascii="Times New Roman" w:hAnsi="Times New Roman" w:cs="Times New Roman"/>
        </w:rPr>
        <w:t>přípra</w:t>
      </w:r>
      <w:r>
        <w:rPr>
          <w:rFonts w:ascii="Times New Roman" w:hAnsi="Times New Roman" w:cs="Times New Roman"/>
        </w:rPr>
        <w:t>va</w:t>
      </w:r>
      <w:r w:rsidRPr="007E47D4">
        <w:rPr>
          <w:rFonts w:ascii="Times New Roman" w:hAnsi="Times New Roman" w:cs="Times New Roman"/>
        </w:rPr>
        <w:t xml:space="preserve"> fyzických osob vhodných stát se osvojiteli nebo pěstouny k přijetí dítěte do rodiny </w:t>
      </w:r>
      <w:r w:rsidR="001E2129" w:rsidRPr="00C93C86">
        <w:rPr>
          <w:rFonts w:ascii="Times New Roman" w:hAnsi="Times New Roman" w:cs="Times New Roman"/>
        </w:rPr>
        <w:t>(úvazek 0,</w:t>
      </w:r>
      <w:r w:rsidR="00061FE7">
        <w:rPr>
          <w:rFonts w:ascii="Times New Roman" w:hAnsi="Times New Roman" w:cs="Times New Roman"/>
        </w:rPr>
        <w:t>4</w:t>
      </w:r>
      <w:r w:rsidR="001E2129" w:rsidRPr="00C93C86">
        <w:rPr>
          <w:rFonts w:ascii="Times New Roman" w:hAnsi="Times New Roman" w:cs="Times New Roman"/>
        </w:rPr>
        <w:t>)</w:t>
      </w:r>
    </w:p>
    <w:p w:rsidR="007E47D4" w:rsidRPr="007E47D4" w:rsidRDefault="007E47D4" w:rsidP="007E47D4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7E47D4">
        <w:rPr>
          <w:rFonts w:ascii="Times New Roman" w:hAnsi="Times New Roman" w:cs="Times New Roman"/>
        </w:rPr>
        <w:t>polupr</w:t>
      </w:r>
      <w:r w:rsidR="001E2129">
        <w:rPr>
          <w:rFonts w:ascii="Times New Roman" w:hAnsi="Times New Roman" w:cs="Times New Roman"/>
        </w:rPr>
        <w:t>áce</w:t>
      </w:r>
      <w:r w:rsidRPr="007E47D4">
        <w:rPr>
          <w:rFonts w:ascii="Times New Roman" w:hAnsi="Times New Roman" w:cs="Times New Roman"/>
        </w:rPr>
        <w:t xml:space="preserve"> při </w:t>
      </w:r>
      <w:r>
        <w:rPr>
          <w:rFonts w:ascii="Times New Roman" w:hAnsi="Times New Roman" w:cs="Times New Roman"/>
        </w:rPr>
        <w:t>párování vhodných náhradních rodičů pro dítě</w:t>
      </w:r>
      <w:r w:rsidR="001E2129">
        <w:rPr>
          <w:rFonts w:ascii="Times New Roman" w:hAnsi="Times New Roman" w:cs="Times New Roman"/>
        </w:rPr>
        <w:t xml:space="preserve"> </w:t>
      </w:r>
      <w:r w:rsidR="001E2129" w:rsidRPr="00C93C86">
        <w:rPr>
          <w:rFonts w:ascii="Times New Roman" w:hAnsi="Times New Roman" w:cs="Times New Roman"/>
        </w:rPr>
        <w:t>(úvazek 0,</w:t>
      </w:r>
      <w:r w:rsidR="00061FE7">
        <w:rPr>
          <w:rFonts w:ascii="Times New Roman" w:hAnsi="Times New Roman" w:cs="Times New Roman"/>
        </w:rPr>
        <w:t>05</w:t>
      </w:r>
      <w:r w:rsidR="001E2129" w:rsidRPr="00C93C86">
        <w:rPr>
          <w:rFonts w:ascii="Times New Roman" w:hAnsi="Times New Roman" w:cs="Times New Roman"/>
        </w:rPr>
        <w:t>)</w:t>
      </w:r>
    </w:p>
    <w:p w:rsidR="007E47D4" w:rsidRPr="007E47D4" w:rsidRDefault="007E47D4" w:rsidP="007E47D4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metodická</w:t>
      </w:r>
      <w:r w:rsidRPr="007E47D4">
        <w:rPr>
          <w:rFonts w:ascii="Times New Roman" w:hAnsi="Times New Roman" w:cs="Times New Roman"/>
        </w:rPr>
        <w:t>, poradensk</w:t>
      </w:r>
      <w:r w:rsidR="001E2129">
        <w:rPr>
          <w:rFonts w:ascii="Times New Roman" w:hAnsi="Times New Roman" w:cs="Times New Roman"/>
        </w:rPr>
        <w:t>á</w:t>
      </w:r>
      <w:r w:rsidRPr="007E47D4">
        <w:rPr>
          <w:rFonts w:ascii="Times New Roman" w:hAnsi="Times New Roman" w:cs="Times New Roman"/>
        </w:rPr>
        <w:t xml:space="preserve"> a konzultační činnost pro občany</w:t>
      </w:r>
      <w:r w:rsidR="001E2129">
        <w:rPr>
          <w:rFonts w:ascii="Times New Roman" w:hAnsi="Times New Roman" w:cs="Times New Roman"/>
        </w:rPr>
        <w:t xml:space="preserve"> a </w:t>
      </w:r>
      <w:r w:rsidRPr="007E47D4">
        <w:rPr>
          <w:rFonts w:ascii="Times New Roman" w:hAnsi="Times New Roman" w:cs="Times New Roman"/>
        </w:rPr>
        <w:t xml:space="preserve">obce </w:t>
      </w:r>
      <w:r>
        <w:rPr>
          <w:rFonts w:ascii="Times New Roman" w:hAnsi="Times New Roman" w:cs="Times New Roman"/>
        </w:rPr>
        <w:t>v oblasti náhradní rodinné péče</w:t>
      </w:r>
      <w:r w:rsidR="001E2129">
        <w:rPr>
          <w:rFonts w:ascii="Times New Roman" w:hAnsi="Times New Roman" w:cs="Times New Roman"/>
        </w:rPr>
        <w:t xml:space="preserve"> </w:t>
      </w:r>
      <w:r w:rsidR="001E2129" w:rsidRPr="00C93C86">
        <w:rPr>
          <w:rFonts w:ascii="Times New Roman" w:hAnsi="Times New Roman" w:cs="Times New Roman"/>
        </w:rPr>
        <w:t>(úvazek 0,</w:t>
      </w:r>
      <w:r w:rsidR="001E2129">
        <w:rPr>
          <w:rFonts w:ascii="Times New Roman" w:hAnsi="Times New Roman" w:cs="Times New Roman"/>
        </w:rPr>
        <w:t>2</w:t>
      </w:r>
      <w:r w:rsidR="00061FE7">
        <w:rPr>
          <w:rFonts w:ascii="Times New Roman" w:hAnsi="Times New Roman" w:cs="Times New Roman"/>
        </w:rPr>
        <w:t>5</w:t>
      </w:r>
      <w:r w:rsidR="001E2129" w:rsidRPr="00C93C86">
        <w:rPr>
          <w:rFonts w:ascii="Times New Roman" w:hAnsi="Times New Roman" w:cs="Times New Roman"/>
        </w:rPr>
        <w:t>)</w:t>
      </w:r>
    </w:p>
    <w:p w:rsidR="00B83B90" w:rsidRDefault="007E47D4" w:rsidP="00697882">
      <w:pPr>
        <w:pStyle w:val="Bezmezer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vytváření koncepčního materiálu pro účely provázení zájemců o náhradní rodinnou péči</w:t>
      </w:r>
      <w:r w:rsidR="001E2129">
        <w:rPr>
          <w:rFonts w:ascii="Times New Roman" w:hAnsi="Times New Roman" w:cs="Times New Roman"/>
        </w:rPr>
        <w:t xml:space="preserve"> </w:t>
      </w:r>
      <w:r w:rsidR="001E2129" w:rsidRPr="00C93C86">
        <w:rPr>
          <w:rFonts w:ascii="Times New Roman" w:hAnsi="Times New Roman" w:cs="Times New Roman"/>
        </w:rPr>
        <w:t>(úvazek 0,</w:t>
      </w:r>
      <w:r w:rsidR="001E2129">
        <w:rPr>
          <w:rFonts w:ascii="Times New Roman" w:hAnsi="Times New Roman" w:cs="Times New Roman"/>
        </w:rPr>
        <w:t>1</w:t>
      </w:r>
      <w:r w:rsidR="001E2129" w:rsidRPr="00C93C86">
        <w:rPr>
          <w:rFonts w:ascii="Times New Roman" w:hAnsi="Times New Roman" w:cs="Times New Roman"/>
        </w:rPr>
        <w:t>)</w:t>
      </w:r>
    </w:p>
    <w:p w:rsidR="005368FC" w:rsidRDefault="005368FC" w:rsidP="005368FC">
      <w:pPr>
        <w:pStyle w:val="Bezmezer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5368FC" w:rsidRPr="00697882" w:rsidRDefault="005368FC" w:rsidP="005368FC">
      <w:pPr>
        <w:pStyle w:val="Bezmezer"/>
        <w:spacing w:line="276" w:lineRule="auto"/>
        <w:ind w:left="14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0"/>
        <w:gridCol w:w="8392"/>
      </w:tblGrid>
      <w:tr w:rsidR="00B83B90" w:rsidRPr="00643186" w:rsidTr="00BF65F2">
        <w:tc>
          <w:tcPr>
            <w:tcW w:w="9212" w:type="dxa"/>
            <w:gridSpan w:val="2"/>
          </w:tcPr>
          <w:p w:rsidR="00B83B90" w:rsidRPr="00643186" w:rsidRDefault="00B83B90" w:rsidP="00BF65F2">
            <w:pPr>
              <w:tabs>
                <w:tab w:val="left" w:pos="660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3186">
              <w:rPr>
                <w:rFonts w:ascii="Times New Roman" w:hAnsi="Times New Roman" w:cs="Times New Roman"/>
                <w:b/>
                <w:szCs w:val="24"/>
              </w:rPr>
              <w:t>Kritérium</w:t>
            </w:r>
          </w:p>
        </w:tc>
      </w:tr>
      <w:tr w:rsidR="00B83B90" w:rsidRPr="00643186" w:rsidTr="00BF65F2">
        <w:tc>
          <w:tcPr>
            <w:tcW w:w="675" w:type="dxa"/>
          </w:tcPr>
          <w:p w:rsidR="00B83B90" w:rsidRPr="00643186" w:rsidRDefault="00B83B90" w:rsidP="00BF65F2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4c</w:t>
            </w:r>
          </w:p>
        </w:tc>
        <w:tc>
          <w:tcPr>
            <w:tcW w:w="8537" w:type="dxa"/>
          </w:tcPr>
          <w:p w:rsidR="00B83B90" w:rsidRPr="00643186" w:rsidRDefault="00B83B90" w:rsidP="00BF65F2">
            <w:pPr>
              <w:tabs>
                <w:tab w:val="left" w:pos="66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Orgán sociálně-právní ochrany má v rámci organizační struktury vnitřním předpisem písemně zpracována oprávnění a povinnosti k jednotlivým pracovním pozicím vztahujícím se k výkonu sociálně-právní ochrany, uplatněním specializace zejména pro oblast náhradní rodinné péče, sociální kurately pro děti a mládež a ochrany týraných a zneužívaných dětí a důsledně dbá na to, aby konkrétní pracovní pozice byla vyhrazena výlučně výkonu sociálně-právní ochrany. </w:t>
            </w:r>
          </w:p>
        </w:tc>
      </w:tr>
    </w:tbl>
    <w:p w:rsidR="00B83B90" w:rsidRDefault="00B83B90" w:rsidP="00B83B90">
      <w:pPr>
        <w:tabs>
          <w:tab w:val="left" w:pos="66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3B90" w:rsidRPr="009713D8" w:rsidRDefault="00B83B90" w:rsidP="00B83B9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9713D8">
        <w:rPr>
          <w:rFonts w:ascii="Times New Roman" w:hAnsi="Times New Roman" w:cs="Times New Roman"/>
        </w:rPr>
        <w:t xml:space="preserve">Na oddělení personálních věcí a vzdělávání jsou uloženy v jednotlivých složkách zaměstnanců „Popisy pracovního místa“ (náplně práce). </w:t>
      </w:r>
    </w:p>
    <w:p w:rsidR="00B83B90" w:rsidRPr="009713D8" w:rsidRDefault="00B83B90" w:rsidP="00B83B9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:rsidR="00B83B90" w:rsidRPr="009713D8" w:rsidRDefault="00B83B90" w:rsidP="00B83B9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9713D8">
        <w:rPr>
          <w:rFonts w:ascii="Times New Roman" w:hAnsi="Times New Roman" w:cs="Times New Roman"/>
        </w:rPr>
        <w:t>Ředitel</w:t>
      </w:r>
      <w:r w:rsidR="003D3195" w:rsidRPr="009713D8">
        <w:rPr>
          <w:rFonts w:ascii="Times New Roman" w:hAnsi="Times New Roman" w:cs="Times New Roman"/>
        </w:rPr>
        <w:t>ka</w:t>
      </w:r>
      <w:r w:rsidRPr="009713D8">
        <w:rPr>
          <w:rFonts w:ascii="Times New Roman" w:hAnsi="Times New Roman" w:cs="Times New Roman"/>
        </w:rPr>
        <w:t xml:space="preserve"> KÚKK vydává, v souladu s ustanovením § 27, 29, 49, 52 zákona č. 359/1999 Sb., o sociálně právní ochraně dětí, ve znění pozdějších předpisů, jmenovitě zaměstnancům oddělení k jejich jednotlivým pozicím a pro práci mimo </w:t>
      </w:r>
      <w:r w:rsidR="002F23F1" w:rsidRPr="009713D8">
        <w:rPr>
          <w:rFonts w:ascii="Times New Roman" w:hAnsi="Times New Roman" w:cs="Times New Roman"/>
        </w:rPr>
        <w:t>pracoviště,</w:t>
      </w:r>
      <w:r w:rsidRPr="009713D8">
        <w:rPr>
          <w:rFonts w:ascii="Times New Roman" w:hAnsi="Times New Roman" w:cs="Times New Roman"/>
        </w:rPr>
        <w:t xml:space="preserve"> tj. KÚKK, zvláštní oprávnění. </w:t>
      </w:r>
    </w:p>
    <w:p w:rsidR="00B83B90" w:rsidRPr="009713D8" w:rsidRDefault="00B83B90" w:rsidP="00B83B9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9713D8">
        <w:rPr>
          <w:rFonts w:ascii="Times New Roman" w:hAnsi="Times New Roman" w:cs="Times New Roman"/>
        </w:rPr>
        <w:t xml:space="preserve">Toto oprávnění mají všichni zaměstnanci oddělení a obsah oprávnění odpovídá zařazení zaměstnance podle pracovní smlouvy, je v souladu s jeho pracovní náplní.   </w:t>
      </w:r>
    </w:p>
    <w:p w:rsidR="002F23F1" w:rsidRPr="009713D8" w:rsidRDefault="009713D8" w:rsidP="00B83B9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9713D8">
        <w:rPr>
          <w:rFonts w:ascii="Times New Roman" w:hAnsi="Times New Roman" w:cs="Times New Roman"/>
        </w:rPr>
        <w:t xml:space="preserve">Dále mají zaměstnanci zařazení k výkonu práce v sociálně - právní ochraně v souladu s ustanovením § 52a zákona č. 359/1999 Sb., o sociálně-právní ochraně dětí, v platném znění, služební průkazy. </w:t>
      </w:r>
    </w:p>
    <w:p w:rsidR="00B83B90" w:rsidRPr="003D3195" w:rsidRDefault="00B83B90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color w:val="00B050"/>
        </w:rPr>
      </w:pPr>
    </w:p>
    <w:p w:rsidR="00B83B90" w:rsidRPr="009713D8" w:rsidRDefault="00B83B90" w:rsidP="00B83B9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9713D8">
        <w:rPr>
          <w:rFonts w:ascii="Times New Roman" w:hAnsi="Times New Roman" w:cs="Times New Roman"/>
        </w:rPr>
        <w:t>Další povinnosti a oprávnění zaměstnanců jsou upraveny ve v</w:t>
      </w:r>
      <w:r w:rsidR="00160530" w:rsidRPr="009713D8">
        <w:rPr>
          <w:rFonts w:ascii="Times New Roman" w:hAnsi="Times New Roman" w:cs="Times New Roman"/>
        </w:rPr>
        <w:t>nitřních předpisech č. R 0</w:t>
      </w:r>
      <w:r w:rsidR="003D3195" w:rsidRPr="009713D8">
        <w:rPr>
          <w:rFonts w:ascii="Times New Roman" w:hAnsi="Times New Roman" w:cs="Times New Roman"/>
        </w:rPr>
        <w:t>3</w:t>
      </w:r>
      <w:r w:rsidR="00160530" w:rsidRPr="009713D8">
        <w:rPr>
          <w:rFonts w:ascii="Times New Roman" w:hAnsi="Times New Roman" w:cs="Times New Roman"/>
        </w:rPr>
        <w:t>/202</w:t>
      </w:r>
      <w:r w:rsidR="003D3195" w:rsidRPr="009713D8">
        <w:rPr>
          <w:rFonts w:ascii="Times New Roman" w:hAnsi="Times New Roman" w:cs="Times New Roman"/>
        </w:rPr>
        <w:t>2</w:t>
      </w:r>
      <w:r w:rsidR="00160530" w:rsidRPr="009713D8">
        <w:rPr>
          <w:rFonts w:ascii="Times New Roman" w:hAnsi="Times New Roman" w:cs="Times New Roman"/>
        </w:rPr>
        <w:t>, Pracovní řád a r. R 0</w:t>
      </w:r>
      <w:r w:rsidR="003D3195" w:rsidRPr="009713D8">
        <w:rPr>
          <w:rFonts w:ascii="Times New Roman" w:hAnsi="Times New Roman" w:cs="Times New Roman"/>
        </w:rPr>
        <w:t>3</w:t>
      </w:r>
      <w:r w:rsidR="00160530" w:rsidRPr="009713D8">
        <w:rPr>
          <w:rFonts w:ascii="Times New Roman" w:hAnsi="Times New Roman" w:cs="Times New Roman"/>
        </w:rPr>
        <w:t>/202</w:t>
      </w:r>
      <w:r w:rsidR="003D3195" w:rsidRPr="009713D8">
        <w:rPr>
          <w:rFonts w:ascii="Times New Roman" w:hAnsi="Times New Roman" w:cs="Times New Roman"/>
        </w:rPr>
        <w:t>3</w:t>
      </w:r>
      <w:r w:rsidRPr="009713D8">
        <w:rPr>
          <w:rFonts w:ascii="Times New Roman" w:hAnsi="Times New Roman" w:cs="Times New Roman"/>
        </w:rPr>
        <w:t>, Organizační řád.</w:t>
      </w:r>
    </w:p>
    <w:p w:rsidR="00B83B90" w:rsidRPr="003D3195" w:rsidRDefault="00B83B90" w:rsidP="00B83B90">
      <w:pPr>
        <w:pStyle w:val="Bezmezer"/>
        <w:spacing w:line="276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69635E" w:rsidRDefault="0069635E"/>
    <w:sectPr w:rsidR="0069635E" w:rsidSect="00BF65F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0C1" w:rsidRDefault="003B00C1">
      <w:pPr>
        <w:spacing w:after="0" w:line="240" w:lineRule="auto"/>
      </w:pPr>
      <w:r>
        <w:separator/>
      </w:r>
    </w:p>
  </w:endnote>
  <w:endnote w:type="continuationSeparator" w:id="0">
    <w:p w:rsidR="003B00C1" w:rsidRDefault="003B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963025151"/>
      <w:docPartObj>
        <w:docPartGallery w:val="Page Numbers (Bottom of Page)"/>
        <w:docPartUnique/>
      </w:docPartObj>
    </w:sdtPr>
    <w:sdtEndPr/>
    <w:sdtContent>
      <w:p w:rsidR="00BF65F2" w:rsidRPr="002C1DD0" w:rsidRDefault="00B83B90">
        <w:pPr>
          <w:pStyle w:val="Zpat"/>
          <w:jc w:val="center"/>
          <w:rPr>
            <w:rFonts w:ascii="Times New Roman" w:hAnsi="Times New Roman" w:cs="Times New Roman"/>
          </w:rPr>
        </w:pPr>
        <w:r w:rsidRPr="002C1DD0">
          <w:rPr>
            <w:rFonts w:ascii="Times New Roman" w:hAnsi="Times New Roman" w:cs="Times New Roman"/>
          </w:rPr>
          <w:fldChar w:fldCharType="begin"/>
        </w:r>
        <w:r w:rsidRPr="002C1DD0">
          <w:rPr>
            <w:rFonts w:ascii="Times New Roman" w:hAnsi="Times New Roman" w:cs="Times New Roman"/>
          </w:rPr>
          <w:instrText>PAGE   \* MERGEFORMAT</w:instrText>
        </w:r>
        <w:r w:rsidRPr="002C1DD0">
          <w:rPr>
            <w:rFonts w:ascii="Times New Roman" w:hAnsi="Times New Roman" w:cs="Times New Roman"/>
          </w:rPr>
          <w:fldChar w:fldCharType="separate"/>
        </w:r>
        <w:r w:rsidR="004517D0">
          <w:rPr>
            <w:rFonts w:ascii="Times New Roman" w:hAnsi="Times New Roman" w:cs="Times New Roman"/>
            <w:noProof/>
          </w:rPr>
          <w:t>1</w:t>
        </w:r>
        <w:r w:rsidRPr="002C1DD0">
          <w:rPr>
            <w:rFonts w:ascii="Times New Roman" w:hAnsi="Times New Roman" w:cs="Times New Roman"/>
          </w:rPr>
          <w:fldChar w:fldCharType="end"/>
        </w:r>
      </w:p>
    </w:sdtContent>
  </w:sdt>
  <w:p w:rsidR="00BF65F2" w:rsidRDefault="00BF6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0C1" w:rsidRDefault="003B00C1">
      <w:pPr>
        <w:spacing w:after="0" w:line="240" w:lineRule="auto"/>
      </w:pPr>
      <w:r>
        <w:separator/>
      </w:r>
    </w:p>
  </w:footnote>
  <w:footnote w:type="continuationSeparator" w:id="0">
    <w:p w:rsidR="003B00C1" w:rsidRDefault="003B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5F2" w:rsidRDefault="00BF65F2" w:rsidP="00BF65F2">
    <w:pPr>
      <w:pStyle w:val="Bezmezer"/>
      <w:rPr>
        <w:rFonts w:ascii="Times New Roman" w:hAnsi="Times New Roman" w:cs="Times New Roman"/>
      </w:rPr>
    </w:pPr>
  </w:p>
  <w:p w:rsidR="00BF65F2" w:rsidRDefault="00BF65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B1E54C4"/>
    <w:lvl w:ilvl="0">
      <w:numFmt w:val="bullet"/>
      <w:lvlText w:val="*"/>
      <w:lvlJc w:val="left"/>
    </w:lvl>
  </w:abstractNum>
  <w:abstractNum w:abstractNumId="1" w15:restartNumberingAfterBreak="0">
    <w:nsid w:val="0B974A9F"/>
    <w:multiLevelType w:val="hybridMultilevel"/>
    <w:tmpl w:val="6D42F4CA"/>
    <w:lvl w:ilvl="0" w:tplc="51022C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C6724"/>
    <w:multiLevelType w:val="hybridMultilevel"/>
    <w:tmpl w:val="3B048DE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C264E4"/>
    <w:multiLevelType w:val="hybridMultilevel"/>
    <w:tmpl w:val="89342868"/>
    <w:lvl w:ilvl="0" w:tplc="51022C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6268"/>
    <w:multiLevelType w:val="hybridMultilevel"/>
    <w:tmpl w:val="65DE9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30"/>
        <w:numFmt w:val="bullet"/>
        <w:lvlText w:val="-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90"/>
    <w:rsid w:val="00004905"/>
    <w:rsid w:val="00007957"/>
    <w:rsid w:val="0001344F"/>
    <w:rsid w:val="00021BB6"/>
    <w:rsid w:val="00025948"/>
    <w:rsid w:val="00030B5E"/>
    <w:rsid w:val="00043CD8"/>
    <w:rsid w:val="00044FE7"/>
    <w:rsid w:val="00045431"/>
    <w:rsid w:val="0004660C"/>
    <w:rsid w:val="00061FE7"/>
    <w:rsid w:val="000703B5"/>
    <w:rsid w:val="00091024"/>
    <w:rsid w:val="000918D8"/>
    <w:rsid w:val="00094139"/>
    <w:rsid w:val="000B57E5"/>
    <w:rsid w:val="000D0337"/>
    <w:rsid w:val="000E654F"/>
    <w:rsid w:val="000F276C"/>
    <w:rsid w:val="0012464B"/>
    <w:rsid w:val="00160530"/>
    <w:rsid w:val="00160D2D"/>
    <w:rsid w:val="00167106"/>
    <w:rsid w:val="0017440E"/>
    <w:rsid w:val="00174B1E"/>
    <w:rsid w:val="0017691B"/>
    <w:rsid w:val="001909C2"/>
    <w:rsid w:val="001A66BC"/>
    <w:rsid w:val="001C176D"/>
    <w:rsid w:val="001C744D"/>
    <w:rsid w:val="001E2129"/>
    <w:rsid w:val="00207B38"/>
    <w:rsid w:val="002301BB"/>
    <w:rsid w:val="0024110C"/>
    <w:rsid w:val="002C4375"/>
    <w:rsid w:val="002F23F1"/>
    <w:rsid w:val="00306E2B"/>
    <w:rsid w:val="00307798"/>
    <w:rsid w:val="00342764"/>
    <w:rsid w:val="00365BAC"/>
    <w:rsid w:val="0038019F"/>
    <w:rsid w:val="003B00C1"/>
    <w:rsid w:val="003D3195"/>
    <w:rsid w:val="003E6FFC"/>
    <w:rsid w:val="00403F7B"/>
    <w:rsid w:val="004169E9"/>
    <w:rsid w:val="004206EE"/>
    <w:rsid w:val="004517D0"/>
    <w:rsid w:val="004747A1"/>
    <w:rsid w:val="00477E63"/>
    <w:rsid w:val="004B7696"/>
    <w:rsid w:val="004C7518"/>
    <w:rsid w:val="004E6A34"/>
    <w:rsid w:val="004F2231"/>
    <w:rsid w:val="005162A6"/>
    <w:rsid w:val="0051735C"/>
    <w:rsid w:val="005368FC"/>
    <w:rsid w:val="00540D28"/>
    <w:rsid w:val="00563698"/>
    <w:rsid w:val="00577C49"/>
    <w:rsid w:val="005975E2"/>
    <w:rsid w:val="005A68EE"/>
    <w:rsid w:val="005C51D1"/>
    <w:rsid w:val="005E6D1D"/>
    <w:rsid w:val="00613FB4"/>
    <w:rsid w:val="00617E72"/>
    <w:rsid w:val="00624821"/>
    <w:rsid w:val="00661FB2"/>
    <w:rsid w:val="00663FC2"/>
    <w:rsid w:val="006824F8"/>
    <w:rsid w:val="00682FC0"/>
    <w:rsid w:val="0069635E"/>
    <w:rsid w:val="00696378"/>
    <w:rsid w:val="00697882"/>
    <w:rsid w:val="006A00EC"/>
    <w:rsid w:val="006A23AB"/>
    <w:rsid w:val="006C4D46"/>
    <w:rsid w:val="006E1818"/>
    <w:rsid w:val="006F31FA"/>
    <w:rsid w:val="006F577F"/>
    <w:rsid w:val="00705EB7"/>
    <w:rsid w:val="00736166"/>
    <w:rsid w:val="007364D3"/>
    <w:rsid w:val="007373F1"/>
    <w:rsid w:val="007477D1"/>
    <w:rsid w:val="0075775C"/>
    <w:rsid w:val="00794957"/>
    <w:rsid w:val="007A0882"/>
    <w:rsid w:val="007B4F5F"/>
    <w:rsid w:val="007D4898"/>
    <w:rsid w:val="007E47D4"/>
    <w:rsid w:val="0081519C"/>
    <w:rsid w:val="00820C97"/>
    <w:rsid w:val="008339E0"/>
    <w:rsid w:val="00841406"/>
    <w:rsid w:val="008666E8"/>
    <w:rsid w:val="008741C7"/>
    <w:rsid w:val="00885E13"/>
    <w:rsid w:val="008A188E"/>
    <w:rsid w:val="008A372E"/>
    <w:rsid w:val="008B04FF"/>
    <w:rsid w:val="008D0F28"/>
    <w:rsid w:val="008D1582"/>
    <w:rsid w:val="008E3561"/>
    <w:rsid w:val="008F1F4D"/>
    <w:rsid w:val="00905527"/>
    <w:rsid w:val="009070CF"/>
    <w:rsid w:val="0093644B"/>
    <w:rsid w:val="0096620A"/>
    <w:rsid w:val="009713D8"/>
    <w:rsid w:val="00977A8F"/>
    <w:rsid w:val="00987FD5"/>
    <w:rsid w:val="009A13DB"/>
    <w:rsid w:val="009B1830"/>
    <w:rsid w:val="009C1E15"/>
    <w:rsid w:val="009C7F34"/>
    <w:rsid w:val="009D25F8"/>
    <w:rsid w:val="009F4133"/>
    <w:rsid w:val="00A13279"/>
    <w:rsid w:val="00A23192"/>
    <w:rsid w:val="00A37D26"/>
    <w:rsid w:val="00A6006B"/>
    <w:rsid w:val="00A7683D"/>
    <w:rsid w:val="00A83D95"/>
    <w:rsid w:val="00A93ED4"/>
    <w:rsid w:val="00AA7387"/>
    <w:rsid w:val="00AD0D42"/>
    <w:rsid w:val="00AD7B4E"/>
    <w:rsid w:val="00AE073C"/>
    <w:rsid w:val="00AE3291"/>
    <w:rsid w:val="00AF51DE"/>
    <w:rsid w:val="00B14AE3"/>
    <w:rsid w:val="00B32158"/>
    <w:rsid w:val="00B330EE"/>
    <w:rsid w:val="00B46D72"/>
    <w:rsid w:val="00B7396B"/>
    <w:rsid w:val="00B83B90"/>
    <w:rsid w:val="00B8549D"/>
    <w:rsid w:val="00BA4628"/>
    <w:rsid w:val="00BF65F2"/>
    <w:rsid w:val="00C32252"/>
    <w:rsid w:val="00C32C82"/>
    <w:rsid w:val="00C47AA3"/>
    <w:rsid w:val="00C568D0"/>
    <w:rsid w:val="00C741C8"/>
    <w:rsid w:val="00C92D8A"/>
    <w:rsid w:val="00C93C86"/>
    <w:rsid w:val="00CA1E75"/>
    <w:rsid w:val="00CB570A"/>
    <w:rsid w:val="00CC1AC7"/>
    <w:rsid w:val="00CD4063"/>
    <w:rsid w:val="00D04630"/>
    <w:rsid w:val="00D23D79"/>
    <w:rsid w:val="00D62087"/>
    <w:rsid w:val="00D81504"/>
    <w:rsid w:val="00D85319"/>
    <w:rsid w:val="00D87980"/>
    <w:rsid w:val="00DC5B34"/>
    <w:rsid w:val="00DD2F8B"/>
    <w:rsid w:val="00DD4E66"/>
    <w:rsid w:val="00DF5B83"/>
    <w:rsid w:val="00E03A61"/>
    <w:rsid w:val="00E04202"/>
    <w:rsid w:val="00E05406"/>
    <w:rsid w:val="00E113AC"/>
    <w:rsid w:val="00E33DAA"/>
    <w:rsid w:val="00EA5F82"/>
    <w:rsid w:val="00EB0498"/>
    <w:rsid w:val="00EC43BB"/>
    <w:rsid w:val="00EE41D0"/>
    <w:rsid w:val="00F22024"/>
    <w:rsid w:val="00F34625"/>
    <w:rsid w:val="00F8341E"/>
    <w:rsid w:val="00F845F8"/>
    <w:rsid w:val="00FB3ABE"/>
    <w:rsid w:val="00FC3E9E"/>
    <w:rsid w:val="00FE1969"/>
    <w:rsid w:val="00FE33A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3450"/>
  <w15:docId w15:val="{C4EB614D-5D0D-4723-BD4D-11335F46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3B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3B9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8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B90"/>
  </w:style>
  <w:style w:type="paragraph" w:styleId="Zpat">
    <w:name w:val="footer"/>
    <w:basedOn w:val="Normln"/>
    <w:link w:val="ZpatChar"/>
    <w:uiPriority w:val="99"/>
    <w:unhideWhenUsed/>
    <w:rsid w:val="00B83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B90"/>
  </w:style>
  <w:style w:type="table" w:styleId="Mkatabulky">
    <w:name w:val="Table Grid"/>
    <w:basedOn w:val="Normlntabulka"/>
    <w:uiPriority w:val="59"/>
    <w:rsid w:val="00B8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B83B9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83B90"/>
    <w:rPr>
      <w:rFonts w:ascii="Times New Roman" w:eastAsia="Times New Roman" w:hAnsi="Times New Roman" w:cs="Times New Roman"/>
      <w:b/>
      <w:bCs/>
      <w:snapToGrid w:val="0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B9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A13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440E"/>
    <w:pPr>
      <w:ind w:left="720"/>
      <w:contextualSpacing/>
    </w:pPr>
  </w:style>
  <w:style w:type="paragraph" w:customStyle="1" w:styleId="StylPed6bZa6b">
    <w:name w:val="Styl Před:  6 b. Za:  6 b."/>
    <w:basedOn w:val="Normln"/>
    <w:rsid w:val="007E47D4"/>
    <w:pPr>
      <w:numPr>
        <w:ilvl w:val="12"/>
      </w:numPr>
      <w:tabs>
        <w:tab w:val="left" w:pos="2127"/>
      </w:tabs>
      <w:overflowPunct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B1464B2677514F9A8E31F5C2935CBF" ma:contentTypeVersion="3" ma:contentTypeDescription="Vytvoří nový dokument" ma:contentTypeScope="" ma:versionID="4057ea0a3d51bb219b501aae823e13fd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3b8979c098eba6e84fb9628ad54d5c1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PublishingStartDate xmlns="http://schemas.microsoft.com/sharepoint/v3" xsi:nil="true"/>
    <PublishingExpirationDate xmlns="http://schemas.microsoft.com/sharepoint/v3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D556B7D1-5BD5-467A-B019-41E114D0C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4C9D1-D480-4A2A-89A1-23EC005A1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FDE23-CBA9-41CD-B7E8-3363C111F20A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Hejnová Helena</cp:lastModifiedBy>
  <cp:revision>5</cp:revision>
  <cp:lastPrinted>2023-08-28T14:35:00Z</cp:lastPrinted>
  <dcterms:created xsi:type="dcterms:W3CDTF">2023-09-14T06:55:00Z</dcterms:created>
  <dcterms:modified xsi:type="dcterms:W3CDTF">2024-02-27T13:01:00Z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xd_Signature">
    <vt:bool>false</vt:bool>
  </property>
  <property fmtid="{D5CDD505-2E9C-101B-9397-08002B2CF9AE}" pid="6" name="PublishingVariationGroupID">
    <vt:lpwstr/>
  </property>
  <property fmtid="{D5CDD505-2E9C-101B-9397-08002B2CF9AE}" pid="7" name="PublishingContactPicture">
    <vt:lpwstr/>
  </property>
  <property fmtid="{D5CDD505-2E9C-101B-9397-08002B2CF9AE}" pid="8" name="xd_ProgID">
    <vt:lpwstr/>
  </property>
  <property fmtid="{D5CDD505-2E9C-101B-9397-08002B2CF9AE}" pid="9" name="ContentTypeId">
    <vt:lpwstr>0x010100B6B1464B2677514F9A8E31F5C2935CBF</vt:lpwstr>
  </property>
  <property fmtid="{D5CDD505-2E9C-101B-9397-08002B2CF9AE}" pid="10" name="ObsahClanku">
    <vt:lpwstr/>
  </property>
  <property fmtid="{D5CDD505-2E9C-101B-9397-08002B2CF9AE}" pid="11" name="PublishingContactName">
    <vt:lpwstr/>
  </property>
  <property fmtid="{D5CDD505-2E9C-101B-9397-08002B2CF9AE}" pid="12" name="PublishingVariationRelationshipLinkFieldID">
    <vt:lpwstr/>
  </property>
  <property fmtid="{D5CDD505-2E9C-101B-9397-08002B2CF9AE}" pid="13" name="PublishingPageLayout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ments">
    <vt:lpwstr/>
  </property>
  <property fmtid="{D5CDD505-2E9C-101B-9397-08002B2CF9AE}" pid="17" name="Audience">
    <vt:lpwstr/>
  </property>
  <property fmtid="{D5CDD505-2E9C-101B-9397-08002B2CF9AE}" pid="18" name="TemplateUrl">
    <vt:lpwstr/>
  </property>
</Properties>
</file>