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15C5F543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3D6E312D" w14:textId="77777777" w:rsidR="0096247D" w:rsidRDefault="0096247D" w:rsidP="0096247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Na podporu přípravy účastníků olympiády dětí a mládeže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A0935E0" w14:textId="77777777" w:rsidR="0096247D" w:rsidRPr="00D75CFA" w:rsidRDefault="0096247D" w:rsidP="009624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Cs/>
          <w:color w:val="auto"/>
          <w:sz w:val="22"/>
          <w:szCs w:val="22"/>
        </w:rPr>
        <w:t>Zastupitelstvo Karlovarského kraje (dále jen „</w:t>
      </w:r>
      <w:r w:rsidRPr="00D75CFA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zastupitelstvo kraje</w:t>
      </w:r>
      <w:r w:rsidRPr="00D75CF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schvaluje a vyhlašuje shora uvedený dotační program a přijímá tato </w:t>
      </w:r>
      <w:r w:rsidRPr="00D75CFA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Pr="00D75CFA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22FC7C06" w14:textId="20E2C3B3" w:rsidR="0096247D" w:rsidRPr="00D75CFA" w:rsidRDefault="0096247D" w:rsidP="009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Dotační program se zřizuje za účelem podpory žadatelů působících na území Karlovarského kraje při</w:t>
      </w:r>
      <w:r w:rsidR="00231F06">
        <w:rPr>
          <w:rFonts w:ascii="Times New Roman" w:hAnsi="Times New Roman"/>
        </w:rPr>
        <w:t> </w:t>
      </w:r>
      <w:r w:rsidRPr="00D75CFA">
        <w:rPr>
          <w:rFonts w:ascii="Times New Roman" w:hAnsi="Times New Roman"/>
        </w:rPr>
        <w:t>přípravě sportovců, kteří se jako členové výpravy Karlovarského kraje zúčastní Her olympiády dětí a</w:t>
      </w:r>
      <w:r w:rsidR="00231F06">
        <w:rPr>
          <w:rFonts w:ascii="Times New Roman" w:hAnsi="Times New Roman"/>
        </w:rPr>
        <w:t> </w:t>
      </w:r>
      <w:r w:rsidRPr="00D75CFA">
        <w:rPr>
          <w:rFonts w:ascii="Times New Roman" w:hAnsi="Times New Roman"/>
        </w:rPr>
        <w:t>mládeže ČR.</w:t>
      </w: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588764D7" w14:textId="77777777" w:rsidR="0096247D" w:rsidRPr="00D75CFA" w:rsidRDefault="0096247D" w:rsidP="0096247D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Důvodem vyhlášení dotačního programu je podpora zajištění kvalitní přípravy sportovců výpravy Karlovarského kraje na Hrách olympiády dětí a mládeže ČR včetně nominačních závodů.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0E7F657" w14:textId="78D71A78" w:rsidR="0096247D" w:rsidRPr="00D75CFA" w:rsidRDefault="00106EC0" w:rsidP="0096247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96247D" w:rsidRPr="00D75CFA">
        <w:rPr>
          <w:rFonts w:ascii="Times New Roman" w:hAnsi="Times New Roman"/>
        </w:rPr>
        <w:t xml:space="preserve">elkový objem peněžních prostředků vyčleněných pro dotační program činí </w:t>
      </w:r>
      <w:r w:rsidR="0096247D" w:rsidRPr="0096247D">
        <w:rPr>
          <w:rFonts w:ascii="Times New Roman" w:hAnsi="Times New Roman"/>
          <w:b/>
        </w:rPr>
        <w:t>75</w:t>
      </w:r>
      <w:r w:rsidR="0096247D" w:rsidRPr="00D75CFA">
        <w:rPr>
          <w:rFonts w:ascii="Times New Roman" w:hAnsi="Times New Roman"/>
          <w:b/>
        </w:rPr>
        <w:t>0</w:t>
      </w:r>
      <w:r w:rsidR="00231F06">
        <w:rPr>
          <w:rFonts w:ascii="Times New Roman" w:hAnsi="Times New Roman"/>
          <w:b/>
        </w:rPr>
        <w:t> </w:t>
      </w:r>
      <w:r w:rsidR="0096247D" w:rsidRPr="00D75CFA">
        <w:rPr>
          <w:rFonts w:ascii="Times New Roman" w:hAnsi="Times New Roman"/>
          <w:b/>
        </w:rPr>
        <w:t>000</w:t>
      </w:r>
      <w:r w:rsidR="00231F06">
        <w:rPr>
          <w:rFonts w:ascii="Times New Roman" w:hAnsi="Times New Roman"/>
          <w:b/>
        </w:rPr>
        <w:t> </w:t>
      </w:r>
      <w:r w:rsidR="0096247D" w:rsidRPr="00D75CFA">
        <w:rPr>
          <w:rFonts w:ascii="Times New Roman" w:hAnsi="Times New Roman"/>
          <w:b/>
        </w:rPr>
        <w:t>Kč</w:t>
      </w:r>
      <w:r w:rsidR="0096247D" w:rsidRPr="00D75CFA">
        <w:rPr>
          <w:rFonts w:ascii="Times New Roman" w:hAnsi="Times New Roman"/>
        </w:rPr>
        <w:t xml:space="preserve"> pro rok 202</w:t>
      </w:r>
      <w:r w:rsidR="0096247D">
        <w:rPr>
          <w:rFonts w:ascii="Times New Roman" w:hAnsi="Times New Roman"/>
        </w:rPr>
        <w:t>4</w:t>
      </w:r>
      <w:r w:rsidR="0096247D" w:rsidRPr="00D75CFA">
        <w:rPr>
          <w:rFonts w:ascii="Times New Roman" w:hAnsi="Times New Roman"/>
        </w:rPr>
        <w:t xml:space="preserve"> s tím, že </w:t>
      </w:r>
      <w:r w:rsidR="0096247D">
        <w:rPr>
          <w:rFonts w:ascii="Times New Roman" w:hAnsi="Times New Roman"/>
        </w:rPr>
        <w:t>55</w:t>
      </w:r>
      <w:r w:rsidR="0096247D" w:rsidRPr="00D75CFA">
        <w:rPr>
          <w:rFonts w:ascii="Times New Roman" w:hAnsi="Times New Roman"/>
        </w:rPr>
        <w:t>0 000 Kč je určeno na přípravu Letní olympiády dětí a mládeže (dále jen „LODM 202</w:t>
      </w:r>
      <w:r w:rsidR="0096247D">
        <w:rPr>
          <w:rFonts w:ascii="Times New Roman" w:hAnsi="Times New Roman"/>
        </w:rPr>
        <w:t>4</w:t>
      </w:r>
      <w:r w:rsidR="0096247D" w:rsidRPr="00D75CFA">
        <w:rPr>
          <w:rFonts w:ascii="Times New Roman" w:hAnsi="Times New Roman"/>
        </w:rPr>
        <w:t xml:space="preserve">“) a </w:t>
      </w:r>
      <w:r w:rsidR="0096247D">
        <w:rPr>
          <w:rFonts w:ascii="Times New Roman" w:hAnsi="Times New Roman"/>
        </w:rPr>
        <w:t>200</w:t>
      </w:r>
      <w:r w:rsidR="0096247D" w:rsidRPr="00D75CFA">
        <w:rPr>
          <w:rFonts w:ascii="Times New Roman" w:hAnsi="Times New Roman"/>
        </w:rPr>
        <w:t xml:space="preserve"> 000 Kč je určeno na přípravu Zimní olympiády dětí a mládeže (dále</w:t>
      </w:r>
      <w:r w:rsidR="00231F06">
        <w:rPr>
          <w:rFonts w:ascii="Times New Roman" w:hAnsi="Times New Roman"/>
        </w:rPr>
        <w:t> </w:t>
      </w:r>
      <w:r w:rsidR="0096247D" w:rsidRPr="00D75CFA">
        <w:rPr>
          <w:rFonts w:ascii="Times New Roman" w:hAnsi="Times New Roman"/>
        </w:rPr>
        <w:t>jen „ZODM 202</w:t>
      </w:r>
      <w:r w:rsidR="0096247D">
        <w:rPr>
          <w:rFonts w:ascii="Times New Roman" w:hAnsi="Times New Roman"/>
        </w:rPr>
        <w:t>5</w:t>
      </w:r>
      <w:r w:rsidR="0096247D" w:rsidRPr="00D75CFA">
        <w:rPr>
          <w:rFonts w:ascii="Times New Roman" w:hAnsi="Times New Roman"/>
        </w:rPr>
        <w:t>“).</w:t>
      </w:r>
    </w:p>
    <w:p w14:paraId="41C8F396" w14:textId="273CDF57" w:rsidR="00F656A7" w:rsidRPr="00E74336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2F88A2A1" w:rsidR="00636813" w:rsidRPr="00E74336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E74336">
        <w:rPr>
          <w:rFonts w:ascii="Times New Roman" w:hAnsi="Times New Roman"/>
        </w:rPr>
        <w:t xml:space="preserve">V případě, že </w:t>
      </w:r>
      <w:r w:rsidR="000E10B1" w:rsidRPr="00E74336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E74336">
        <w:rPr>
          <w:rFonts w:ascii="Times New Roman" w:hAnsi="Times New Roman"/>
        </w:rPr>
        <w:t>pro</w:t>
      </w:r>
      <w:r w:rsidR="000A6EB8" w:rsidRPr="00E74336">
        <w:rPr>
          <w:rFonts w:ascii="Times New Roman" w:hAnsi="Times New Roman"/>
        </w:rPr>
        <w:t> </w:t>
      </w:r>
      <w:r w:rsidR="000E10B1" w:rsidRPr="00E74336">
        <w:rPr>
          <w:rFonts w:ascii="Times New Roman" w:hAnsi="Times New Roman"/>
        </w:rPr>
        <w:t xml:space="preserve">rok </w:t>
      </w:r>
      <w:r w:rsidR="007B7583" w:rsidRPr="00E74336">
        <w:rPr>
          <w:rFonts w:ascii="Times New Roman" w:hAnsi="Times New Roman"/>
        </w:rPr>
        <w:t>202</w:t>
      </w:r>
      <w:r w:rsidR="0080633A" w:rsidRPr="00E74336">
        <w:rPr>
          <w:rFonts w:ascii="Times New Roman" w:hAnsi="Times New Roman"/>
        </w:rPr>
        <w:t>4</w:t>
      </w:r>
      <w:r w:rsidR="000E10B1" w:rsidRPr="00E74336">
        <w:rPr>
          <w:rFonts w:ascii="Times New Roman" w:hAnsi="Times New Roman"/>
        </w:rPr>
        <w:t xml:space="preserve"> nižší částku</w:t>
      </w:r>
      <w:r w:rsidR="061FD11D" w:rsidRPr="00E74336">
        <w:rPr>
          <w:rFonts w:ascii="Times New Roman" w:hAnsi="Times New Roman"/>
        </w:rPr>
        <w:t>,</w:t>
      </w:r>
      <w:r w:rsidR="000E10B1" w:rsidRPr="00E74336">
        <w:rPr>
          <w:rFonts w:ascii="Times New Roman" w:hAnsi="Times New Roman"/>
        </w:rPr>
        <w:t xml:space="preserve"> než je </w:t>
      </w:r>
      <w:r w:rsidR="00636813" w:rsidRPr="00E74336">
        <w:rPr>
          <w:rFonts w:ascii="Times New Roman" w:hAnsi="Times New Roman"/>
        </w:rPr>
        <w:t xml:space="preserve">výše </w:t>
      </w:r>
      <w:r w:rsidR="000E10B1" w:rsidRPr="00E74336">
        <w:rPr>
          <w:rFonts w:ascii="Times New Roman" w:hAnsi="Times New Roman"/>
        </w:rPr>
        <w:t xml:space="preserve">uvedená </w:t>
      </w:r>
      <w:r w:rsidR="007328D2" w:rsidRPr="00E74336">
        <w:rPr>
          <w:rFonts w:ascii="Times New Roman" w:hAnsi="Times New Roman"/>
        </w:rPr>
        <w:t>vyčleněná částka pro dotační program</w:t>
      </w:r>
      <w:r w:rsidR="000E10B1" w:rsidRPr="00E74336">
        <w:rPr>
          <w:rFonts w:ascii="Times New Roman" w:hAnsi="Times New Roman"/>
        </w:rPr>
        <w:t xml:space="preserve">, poměrově </w:t>
      </w:r>
      <w:r w:rsidR="00E30053">
        <w:rPr>
          <w:rFonts w:ascii="Times New Roman" w:hAnsi="Times New Roman"/>
        </w:rPr>
        <w:br/>
      </w:r>
      <w:r w:rsidR="00F13BED" w:rsidRPr="00E74336">
        <w:rPr>
          <w:rFonts w:ascii="Times New Roman" w:hAnsi="Times New Roman"/>
        </w:rPr>
        <w:t xml:space="preserve">se </w:t>
      </w:r>
      <w:r w:rsidR="000E10B1" w:rsidRPr="00E74336">
        <w:rPr>
          <w:rFonts w:ascii="Times New Roman" w:hAnsi="Times New Roman"/>
        </w:rPr>
        <w:t xml:space="preserve">pokrátí </w:t>
      </w:r>
      <w:r w:rsidR="00636813" w:rsidRPr="00E74336">
        <w:rPr>
          <w:rFonts w:ascii="Times New Roman" w:hAnsi="Times New Roman"/>
        </w:rPr>
        <w:t>částka</w:t>
      </w:r>
      <w:r w:rsidR="007328D2" w:rsidRPr="00E74336">
        <w:rPr>
          <w:rFonts w:ascii="Times New Roman" w:hAnsi="Times New Roman"/>
        </w:rPr>
        <w:t xml:space="preserve"> poskytnuté</w:t>
      </w:r>
      <w:r w:rsidR="00636813" w:rsidRPr="00E74336">
        <w:rPr>
          <w:rFonts w:ascii="Times New Roman" w:hAnsi="Times New Roman"/>
        </w:rPr>
        <w:t xml:space="preserve"> </w:t>
      </w:r>
      <w:r w:rsidR="000E10B1" w:rsidRPr="00E74336">
        <w:rPr>
          <w:rFonts w:ascii="Times New Roman" w:hAnsi="Times New Roman"/>
        </w:rPr>
        <w:t>dotace u všech žádostí.</w:t>
      </w:r>
    </w:p>
    <w:p w14:paraId="72A3D3EC" w14:textId="77777777" w:rsidR="00636813" w:rsidRPr="00E74336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27D3BDDA" w:rsidR="00636813" w:rsidRPr="00E74336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E74336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E74336">
        <w:rPr>
          <w:rFonts w:ascii="Times New Roman" w:hAnsi="Times New Roman"/>
        </w:rPr>
        <w:t>pro</w:t>
      </w:r>
      <w:r w:rsidR="000A6EB8" w:rsidRPr="00E74336">
        <w:rPr>
          <w:rFonts w:ascii="Times New Roman" w:hAnsi="Times New Roman"/>
        </w:rPr>
        <w:t> </w:t>
      </w:r>
      <w:r w:rsidRPr="00E74336">
        <w:rPr>
          <w:rFonts w:ascii="Times New Roman" w:hAnsi="Times New Roman"/>
        </w:rPr>
        <w:t>rok 202</w:t>
      </w:r>
      <w:r w:rsidR="0080633A" w:rsidRPr="00E74336">
        <w:rPr>
          <w:rFonts w:ascii="Times New Roman" w:hAnsi="Times New Roman"/>
        </w:rPr>
        <w:t>4</w:t>
      </w:r>
      <w:r w:rsidRPr="00E74336">
        <w:rPr>
          <w:rFonts w:ascii="Times New Roman" w:hAnsi="Times New Roman"/>
        </w:rPr>
        <w:t xml:space="preserve"> </w:t>
      </w:r>
      <w:r w:rsidR="00610324" w:rsidRPr="00E74336">
        <w:rPr>
          <w:rFonts w:ascii="Times New Roman" w:hAnsi="Times New Roman"/>
        </w:rPr>
        <w:t>jinou</w:t>
      </w:r>
      <w:r w:rsidRPr="00E74336">
        <w:rPr>
          <w:rFonts w:ascii="Times New Roman" w:hAnsi="Times New Roman"/>
        </w:rPr>
        <w:t xml:space="preserve"> částku</w:t>
      </w:r>
      <w:r w:rsidR="00BF67F7" w:rsidRPr="00E74336">
        <w:rPr>
          <w:rFonts w:ascii="Times New Roman" w:hAnsi="Times New Roman"/>
        </w:rPr>
        <w:t>,</w:t>
      </w:r>
      <w:r w:rsidRPr="00E74336">
        <w:rPr>
          <w:rFonts w:ascii="Times New Roman" w:hAnsi="Times New Roman"/>
        </w:rPr>
        <w:t xml:space="preserve"> než je </w:t>
      </w:r>
      <w:r w:rsidR="007328D2" w:rsidRPr="00E74336">
        <w:rPr>
          <w:rFonts w:ascii="Times New Roman" w:hAnsi="Times New Roman"/>
        </w:rPr>
        <w:t xml:space="preserve">výše </w:t>
      </w:r>
      <w:r w:rsidRPr="00E74336">
        <w:rPr>
          <w:rFonts w:ascii="Times New Roman" w:hAnsi="Times New Roman"/>
        </w:rPr>
        <w:t xml:space="preserve">uvedená </w:t>
      </w:r>
      <w:r w:rsidR="007328D2" w:rsidRPr="00E74336">
        <w:rPr>
          <w:rFonts w:ascii="Times New Roman" w:hAnsi="Times New Roman"/>
        </w:rPr>
        <w:t>vyčleněná částka pro dotační program</w:t>
      </w:r>
      <w:r w:rsidRPr="00E74336">
        <w:rPr>
          <w:rFonts w:ascii="Times New Roman" w:hAnsi="Times New Roman"/>
        </w:rPr>
        <w:t xml:space="preserve">, zveřejní </w:t>
      </w:r>
      <w:r w:rsidR="00E30053">
        <w:rPr>
          <w:rFonts w:ascii="Times New Roman" w:hAnsi="Times New Roman"/>
        </w:rPr>
        <w:br/>
      </w:r>
      <w:r w:rsidRPr="00E74336">
        <w:rPr>
          <w:rFonts w:ascii="Times New Roman" w:hAnsi="Times New Roman"/>
        </w:rPr>
        <w:t xml:space="preserve">se tato skutečnost </w:t>
      </w:r>
      <w:r w:rsidR="006859B1" w:rsidRPr="00E74336">
        <w:rPr>
          <w:rFonts w:ascii="Times New Roman" w:hAnsi="Times New Roman"/>
        </w:rPr>
        <w:t>na úřední desce způsobem umožňující</w:t>
      </w:r>
      <w:r w:rsidR="00BF67F7" w:rsidRPr="00E74336">
        <w:rPr>
          <w:rFonts w:ascii="Times New Roman" w:hAnsi="Times New Roman"/>
        </w:rPr>
        <w:t>m</w:t>
      </w:r>
      <w:r w:rsidR="006859B1" w:rsidRPr="00E74336">
        <w:rPr>
          <w:rFonts w:ascii="Times New Roman" w:hAnsi="Times New Roman"/>
        </w:rPr>
        <w:t xml:space="preserve"> dálkový přístup</w:t>
      </w:r>
      <w:r w:rsidRPr="00E74336">
        <w:rPr>
          <w:rFonts w:ascii="Times New Roman" w:hAnsi="Times New Roman"/>
        </w:rPr>
        <w:t>.</w:t>
      </w:r>
    </w:p>
    <w:p w14:paraId="0D0B940D" w14:textId="77777777" w:rsidR="000E10B1" w:rsidRPr="00E74336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E7433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E74336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E7433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1DC8EF1F" w:rsidR="006870D9" w:rsidRPr="00E74336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336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</w:t>
      </w:r>
      <w:r w:rsidR="0096247D">
        <w:rPr>
          <w:rFonts w:ascii="Times New Roman" w:hAnsi="Times New Roman" w:cs="Times New Roman"/>
          <w:color w:val="auto"/>
          <w:sz w:val="22"/>
          <w:szCs w:val="22"/>
        </w:rPr>
        <w:t>není stanovena</w:t>
      </w:r>
      <w:r w:rsidRPr="00E7433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736B469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Žadatel může podat maximálně</w:t>
      </w:r>
      <w:r w:rsidR="0080633A">
        <w:rPr>
          <w:rFonts w:ascii="Times New Roman" w:hAnsi="Times New Roman" w:cs="Times New Roman"/>
          <w:color w:val="auto"/>
          <w:sz w:val="22"/>
          <w:szCs w:val="22"/>
        </w:rPr>
        <w:t xml:space="preserve"> jednu žádost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44EAFD9C" w14:textId="3B2CBDC4" w:rsidR="00207030" w:rsidRDefault="002070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302FC179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90FFF7D" w14:textId="3F852EB9" w:rsidR="00BD2C25" w:rsidRPr="00D75CFA" w:rsidRDefault="00BD2C25" w:rsidP="00BD2C25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Žadatelem o dotaci může být právnická osoba, která zajišťuje přípravu a nominaci pro příslušný sport v</w:t>
      </w:r>
      <w:r w:rsidR="00231F06">
        <w:rPr>
          <w:rFonts w:ascii="Times New Roman" w:hAnsi="Times New Roman"/>
        </w:rPr>
        <w:t> </w:t>
      </w:r>
      <w:r w:rsidRPr="00D75CFA">
        <w:rPr>
          <w:rFonts w:ascii="Times New Roman" w:hAnsi="Times New Roman"/>
        </w:rPr>
        <w:t>rámci výpravy Karlovarského kraje na Hrách olympiády dětí a mládeže ČR.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737801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10DC1069" w14:textId="77777777" w:rsidR="00BD2C25" w:rsidRPr="00737801" w:rsidRDefault="00BD2C25" w:rsidP="00737801">
      <w:pPr>
        <w:spacing w:after="0" w:line="240" w:lineRule="auto"/>
        <w:jc w:val="both"/>
        <w:rPr>
          <w:rFonts w:ascii="Times New Roman" w:hAnsi="Times New Roman"/>
        </w:rPr>
      </w:pPr>
    </w:p>
    <w:p w14:paraId="260E6D99" w14:textId="5420AAB0" w:rsidR="00BD2C25" w:rsidRPr="00737801" w:rsidRDefault="00BD2C25" w:rsidP="00BD2C25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E75506">
        <w:rPr>
          <w:rFonts w:ascii="Times New Roman" w:hAnsi="Times New Roman"/>
        </w:rPr>
        <w:t>Lhůta pro podávání (příjem) elektronických žádostí pro „</w:t>
      </w:r>
      <w:r w:rsidRPr="00E75506">
        <w:rPr>
          <w:rFonts w:ascii="Times New Roman" w:hAnsi="Times New Roman"/>
          <w:b/>
        </w:rPr>
        <w:t>LODM 202</w:t>
      </w:r>
      <w:r>
        <w:rPr>
          <w:rFonts w:ascii="Times New Roman" w:hAnsi="Times New Roman"/>
          <w:b/>
        </w:rPr>
        <w:t>4</w:t>
      </w:r>
      <w:r w:rsidRPr="00E75506">
        <w:rPr>
          <w:rFonts w:ascii="Times New Roman" w:hAnsi="Times New Roman"/>
        </w:rPr>
        <w:t>“ se stanovuje na dobu:</w:t>
      </w:r>
    </w:p>
    <w:p w14:paraId="128F411B" w14:textId="735E50C3" w:rsidR="00BD2C25" w:rsidRPr="00737801" w:rsidRDefault="00BD2C25" w:rsidP="00BD2C2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75506">
        <w:rPr>
          <w:rFonts w:ascii="Times New Roman" w:hAnsi="Times New Roman"/>
          <w:b/>
        </w:rPr>
        <w:t xml:space="preserve">od </w:t>
      </w:r>
      <w:r w:rsidR="00EF1BC7">
        <w:rPr>
          <w:rFonts w:ascii="Times New Roman" w:hAnsi="Times New Roman"/>
          <w:b/>
        </w:rPr>
        <w:t>18</w:t>
      </w:r>
      <w:r w:rsidRPr="00E75506">
        <w:rPr>
          <w:rFonts w:ascii="Times New Roman" w:hAnsi="Times New Roman"/>
          <w:b/>
        </w:rPr>
        <w:t>. 1. 202</w:t>
      </w:r>
      <w:r w:rsidR="001A4DE9">
        <w:rPr>
          <w:rFonts w:ascii="Times New Roman" w:hAnsi="Times New Roman"/>
          <w:b/>
        </w:rPr>
        <w:t>4</w:t>
      </w:r>
      <w:r w:rsidRPr="00E75506">
        <w:rPr>
          <w:rFonts w:ascii="Times New Roman" w:hAnsi="Times New Roman"/>
          <w:b/>
        </w:rPr>
        <w:t xml:space="preserve"> od 9.00 hodin</w:t>
      </w:r>
    </w:p>
    <w:p w14:paraId="1CC156F8" w14:textId="044D35B7" w:rsidR="00BD2C25" w:rsidRPr="00737801" w:rsidRDefault="00BD2C25" w:rsidP="00BD2C2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75506">
        <w:rPr>
          <w:rFonts w:ascii="Times New Roman" w:hAnsi="Times New Roman"/>
          <w:b/>
        </w:rPr>
        <w:t>do </w:t>
      </w:r>
      <w:r w:rsidR="00EF1BC7">
        <w:rPr>
          <w:rFonts w:ascii="Times New Roman" w:hAnsi="Times New Roman"/>
          <w:b/>
        </w:rPr>
        <w:t>25</w:t>
      </w:r>
      <w:r w:rsidRPr="00E75506">
        <w:rPr>
          <w:rFonts w:ascii="Times New Roman" w:hAnsi="Times New Roman"/>
          <w:b/>
        </w:rPr>
        <w:t>. 1. 202</w:t>
      </w:r>
      <w:r w:rsidR="001A4DE9">
        <w:rPr>
          <w:rFonts w:ascii="Times New Roman" w:hAnsi="Times New Roman"/>
          <w:b/>
        </w:rPr>
        <w:t>4</w:t>
      </w:r>
      <w:r w:rsidRPr="00E75506">
        <w:rPr>
          <w:rFonts w:ascii="Times New Roman" w:hAnsi="Times New Roman"/>
          <w:b/>
        </w:rPr>
        <w:t xml:space="preserve"> do 15.00 hodin</w:t>
      </w:r>
    </w:p>
    <w:p w14:paraId="40321760" w14:textId="77777777" w:rsidR="00BD2C25" w:rsidRPr="00737801" w:rsidRDefault="00BD2C25" w:rsidP="0073780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CB788F4" w14:textId="4DA5C057" w:rsidR="00BD2C25" w:rsidRPr="00737801" w:rsidRDefault="00BD2C25" w:rsidP="00BD2C25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Pr="00E75506">
        <w:rPr>
          <w:rFonts w:ascii="Times New Roman" w:hAnsi="Times New Roman"/>
        </w:rPr>
        <w:t xml:space="preserve"> pro „</w:t>
      </w:r>
      <w:r w:rsidRPr="00E75506">
        <w:rPr>
          <w:rFonts w:ascii="Times New Roman" w:hAnsi="Times New Roman"/>
          <w:b/>
        </w:rPr>
        <w:t>ZODM 202</w:t>
      </w:r>
      <w:r>
        <w:rPr>
          <w:rFonts w:ascii="Times New Roman" w:hAnsi="Times New Roman"/>
          <w:b/>
        </w:rPr>
        <w:t>4</w:t>
      </w:r>
      <w:r w:rsidRPr="00E75506">
        <w:rPr>
          <w:rFonts w:ascii="Times New Roman" w:hAnsi="Times New Roman"/>
        </w:rPr>
        <w:t>“ se stanovuje na dobu:</w:t>
      </w:r>
    </w:p>
    <w:p w14:paraId="080DD2A2" w14:textId="21125E1C" w:rsidR="00BD2C25" w:rsidRPr="00E75506" w:rsidRDefault="00BD2C25" w:rsidP="00BD2C2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5506">
        <w:rPr>
          <w:rFonts w:ascii="Times New Roman" w:hAnsi="Times New Roman"/>
          <w:b/>
        </w:rPr>
        <w:t xml:space="preserve">od </w:t>
      </w:r>
      <w:r w:rsidR="000873F2">
        <w:rPr>
          <w:rFonts w:ascii="Times New Roman" w:hAnsi="Times New Roman"/>
          <w:b/>
        </w:rPr>
        <w:t>3</w:t>
      </w:r>
      <w:r w:rsidRPr="00E75506">
        <w:rPr>
          <w:rFonts w:ascii="Times New Roman" w:hAnsi="Times New Roman"/>
          <w:b/>
        </w:rPr>
        <w:t>. 9. 202</w:t>
      </w:r>
      <w:r w:rsidR="000873F2">
        <w:rPr>
          <w:rFonts w:ascii="Times New Roman" w:hAnsi="Times New Roman"/>
          <w:b/>
        </w:rPr>
        <w:t>4</w:t>
      </w:r>
      <w:r w:rsidRPr="00E75506">
        <w:rPr>
          <w:rFonts w:ascii="Times New Roman" w:hAnsi="Times New Roman"/>
          <w:b/>
        </w:rPr>
        <w:t xml:space="preserve"> od 9.00 hodin</w:t>
      </w:r>
    </w:p>
    <w:p w14:paraId="15564A1A" w14:textId="2378E25C" w:rsidR="00BD2C25" w:rsidRPr="00737801" w:rsidRDefault="00BD2C25" w:rsidP="00BD2C2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75506">
        <w:rPr>
          <w:rFonts w:ascii="Times New Roman" w:hAnsi="Times New Roman"/>
          <w:b/>
        </w:rPr>
        <w:t>do </w:t>
      </w:r>
      <w:r w:rsidR="000873F2">
        <w:rPr>
          <w:rFonts w:ascii="Times New Roman" w:hAnsi="Times New Roman"/>
          <w:b/>
        </w:rPr>
        <w:t>10</w:t>
      </w:r>
      <w:r w:rsidRPr="00E75506">
        <w:rPr>
          <w:rFonts w:ascii="Times New Roman" w:hAnsi="Times New Roman"/>
          <w:b/>
        </w:rPr>
        <w:t>. 9. 202</w:t>
      </w:r>
      <w:r w:rsidR="000873F2">
        <w:rPr>
          <w:rFonts w:ascii="Times New Roman" w:hAnsi="Times New Roman"/>
          <w:b/>
        </w:rPr>
        <w:t>4</w:t>
      </w:r>
      <w:r w:rsidRPr="00E75506">
        <w:rPr>
          <w:rFonts w:ascii="Times New Roman" w:hAnsi="Times New Roman"/>
          <w:b/>
        </w:rPr>
        <w:t xml:space="preserve"> do 15.00 hodin.</w:t>
      </w:r>
    </w:p>
    <w:p w14:paraId="7FE9931A" w14:textId="77777777" w:rsidR="009D032B" w:rsidRPr="002B28F3" w:rsidRDefault="009D032B" w:rsidP="002B28F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4D79C286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C72DB93" w14:textId="77777777" w:rsidR="00207030" w:rsidRDefault="00207030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39353A73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_GoBack"/>
      <w:bookmarkEnd w:id="0"/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lastRenderedPageBreak/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06AED85E" w:rsidR="0081433C" w:rsidRPr="00E74336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80633A" w:rsidRPr="0080633A">
        <w:rPr>
          <w:rFonts w:ascii="Times New Roman" w:hAnsi="Times New Roman"/>
        </w:rPr>
        <w:t>10</w:t>
      </w:r>
      <w:r w:rsidR="001532A7" w:rsidRPr="0080633A">
        <w:rPr>
          <w:rFonts w:ascii="Times New Roman" w:hAnsi="Times New Roman"/>
        </w:rPr>
        <w:t xml:space="preserve"> pracovních dnů po ukončení příjmu elektronických žádostí nebo odeslání elektronické žádosti, tj. do </w:t>
      </w:r>
      <w:r w:rsidR="00572A31" w:rsidRPr="00B02906">
        <w:rPr>
          <w:rFonts w:ascii="Times New Roman" w:hAnsi="Times New Roman"/>
          <w:b/>
        </w:rPr>
        <w:t>8</w:t>
      </w:r>
      <w:r w:rsidR="00CA5FEF" w:rsidRPr="00B02906">
        <w:rPr>
          <w:rFonts w:ascii="Times New Roman" w:hAnsi="Times New Roman"/>
          <w:b/>
        </w:rPr>
        <w:t>.</w:t>
      </w:r>
      <w:r w:rsidR="00CA5FEF" w:rsidRPr="00E74336">
        <w:rPr>
          <w:rFonts w:ascii="Times New Roman" w:hAnsi="Times New Roman"/>
          <w:b/>
        </w:rPr>
        <w:t xml:space="preserve"> </w:t>
      </w:r>
      <w:r w:rsidR="00EF1BC7">
        <w:rPr>
          <w:rFonts w:ascii="Times New Roman" w:hAnsi="Times New Roman"/>
          <w:b/>
        </w:rPr>
        <w:t>2</w:t>
      </w:r>
      <w:r w:rsidR="00CA5FEF" w:rsidRPr="00E74336">
        <w:rPr>
          <w:rFonts w:ascii="Times New Roman" w:hAnsi="Times New Roman"/>
          <w:b/>
        </w:rPr>
        <w:t>. 202</w:t>
      </w:r>
      <w:r w:rsidR="00EF1BC7">
        <w:rPr>
          <w:rFonts w:ascii="Times New Roman" w:hAnsi="Times New Roman"/>
          <w:b/>
        </w:rPr>
        <w:t>4</w:t>
      </w:r>
      <w:r w:rsidR="00CA5FEF" w:rsidRPr="00E74336">
        <w:rPr>
          <w:rFonts w:ascii="Times New Roman" w:hAnsi="Times New Roman"/>
          <w:b/>
        </w:rPr>
        <w:t>, 15.00 hodin</w:t>
      </w:r>
      <w:r w:rsidR="00EF1BC7">
        <w:rPr>
          <w:rFonts w:ascii="Times New Roman" w:hAnsi="Times New Roman"/>
          <w:b/>
        </w:rPr>
        <w:t xml:space="preserve"> pro „LODM 2024“ a do </w:t>
      </w:r>
      <w:r w:rsidR="00B02906">
        <w:rPr>
          <w:rFonts w:ascii="Times New Roman" w:hAnsi="Times New Roman"/>
          <w:b/>
        </w:rPr>
        <w:t>24. 9. 2024, 15.00 hodin</w:t>
      </w:r>
      <w:r w:rsidR="00EF1BC7">
        <w:rPr>
          <w:rFonts w:ascii="Times New Roman" w:hAnsi="Times New Roman"/>
          <w:b/>
        </w:rPr>
        <w:t xml:space="preserve"> pro „ZODM 2025“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5FB58D8B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737801">
        <w:rPr>
          <w:rFonts w:ascii="Times New Roman" w:hAnsi="Times New Roman"/>
          <w:b/>
        </w:rPr>
        <w:t>,</w:t>
      </w:r>
      <w:r w:rsidR="00E30053" w:rsidRPr="00737801">
        <w:rPr>
          <w:rFonts w:ascii="Times New Roman" w:hAnsi="Times New Roman"/>
          <w:b/>
        </w:rPr>
        <w:t xml:space="preserve"> 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80633A">
        <w:rPr>
          <w:rFonts w:ascii="Times New Roman" w:hAnsi="Times New Roman"/>
        </w:rPr>
        <w:t xml:space="preserve">Pro určení </w:t>
      </w:r>
      <w:bookmarkStart w:id="2" w:name="_Hlk117516156"/>
      <w:r w:rsidR="006F5F63" w:rsidRPr="0080633A">
        <w:rPr>
          <w:rFonts w:ascii="Times New Roman" w:hAnsi="Times New Roman"/>
        </w:rPr>
        <w:t>dodržení výše uvedené lhůty</w:t>
      </w:r>
      <w:r w:rsidRPr="0080633A">
        <w:rPr>
          <w:rFonts w:ascii="Times New Roman" w:hAnsi="Times New Roman"/>
        </w:rPr>
        <w:t xml:space="preserve"> </w:t>
      </w:r>
      <w:bookmarkEnd w:id="2"/>
      <w:r w:rsidRPr="0080633A">
        <w:rPr>
          <w:rFonts w:ascii="Times New Roman" w:hAnsi="Times New Roman"/>
        </w:rPr>
        <w:t xml:space="preserve">je rozhodující </w:t>
      </w:r>
      <w:r w:rsidR="00F40AC8" w:rsidRPr="0080633A">
        <w:rPr>
          <w:rFonts w:ascii="Times New Roman" w:hAnsi="Times New Roman"/>
        </w:rPr>
        <w:t>datum doručení žádosti na</w:t>
      </w:r>
      <w:r w:rsidR="000B650D" w:rsidRPr="0080633A">
        <w:rPr>
          <w:rFonts w:ascii="Times New Roman" w:hAnsi="Times New Roman"/>
        </w:rPr>
        <w:t> </w:t>
      </w:r>
      <w:r w:rsidR="00F40AC8" w:rsidRPr="0080633A">
        <w:rPr>
          <w:rFonts w:ascii="Times New Roman" w:hAnsi="Times New Roman"/>
        </w:rPr>
        <w:t>podatelnu Karlovarského kraje</w:t>
      </w:r>
      <w:r w:rsidR="00B12821" w:rsidRPr="0080633A">
        <w:rPr>
          <w:rFonts w:ascii="Times New Roman" w:hAnsi="Times New Roman"/>
        </w:rPr>
        <w:t>,</w:t>
      </w:r>
      <w:r w:rsidR="00B44E76" w:rsidRPr="0080633A">
        <w:rPr>
          <w:rFonts w:ascii="Times New Roman" w:hAnsi="Times New Roman"/>
        </w:rPr>
        <w:t xml:space="preserve"> nikoliv datum podání u</w:t>
      </w:r>
      <w:r w:rsidR="003D3D80" w:rsidRPr="0080633A">
        <w:rPr>
          <w:rFonts w:ascii="Times New Roman" w:hAnsi="Times New Roman"/>
        </w:rPr>
        <w:t> </w:t>
      </w:r>
      <w:r w:rsidR="00B44E76" w:rsidRPr="0080633A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79687D42" w:rsidR="005F360C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80633A" w:rsidRPr="0080633A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389A41A4" w14:textId="77777777" w:rsidR="00F96153" w:rsidRPr="006870D9" w:rsidRDefault="00F96153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0400BEC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E74336">
        <w:rPr>
          <w:rFonts w:ascii="Times New Roman" w:eastAsia="Times New Roman" w:hAnsi="Times New Roman"/>
          <w:lang w:eastAsia="cs-CZ"/>
        </w:rPr>
        <w:t>10</w:t>
      </w:r>
      <w:r w:rsidR="00B07ABF" w:rsidRPr="5A3A1EE6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53285FE7" w:rsidR="00B7233E" w:rsidRPr="00E74336" w:rsidRDefault="00205476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4336">
        <w:rPr>
          <w:rFonts w:ascii="Times New Roman" w:eastAsia="Times New Roman" w:hAnsi="Times New Roman"/>
          <w:lang w:eastAsia="cs-CZ"/>
        </w:rPr>
        <w:t xml:space="preserve">Jestliže v době podání žádosti </w:t>
      </w:r>
      <w:r w:rsidR="001075AE" w:rsidRPr="00E74336">
        <w:rPr>
          <w:rFonts w:ascii="Times New Roman" w:eastAsia="Times New Roman" w:hAnsi="Times New Roman"/>
          <w:lang w:eastAsia="cs-CZ"/>
        </w:rPr>
        <w:t xml:space="preserve">došlo </w:t>
      </w:r>
      <w:r w:rsidRPr="00E74336">
        <w:rPr>
          <w:rFonts w:ascii="Times New Roman" w:eastAsia="Times New Roman" w:hAnsi="Times New Roman"/>
          <w:lang w:eastAsia="cs-CZ"/>
        </w:rPr>
        <w:t xml:space="preserve">k odchylkám od </w:t>
      </w:r>
      <w:r w:rsidR="001075AE" w:rsidRPr="00E74336">
        <w:rPr>
          <w:rFonts w:ascii="Times New Roman" w:eastAsia="Times New Roman" w:hAnsi="Times New Roman"/>
          <w:lang w:eastAsia="cs-CZ"/>
        </w:rPr>
        <w:t>údajů uvedených ve veřejném rejstříku (např.</w:t>
      </w:r>
      <w:r w:rsidR="00207030">
        <w:rPr>
          <w:rFonts w:ascii="Times New Roman" w:eastAsia="Times New Roman" w:hAnsi="Times New Roman"/>
          <w:lang w:eastAsia="cs-CZ"/>
        </w:rPr>
        <w:t> </w:t>
      </w:r>
      <w:r w:rsidR="001075AE" w:rsidRPr="00E74336">
        <w:rPr>
          <w:rFonts w:ascii="Times New Roman" w:eastAsia="Times New Roman" w:hAnsi="Times New Roman"/>
          <w:lang w:eastAsia="cs-CZ"/>
        </w:rPr>
        <w:t>ke změně adresy sídla nebo statutárního zástupce právnické osoby), je žadatel povinen administrátora o této skutečnosti informovat a doložit písemnosti, které tuto skutečnost prokazují (např. zápis z výroční schůze, usnesení o návrhu na zápis změny do spolkového rejstříku apod.).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11034CB2" w:rsidR="004264C8" w:rsidRPr="0080633A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 w:rsidRPr="0080633A">
        <w:rPr>
          <w:rFonts w:ascii="Times New Roman" w:eastAsia="Times New Roman" w:hAnsi="Times New Roman"/>
          <w:lang w:eastAsia="cs-CZ"/>
        </w:rPr>
        <w:t>účelu (tj. jsou účelově určeny) a lze je použít výlučně na 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B9B800" w14:textId="77777777" w:rsidR="0080633A" w:rsidRPr="00E74336" w:rsidRDefault="0080633A" w:rsidP="0080633A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4336">
        <w:rPr>
          <w:rFonts w:ascii="Times New Roman" w:eastAsia="Times New Roman" w:hAnsi="Times New Roman"/>
          <w:lang w:eastAsia="cs-CZ"/>
        </w:rPr>
        <w:t>Dotaci lze použít výhradně k těmto účelům:</w:t>
      </w:r>
    </w:p>
    <w:p w14:paraId="322935AF" w14:textId="34E6D8CD" w:rsidR="00557F5F" w:rsidRPr="00E75506" w:rsidRDefault="00557F5F" w:rsidP="00557F5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podporu přípravy a nominačních závodů účastníků letní olympiády dětí a mládeže 202</w:t>
      </w:r>
      <w:r w:rsidR="00782B6D">
        <w:rPr>
          <w:rFonts w:ascii="Times New Roman" w:eastAsia="Times New Roman" w:hAnsi="Times New Roman"/>
          <w:lang w:eastAsia="cs-CZ"/>
        </w:rPr>
        <w:t>4</w:t>
      </w:r>
      <w:r w:rsidRPr="00E75506">
        <w:rPr>
          <w:rFonts w:ascii="Times New Roman" w:eastAsia="Times New Roman" w:hAnsi="Times New Roman"/>
          <w:lang w:eastAsia="cs-CZ"/>
        </w:rPr>
        <w:t xml:space="preserve"> (LODM 202</w:t>
      </w:r>
      <w:r w:rsidR="00782B6D">
        <w:rPr>
          <w:rFonts w:ascii="Times New Roman" w:eastAsia="Times New Roman" w:hAnsi="Times New Roman"/>
          <w:lang w:eastAsia="cs-CZ"/>
        </w:rPr>
        <w:t>4</w:t>
      </w:r>
      <w:r w:rsidRPr="00E75506">
        <w:rPr>
          <w:rFonts w:ascii="Times New Roman" w:eastAsia="Times New Roman" w:hAnsi="Times New Roman"/>
          <w:lang w:eastAsia="cs-CZ"/>
        </w:rPr>
        <w:t>),</w:t>
      </w:r>
    </w:p>
    <w:p w14:paraId="71FD36D0" w14:textId="2CE77DB0" w:rsidR="00557F5F" w:rsidRPr="00E75506" w:rsidRDefault="00557F5F" w:rsidP="00557F5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podporu přípravy a nominačních závodů účastníků zimní olympiády dětí a mládeže 202</w:t>
      </w:r>
      <w:r w:rsidR="00782B6D">
        <w:rPr>
          <w:rFonts w:ascii="Times New Roman" w:eastAsia="Times New Roman" w:hAnsi="Times New Roman"/>
          <w:lang w:eastAsia="cs-CZ"/>
        </w:rPr>
        <w:t>5</w:t>
      </w:r>
      <w:r w:rsidRPr="00E75506">
        <w:rPr>
          <w:rFonts w:ascii="Times New Roman" w:eastAsia="Times New Roman" w:hAnsi="Times New Roman"/>
          <w:lang w:eastAsia="cs-CZ"/>
        </w:rPr>
        <w:t xml:space="preserve"> (ZODM 202</w:t>
      </w:r>
      <w:r w:rsidR="00782B6D">
        <w:rPr>
          <w:rFonts w:ascii="Times New Roman" w:eastAsia="Times New Roman" w:hAnsi="Times New Roman"/>
          <w:lang w:eastAsia="cs-CZ"/>
        </w:rPr>
        <w:t>5</w:t>
      </w:r>
      <w:r w:rsidRPr="00E75506">
        <w:rPr>
          <w:rFonts w:ascii="Times New Roman" w:eastAsia="Times New Roman" w:hAnsi="Times New Roman"/>
          <w:lang w:eastAsia="cs-CZ"/>
        </w:rPr>
        <w:t>).</w:t>
      </w:r>
    </w:p>
    <w:p w14:paraId="1A2CCB44" w14:textId="77777777" w:rsidR="00557F5F" w:rsidRPr="00E75506" w:rsidRDefault="00557F5F" w:rsidP="00557F5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37EB35D" w14:textId="77777777" w:rsidR="00557F5F" w:rsidRPr="00E75506" w:rsidRDefault="00557F5F" w:rsidP="00557F5F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Dotace se poskytuje výlučně na:</w:t>
      </w:r>
    </w:p>
    <w:p w14:paraId="6EB3D172" w14:textId="78056214" w:rsidR="00557F5F" w:rsidRPr="00E75506" w:rsidRDefault="00557F5F" w:rsidP="00557F5F">
      <w:pPr>
        <w:pStyle w:val="Odstavecseseznamem"/>
        <w:numPr>
          <w:ilvl w:val="0"/>
          <w:numId w:val="47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 xml:space="preserve">sportovní </w:t>
      </w:r>
      <w:r w:rsidR="00051DAC">
        <w:rPr>
          <w:rFonts w:ascii="Times New Roman" w:eastAsia="Times New Roman" w:hAnsi="Times New Roman"/>
          <w:lang w:eastAsia="cs-CZ"/>
        </w:rPr>
        <w:t xml:space="preserve">a zdravotnický </w:t>
      </w:r>
      <w:r w:rsidRPr="00E75506">
        <w:rPr>
          <w:rFonts w:ascii="Times New Roman" w:eastAsia="Times New Roman" w:hAnsi="Times New Roman"/>
          <w:lang w:eastAsia="cs-CZ"/>
        </w:rPr>
        <w:t>materiál,</w:t>
      </w:r>
    </w:p>
    <w:p w14:paraId="0376FA61" w14:textId="77777777" w:rsidR="00557F5F" w:rsidRPr="00E75506" w:rsidRDefault="00557F5F" w:rsidP="00557F5F">
      <w:pPr>
        <w:pStyle w:val="Odstavecseseznamem"/>
        <w:numPr>
          <w:ilvl w:val="0"/>
          <w:numId w:val="47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ceny (věcné, peněžní),</w:t>
      </w:r>
    </w:p>
    <w:p w14:paraId="06700760" w14:textId="77777777" w:rsidR="00557F5F" w:rsidRPr="00E75506" w:rsidRDefault="00557F5F" w:rsidP="00557F5F">
      <w:pPr>
        <w:pStyle w:val="Odstavecseseznamem"/>
        <w:numPr>
          <w:ilvl w:val="0"/>
          <w:numId w:val="47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služby (jízdné, služby dopravců, cestovné, ubytování, stravování při sportovní činnosti, pronájem, činnost a služby trenérů, rozhodčích a dalších pracovníků související s výkonem sportu, opravy materiálu ke sportovní činnosti prostřednictvím služeb a servisu, doprovodný program, zdravotní testy a prohlídky dětí a mládeže, pojištění související s výkonem sportu)</w:t>
      </w:r>
    </w:p>
    <w:p w14:paraId="12D7A0D4" w14:textId="77777777" w:rsidR="00557F5F" w:rsidRPr="00E75506" w:rsidRDefault="00557F5F" w:rsidP="00557F5F">
      <w:pPr>
        <w:pStyle w:val="Odstavecseseznamem"/>
        <w:numPr>
          <w:ilvl w:val="0"/>
          <w:numId w:val="47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činnost trenérů, rozhodčích a dalších pracovníků související s výkonem sportu (odměny z dohod o pracích konaných mimo pracovní poměr, nominace pracovníků svazem, příležitostná činnost)</w:t>
      </w:r>
    </w:p>
    <w:p w14:paraId="7541AC45" w14:textId="77777777" w:rsidR="00557F5F" w:rsidRPr="00E75506" w:rsidRDefault="00557F5F" w:rsidP="00557F5F">
      <w:pPr>
        <w:pStyle w:val="Odstavecseseznamem"/>
        <w:numPr>
          <w:ilvl w:val="0"/>
          <w:numId w:val="47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startovné, registrační poplatky</w:t>
      </w:r>
    </w:p>
    <w:p w14:paraId="61419487" w14:textId="737AC94D" w:rsidR="003C75AD" w:rsidRDefault="003C75AD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5BEDAD6" w14:textId="202ED665" w:rsidR="00F753D2" w:rsidRPr="00F753D2" w:rsidRDefault="00F753D2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„LODM 2024“: </w:t>
      </w:r>
      <w:r w:rsidR="00B72D2C" w:rsidRPr="006870D9">
        <w:rPr>
          <w:rFonts w:ascii="Times New Roman" w:eastAsia="Arial Unicode MS" w:hAnsi="Times New Roman"/>
          <w:lang w:eastAsia="cs-CZ"/>
        </w:rPr>
        <w:t xml:space="preserve">Dotace </w:t>
      </w:r>
      <w:r w:rsidR="00A45F52">
        <w:rPr>
          <w:rFonts w:ascii="Times New Roman" w:eastAsia="Arial Unicode MS" w:hAnsi="Times New Roman"/>
          <w:lang w:eastAsia="cs-CZ"/>
        </w:rPr>
        <w:t xml:space="preserve">se 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poskytuje na realizaci </w:t>
      </w:r>
      <w:r w:rsidR="00A45F52" w:rsidRPr="00F753D2">
        <w:rPr>
          <w:rFonts w:ascii="Times New Roman" w:eastAsia="Arial Unicode MS" w:hAnsi="Times New Roman"/>
          <w:lang w:eastAsia="cs-CZ"/>
        </w:rPr>
        <w:t xml:space="preserve">činnosti od 1. 1. 2024 do </w:t>
      </w:r>
      <w:r w:rsidRPr="00F753D2">
        <w:rPr>
          <w:rFonts w:ascii="Times New Roman" w:eastAsia="Arial Unicode MS" w:hAnsi="Times New Roman"/>
          <w:lang w:eastAsia="cs-CZ"/>
        </w:rPr>
        <w:t>23. 6. 2024</w:t>
      </w:r>
      <w:r w:rsidR="00A45F52" w:rsidRPr="00F753D2">
        <w:rPr>
          <w:rFonts w:ascii="Times New Roman" w:eastAsia="Arial Unicode MS" w:hAnsi="Times New Roman"/>
          <w:lang w:eastAsia="cs-CZ"/>
        </w:rPr>
        <w:t xml:space="preserve">. Doklady o realizaci činnosti musí mít datum uskutečnění zdanitelného plnění od 1. 1. 2024 do </w:t>
      </w:r>
      <w:r w:rsidRPr="00F753D2">
        <w:rPr>
          <w:rFonts w:ascii="Times New Roman" w:eastAsia="Arial Unicode MS" w:hAnsi="Times New Roman"/>
          <w:lang w:eastAsia="cs-CZ"/>
        </w:rPr>
        <w:t>23</w:t>
      </w:r>
      <w:r w:rsidR="00A45F52" w:rsidRPr="00F753D2">
        <w:rPr>
          <w:rFonts w:ascii="Times New Roman" w:eastAsia="Arial Unicode MS" w:hAnsi="Times New Roman"/>
          <w:lang w:eastAsia="cs-CZ"/>
        </w:rPr>
        <w:t xml:space="preserve">. </w:t>
      </w:r>
      <w:r w:rsidRPr="00F753D2">
        <w:rPr>
          <w:rFonts w:ascii="Times New Roman" w:eastAsia="Arial Unicode MS" w:hAnsi="Times New Roman"/>
          <w:lang w:eastAsia="cs-CZ"/>
        </w:rPr>
        <w:t>6</w:t>
      </w:r>
      <w:r w:rsidR="00A45F52" w:rsidRPr="00F753D2">
        <w:rPr>
          <w:rFonts w:ascii="Times New Roman" w:eastAsia="Arial Unicode MS" w:hAnsi="Times New Roman"/>
          <w:lang w:eastAsia="cs-CZ"/>
        </w:rPr>
        <w:t>. 2024 a</w:t>
      </w:r>
      <w:r w:rsidR="00231F06">
        <w:rPr>
          <w:rFonts w:ascii="Times New Roman" w:eastAsia="Arial Unicode MS" w:hAnsi="Times New Roman"/>
          <w:lang w:eastAsia="cs-CZ"/>
        </w:rPr>
        <w:t> </w:t>
      </w:r>
      <w:r w:rsidR="00A45F52" w:rsidRPr="00F753D2">
        <w:rPr>
          <w:rFonts w:ascii="Times New Roman" w:eastAsia="Arial Unicode MS" w:hAnsi="Times New Roman"/>
          <w:lang w:eastAsia="cs-CZ"/>
        </w:rPr>
        <w:t xml:space="preserve">musí být uhrazeny nejpozději do </w:t>
      </w:r>
      <w:r w:rsidRPr="00F753D2">
        <w:rPr>
          <w:rFonts w:ascii="Times New Roman" w:eastAsia="Arial Unicode MS" w:hAnsi="Times New Roman"/>
          <w:lang w:eastAsia="cs-CZ"/>
        </w:rPr>
        <w:t>31. 7. 2024</w:t>
      </w:r>
      <w:r w:rsidR="00A45F52" w:rsidRPr="00F753D2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</w:t>
      </w:r>
    </w:p>
    <w:p w14:paraId="44D93E25" w14:textId="1A9811B3" w:rsidR="00F753D2" w:rsidRPr="00F753D2" w:rsidRDefault="00F753D2" w:rsidP="00EF2624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F753D2">
        <w:rPr>
          <w:rFonts w:ascii="Times New Roman" w:eastAsia="Arial Unicode MS" w:hAnsi="Times New Roman"/>
          <w:lang w:eastAsia="cs-CZ"/>
        </w:rPr>
        <w:t>„ZODM 2025“: Dotace se poskytuje na realizaci činnosti od 1. 1. 2024 do 25. 1. 2025. Doklady o realizaci činnosti musí mít datum uskutečnění zdanitelného plnění od 1. 1. 2024 do 25. 1. 2025 a</w:t>
      </w:r>
      <w:r w:rsidR="00231F06">
        <w:rPr>
          <w:rFonts w:ascii="Times New Roman" w:eastAsia="Arial Unicode MS" w:hAnsi="Times New Roman"/>
          <w:lang w:eastAsia="cs-CZ"/>
        </w:rPr>
        <w:t> </w:t>
      </w:r>
      <w:r w:rsidRPr="00F753D2">
        <w:rPr>
          <w:rFonts w:ascii="Times New Roman" w:eastAsia="Arial Unicode MS" w:hAnsi="Times New Roman"/>
          <w:lang w:eastAsia="cs-CZ"/>
        </w:rPr>
        <w:t>musí být uhrazeny nejpozději do 28. 2. 2025 (datum hotovostní úhrady nebo datum uskutečnění bankovního převodu).</w:t>
      </w:r>
    </w:p>
    <w:p w14:paraId="4CA5ADA8" w14:textId="3F595167" w:rsidR="00B72D2C" w:rsidRPr="00F753D2" w:rsidRDefault="00A45F52" w:rsidP="00EF2624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F753D2">
        <w:rPr>
          <w:rFonts w:ascii="Times New Roman" w:eastAsia="Arial Unicode MS" w:hAnsi="Times New Roman"/>
          <w:lang w:eastAsia="cs-CZ"/>
        </w:rPr>
        <w:t>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0A24F849" w14:textId="56EBB560" w:rsidR="00100943" w:rsidRPr="0092619B" w:rsidRDefault="00100943" w:rsidP="0010094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Pr="0092619B">
        <w:rPr>
          <w:rFonts w:ascii="Times New Roman" w:eastAsia="Times New Roman" w:hAnsi="Times New Roman"/>
          <w:lang w:eastAsia="cs-CZ"/>
        </w:rPr>
        <w:t>adatel je povinen řídit se pokyny k vyúčtování dotace na podporu přípravy účastníků olympiády dětí a mládeže (viz příloha dotačního programu), přičemž za dodržení účelu dotace se považuje využití poskytnuté dotace na jakékoliv způsobilé výdaje určené v těchto pokynech v části třetí a</w:t>
      </w:r>
      <w:r w:rsidR="00231F06">
        <w:rPr>
          <w:rFonts w:ascii="Times New Roman" w:eastAsia="Times New Roman" w:hAnsi="Times New Roman"/>
          <w:lang w:eastAsia="cs-CZ"/>
        </w:rPr>
        <w:t> </w:t>
      </w:r>
      <w:r w:rsidRPr="0092619B">
        <w:rPr>
          <w:rFonts w:ascii="Times New Roman" w:eastAsia="Times New Roman" w:hAnsi="Times New Roman"/>
          <w:lang w:eastAsia="cs-CZ"/>
        </w:rPr>
        <w:t>v dotačním programu v čl. IX. odst. 3.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612F2AB3" w:rsidR="00231F06" w:rsidRDefault="00231F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BBEAE8" w14:textId="21C0DD80" w:rsidR="00B81444" w:rsidRPr="00737801" w:rsidRDefault="003E2C92" w:rsidP="00B8144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Cs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odboru </w:t>
      </w:r>
      <w:r w:rsidR="00B91790">
        <w:rPr>
          <w:rFonts w:ascii="Times New Roman" w:hAnsi="Times New Roman"/>
        </w:rPr>
        <w:t>školství</w:t>
      </w:r>
      <w:r w:rsidR="00A45F52">
        <w:rPr>
          <w:rFonts w:ascii="Times New Roman" w:eastAsia="Times New Roman" w:hAnsi="Times New Roman"/>
          <w:lang w:eastAsia="cs-CZ"/>
        </w:rPr>
        <w:t>, mládeže a tělovýchovy</w:t>
      </w:r>
      <w:r w:rsidR="00A45F52" w:rsidRPr="006870D9">
        <w:rPr>
          <w:rFonts w:ascii="Times New Roman" w:eastAsia="Times New Roman" w:hAnsi="Times New Roman"/>
          <w:lang w:eastAsia="cs-CZ"/>
        </w:rPr>
        <w:t xml:space="preserve"> </w:t>
      </w:r>
      <w:r w:rsidR="006A302D" w:rsidRPr="006870D9">
        <w:rPr>
          <w:rFonts w:ascii="Times New Roman" w:eastAsia="Times New Roman" w:hAnsi="Times New Roman"/>
          <w:lang w:eastAsia="cs-CZ"/>
        </w:rPr>
        <w:t>(dále</w:t>
      </w:r>
      <w:r w:rsidR="00207030">
        <w:rPr>
          <w:rFonts w:ascii="Times New Roman" w:eastAsia="Times New Roman" w:hAnsi="Times New Roman"/>
          <w:lang w:eastAsia="cs-CZ"/>
        </w:rPr>
        <w:t> </w:t>
      </w:r>
      <w:r w:rsidR="006A302D" w:rsidRPr="006870D9">
        <w:rPr>
          <w:rFonts w:ascii="Times New Roman" w:eastAsia="Times New Roman" w:hAnsi="Times New Roman"/>
          <w:lang w:eastAsia="cs-CZ"/>
        </w:rPr>
        <w:t>jen „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B91790">
          <w:rPr>
            <w:rStyle w:val="Hypertextovodkaz"/>
            <w:rFonts w:ascii="Times New Roman" w:hAnsi="Times New Roman"/>
          </w:rPr>
          <w:t>https://www.kr-karlovarsky.cz/dotace/dotacni-programy/odbor-skolstvi-mladeze-telovychovy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412F8C57" w14:textId="77777777" w:rsidR="00B81444" w:rsidRPr="00737801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8DD7805" w:rsidR="00B72D2C" w:rsidRPr="006870D9" w:rsidRDefault="00872ACB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>
        <w:rPr>
          <w:rFonts w:ascii="Times New Roman" w:eastAsia="Times New Roman" w:hAnsi="Times New Roman"/>
          <w:lang w:eastAsia="cs-CZ"/>
        </w:rPr>
        <w:t xml:space="preserve">poskytovateli dotace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Pr="00DC251F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doloženo potvrzení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13CCEDB4" w:rsidR="00FA7F15" w:rsidRPr="006870D9" w:rsidRDefault="00931195" w:rsidP="00A45F5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</w:t>
      </w:r>
      <w:r w:rsidRPr="00CB086A">
        <w:rPr>
          <w:rFonts w:ascii="Times New Roman" w:eastAsia="Times New Roman" w:hAnsi="Times New Roman"/>
          <w:lang w:eastAsia="cs-CZ"/>
        </w:rPr>
        <w:t xml:space="preserve">O vrácení nevyčerpaných finančních prostředků zpět na účet kraje je příjemce povinen informovat </w:t>
      </w:r>
      <w:r w:rsidRPr="00DC251F">
        <w:rPr>
          <w:rFonts w:ascii="Times New Roman" w:eastAsia="Times New Roman" w:hAnsi="Times New Roman"/>
          <w:lang w:eastAsia="cs-CZ"/>
        </w:rPr>
        <w:t>poskytovatele dotace</w:t>
      </w:r>
      <w:r w:rsidRPr="00CB086A">
        <w:rPr>
          <w:rFonts w:ascii="Times New Roman" w:eastAsia="Times New Roman" w:hAnsi="Times New Roman"/>
          <w:lang w:eastAsia="cs-CZ"/>
        </w:rPr>
        <w:t xml:space="preserve">. Pro tento účel příjemce použije formulář Avízo, který je součástí formuláře </w:t>
      </w:r>
      <w:r w:rsidRPr="006870D9">
        <w:rPr>
          <w:rFonts w:ascii="Times New Roman" w:eastAsia="Times New Roman" w:hAnsi="Times New Roman"/>
          <w:lang w:eastAsia="cs-CZ"/>
        </w:rPr>
        <w:t>Finanční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92B9E66" w:rsidR="00660751" w:rsidRPr="00E74336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E74336">
        <w:rPr>
          <w:rFonts w:ascii="Times New Roman" w:hAnsi="Times New Roman"/>
        </w:rPr>
        <w:t xml:space="preserve">1. 1. </w:t>
      </w:r>
      <w:r w:rsidR="004E76C4" w:rsidRPr="00E74336">
        <w:rPr>
          <w:rFonts w:ascii="Times New Roman" w:hAnsi="Times New Roman"/>
        </w:rPr>
        <w:t>202</w:t>
      </w:r>
      <w:r w:rsidR="00A45F52" w:rsidRPr="00E74336">
        <w:rPr>
          <w:rFonts w:ascii="Times New Roman" w:hAnsi="Times New Roman"/>
        </w:rPr>
        <w:t>4</w:t>
      </w:r>
      <w:r w:rsidRPr="00E74336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5AF0A600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</w:t>
      </w:r>
      <w:r w:rsidRPr="00FF1574">
        <w:rPr>
          <w:rFonts w:ascii="Times New Roman" w:hAnsi="Times New Roman"/>
        </w:rPr>
        <w:t>astupitelstva kraje</w:t>
      </w:r>
      <w:r w:rsidR="00DF78CD" w:rsidRPr="00FF1574">
        <w:rPr>
          <w:rFonts w:ascii="Times New Roman" w:hAnsi="Times New Roman"/>
        </w:rPr>
        <w:t xml:space="preserve"> č</w:t>
      </w:r>
      <w:r w:rsidR="00F05AD7" w:rsidRPr="00F102A8">
        <w:rPr>
          <w:rFonts w:ascii="Times New Roman" w:hAnsi="Times New Roman"/>
        </w:rPr>
        <w:t xml:space="preserve">. </w:t>
      </w:r>
      <w:r w:rsidR="00CD4B86" w:rsidRPr="00F102A8">
        <w:rPr>
          <w:rFonts w:ascii="Times New Roman" w:hAnsi="Times New Roman"/>
        </w:rPr>
        <w:t xml:space="preserve">ZK </w:t>
      </w:r>
      <w:r w:rsidR="00F102A8" w:rsidRPr="00F102A8">
        <w:rPr>
          <w:rFonts w:ascii="Times New Roman" w:hAnsi="Times New Roman"/>
        </w:rPr>
        <w:t>568</w:t>
      </w:r>
      <w:r w:rsidR="00231F06" w:rsidRPr="00F102A8">
        <w:rPr>
          <w:rFonts w:ascii="Times New Roman" w:hAnsi="Times New Roman"/>
        </w:rPr>
        <w:t>/</w:t>
      </w:r>
      <w:r w:rsidR="00100943">
        <w:rPr>
          <w:rFonts w:ascii="Times New Roman" w:hAnsi="Times New Roman"/>
          <w:color w:val="000000" w:themeColor="text1"/>
        </w:rPr>
        <w:t>12</w:t>
      </w:r>
      <w:r w:rsidR="00CD4B86" w:rsidRPr="00FF1574">
        <w:rPr>
          <w:rFonts w:ascii="Times New Roman" w:hAnsi="Times New Roman"/>
          <w:color w:val="000000" w:themeColor="text1"/>
        </w:rPr>
        <w:t xml:space="preserve">/23 ze </w:t>
      </w:r>
      <w:r w:rsidR="00CD4B86" w:rsidRPr="00FF1574">
        <w:rPr>
          <w:rFonts w:ascii="Times New Roman" w:hAnsi="Times New Roman"/>
        </w:rPr>
        <w:t xml:space="preserve">dne </w:t>
      </w:r>
      <w:r w:rsidR="00CD4B86" w:rsidRPr="00FF1574">
        <w:rPr>
          <w:rFonts w:ascii="Times New Roman" w:hAnsi="Times New Roman"/>
          <w:color w:val="000000" w:themeColor="text1"/>
        </w:rPr>
        <w:t>11.</w:t>
      </w:r>
      <w:r w:rsidR="00231F06">
        <w:rPr>
          <w:rFonts w:ascii="Times New Roman" w:hAnsi="Times New Roman"/>
          <w:color w:val="000000" w:themeColor="text1"/>
        </w:rPr>
        <w:t> </w:t>
      </w:r>
      <w:r w:rsidR="00100943">
        <w:rPr>
          <w:rFonts w:ascii="Times New Roman" w:hAnsi="Times New Roman"/>
          <w:color w:val="000000" w:themeColor="text1"/>
        </w:rPr>
        <w:t>12</w:t>
      </w:r>
      <w:r w:rsidR="00CD4B86" w:rsidRPr="00FF1574">
        <w:rPr>
          <w:rFonts w:ascii="Times New Roman" w:hAnsi="Times New Roman"/>
          <w:color w:val="000000" w:themeColor="text1"/>
        </w:rPr>
        <w:t>.</w:t>
      </w:r>
      <w:r w:rsidR="00231F06">
        <w:rPr>
          <w:rFonts w:ascii="Times New Roman" w:hAnsi="Times New Roman"/>
          <w:color w:val="000000" w:themeColor="text1"/>
        </w:rPr>
        <w:t> </w:t>
      </w:r>
      <w:r w:rsidR="00CD4B86" w:rsidRPr="00FF1574">
        <w:rPr>
          <w:rFonts w:ascii="Times New Roman" w:hAnsi="Times New Roman"/>
          <w:color w:val="000000" w:themeColor="text1"/>
        </w:rPr>
        <w:t xml:space="preserve">2023 </w:t>
      </w:r>
      <w:r w:rsidR="00080CF2" w:rsidRPr="00FF1574">
        <w:rPr>
          <w:rFonts w:ascii="Times New Roman" w:hAnsi="Times New Roman"/>
        </w:rPr>
        <w:t>a</w:t>
      </w:r>
      <w:r w:rsidR="00080CF2" w:rsidRPr="00080CF2">
        <w:rPr>
          <w:rFonts w:ascii="Times New Roman" w:hAnsi="Times New Roman"/>
        </w:rPr>
        <w:t xml:space="preserve"> současně </w:t>
      </w:r>
      <w:r w:rsidR="00080CF2" w:rsidRPr="006870D9">
        <w:rPr>
          <w:rFonts w:ascii="Times New Roman" w:hAnsi="Times New Roman"/>
        </w:rPr>
        <w:t xml:space="preserve">se ruší </w:t>
      </w:r>
      <w:r w:rsidR="00100943">
        <w:rPr>
          <w:rFonts w:ascii="Times New Roman" w:hAnsi="Times New Roman"/>
        </w:rPr>
        <w:t xml:space="preserve">Program na </w:t>
      </w:r>
      <w:r w:rsidR="00100943" w:rsidRPr="00D75CFA">
        <w:rPr>
          <w:rFonts w:ascii="Times New Roman" w:hAnsi="Times New Roman"/>
        </w:rPr>
        <w:t>podporu přípravy účastníků olympiády dětí a mládeže</w:t>
      </w:r>
      <w:r w:rsidR="00EF503C">
        <w:rPr>
          <w:rFonts w:ascii="Times New Roman" w:hAnsi="Times New Roman"/>
        </w:rPr>
        <w:t xml:space="preserve">, schválený usnesením zastupitelstva kraje číslo </w:t>
      </w:r>
      <w:r w:rsidR="00100943" w:rsidRPr="00ED5555">
        <w:rPr>
          <w:rFonts w:ascii="Times New Roman" w:hAnsi="Times New Roman"/>
        </w:rPr>
        <w:t>ZK 404/12/21, ze dne 13. 12. 2021</w:t>
      </w:r>
      <w:r w:rsidR="00EF503C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1DB270B3" w14:textId="53433F74" w:rsidR="00100943" w:rsidRPr="00D75CFA" w:rsidRDefault="00100943" w:rsidP="0010094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Pokyny k vyúčtování dotace na podporu přípravy účastníků olympiády dětí a mládeže poskytnuté z</w:t>
      </w:r>
      <w:r w:rsidR="00231F06">
        <w:rPr>
          <w:rFonts w:ascii="Times New Roman" w:hAnsi="Times New Roman"/>
        </w:rPr>
        <w:t> </w:t>
      </w:r>
      <w:r w:rsidRPr="00D75CFA">
        <w:rPr>
          <w:rFonts w:ascii="Times New Roman" w:hAnsi="Times New Roman"/>
        </w:rPr>
        <w:t>rozpočtu Karlovarského kraje</w:t>
      </w:r>
    </w:p>
    <w:p w14:paraId="17EC783E" w14:textId="648A036E" w:rsidR="004E76C4" w:rsidRPr="00737801" w:rsidRDefault="004E76C4" w:rsidP="00737801">
      <w:pPr>
        <w:spacing w:after="0" w:line="240" w:lineRule="auto"/>
        <w:jc w:val="both"/>
        <w:rPr>
          <w:rFonts w:ascii="Times New Roman" w:hAnsi="Times New Roman"/>
        </w:rPr>
      </w:pPr>
    </w:p>
    <w:sectPr w:rsidR="004E76C4" w:rsidRPr="00737801" w:rsidSect="00552944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FEBFE" w16cex:dateUtc="2023-10-13T12:20:00Z"/>
  <w16cex:commentExtensible w16cex:durableId="5376B429" w16cex:dateUtc="2023-10-13T10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D5B42" w14:textId="77777777" w:rsidR="00EA33C3" w:rsidRDefault="00EA33C3" w:rsidP="00552944">
      <w:pPr>
        <w:spacing w:after="0" w:line="240" w:lineRule="auto"/>
      </w:pPr>
      <w:r>
        <w:separator/>
      </w:r>
    </w:p>
  </w:endnote>
  <w:endnote w:type="continuationSeparator" w:id="0">
    <w:p w14:paraId="02DB46BB" w14:textId="77777777" w:rsidR="00EA33C3" w:rsidRDefault="00EA33C3" w:rsidP="00552944">
      <w:pPr>
        <w:spacing w:after="0" w:line="240" w:lineRule="auto"/>
      </w:pPr>
      <w:r>
        <w:continuationSeparator/>
      </w:r>
    </w:p>
  </w:endnote>
  <w:endnote w:type="continuationNotice" w:id="1">
    <w:p w14:paraId="5F9D3429" w14:textId="77777777" w:rsidR="00EA33C3" w:rsidRDefault="00EA33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DCB3" w14:textId="77777777" w:rsidR="00EA33C3" w:rsidRDefault="00EA33C3" w:rsidP="00552944">
      <w:pPr>
        <w:spacing w:after="0" w:line="240" w:lineRule="auto"/>
      </w:pPr>
      <w:r>
        <w:separator/>
      </w:r>
    </w:p>
  </w:footnote>
  <w:footnote w:type="continuationSeparator" w:id="0">
    <w:p w14:paraId="66553B87" w14:textId="77777777" w:rsidR="00EA33C3" w:rsidRDefault="00EA33C3" w:rsidP="00552944">
      <w:pPr>
        <w:spacing w:after="0" w:line="240" w:lineRule="auto"/>
      </w:pPr>
      <w:r>
        <w:continuationSeparator/>
      </w:r>
    </w:p>
  </w:footnote>
  <w:footnote w:type="continuationNotice" w:id="1">
    <w:p w14:paraId="2A549EE3" w14:textId="77777777" w:rsidR="00EA33C3" w:rsidRDefault="00EA33C3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CC1A55"/>
    <w:multiLevelType w:val="hybridMultilevel"/>
    <w:tmpl w:val="CF50C1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8E96A8C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F0891"/>
    <w:multiLevelType w:val="hybridMultilevel"/>
    <w:tmpl w:val="A16E769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18"/>
  </w:num>
  <w:num w:numId="5">
    <w:abstractNumId w:val="8"/>
  </w:num>
  <w:num w:numId="6">
    <w:abstractNumId w:val="40"/>
  </w:num>
  <w:num w:numId="7">
    <w:abstractNumId w:val="13"/>
  </w:num>
  <w:num w:numId="8">
    <w:abstractNumId w:val="3"/>
  </w:num>
  <w:num w:numId="9">
    <w:abstractNumId w:val="23"/>
  </w:num>
  <w:num w:numId="10">
    <w:abstractNumId w:val="5"/>
  </w:num>
  <w:num w:numId="11">
    <w:abstractNumId w:val="42"/>
  </w:num>
  <w:num w:numId="12">
    <w:abstractNumId w:val="4"/>
  </w:num>
  <w:num w:numId="13">
    <w:abstractNumId w:val="10"/>
  </w:num>
  <w:num w:numId="14">
    <w:abstractNumId w:val="35"/>
  </w:num>
  <w:num w:numId="15">
    <w:abstractNumId w:val="45"/>
  </w:num>
  <w:num w:numId="16">
    <w:abstractNumId w:val="39"/>
  </w:num>
  <w:num w:numId="17">
    <w:abstractNumId w:val="24"/>
  </w:num>
  <w:num w:numId="18">
    <w:abstractNumId w:val="41"/>
  </w:num>
  <w:num w:numId="19">
    <w:abstractNumId w:val="0"/>
  </w:num>
  <w:num w:numId="20">
    <w:abstractNumId w:val="44"/>
  </w:num>
  <w:num w:numId="21">
    <w:abstractNumId w:val="2"/>
  </w:num>
  <w:num w:numId="22">
    <w:abstractNumId w:val="21"/>
  </w:num>
  <w:num w:numId="23">
    <w:abstractNumId w:val="25"/>
  </w:num>
  <w:num w:numId="24">
    <w:abstractNumId w:val="36"/>
  </w:num>
  <w:num w:numId="25">
    <w:abstractNumId w:val="22"/>
  </w:num>
  <w:num w:numId="26">
    <w:abstractNumId w:val="30"/>
  </w:num>
  <w:num w:numId="27">
    <w:abstractNumId w:val="14"/>
  </w:num>
  <w:num w:numId="28">
    <w:abstractNumId w:val="17"/>
  </w:num>
  <w:num w:numId="29">
    <w:abstractNumId w:val="12"/>
  </w:num>
  <w:num w:numId="30">
    <w:abstractNumId w:val="29"/>
  </w:num>
  <w:num w:numId="31">
    <w:abstractNumId w:val="43"/>
  </w:num>
  <w:num w:numId="32">
    <w:abstractNumId w:val="31"/>
  </w:num>
  <w:num w:numId="33">
    <w:abstractNumId w:val="16"/>
  </w:num>
  <w:num w:numId="34">
    <w:abstractNumId w:val="1"/>
  </w:num>
  <w:num w:numId="35">
    <w:abstractNumId w:val="34"/>
  </w:num>
  <w:num w:numId="36">
    <w:abstractNumId w:val="7"/>
  </w:num>
  <w:num w:numId="37">
    <w:abstractNumId w:val="15"/>
  </w:num>
  <w:num w:numId="38">
    <w:abstractNumId w:val="19"/>
  </w:num>
  <w:num w:numId="39">
    <w:abstractNumId w:val="27"/>
  </w:num>
  <w:num w:numId="40">
    <w:abstractNumId w:val="6"/>
  </w:num>
  <w:num w:numId="41">
    <w:abstractNumId w:val="9"/>
  </w:num>
  <w:num w:numId="42">
    <w:abstractNumId w:val="33"/>
  </w:num>
  <w:num w:numId="43">
    <w:abstractNumId w:val="32"/>
  </w:num>
  <w:num w:numId="44">
    <w:abstractNumId w:val="20"/>
  </w:num>
  <w:num w:numId="45">
    <w:abstractNumId w:val="26"/>
  </w:num>
  <w:num w:numId="46">
    <w:abstractNumId w:val="1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06664"/>
    <w:rsid w:val="000138D5"/>
    <w:rsid w:val="00024EC6"/>
    <w:rsid w:val="00025701"/>
    <w:rsid w:val="00037D27"/>
    <w:rsid w:val="00051DAC"/>
    <w:rsid w:val="00052B48"/>
    <w:rsid w:val="0008001E"/>
    <w:rsid w:val="00080CF2"/>
    <w:rsid w:val="000824EA"/>
    <w:rsid w:val="00085E0D"/>
    <w:rsid w:val="000873F2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0943"/>
    <w:rsid w:val="001036D7"/>
    <w:rsid w:val="00106236"/>
    <w:rsid w:val="00106EC0"/>
    <w:rsid w:val="001075AE"/>
    <w:rsid w:val="001168F7"/>
    <w:rsid w:val="001169F1"/>
    <w:rsid w:val="0012274D"/>
    <w:rsid w:val="00126C23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A4DE9"/>
    <w:rsid w:val="001B120D"/>
    <w:rsid w:val="001B2F84"/>
    <w:rsid w:val="001C25F3"/>
    <w:rsid w:val="001C2606"/>
    <w:rsid w:val="001C68DC"/>
    <w:rsid w:val="001D6AB4"/>
    <w:rsid w:val="001E619A"/>
    <w:rsid w:val="001F2073"/>
    <w:rsid w:val="001F28FF"/>
    <w:rsid w:val="001F5831"/>
    <w:rsid w:val="00205476"/>
    <w:rsid w:val="00207030"/>
    <w:rsid w:val="00211CDF"/>
    <w:rsid w:val="00213DFD"/>
    <w:rsid w:val="002154C9"/>
    <w:rsid w:val="002177D4"/>
    <w:rsid w:val="00226BF9"/>
    <w:rsid w:val="00226EF2"/>
    <w:rsid w:val="00231F06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28F3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C75AD"/>
    <w:rsid w:val="003D2567"/>
    <w:rsid w:val="003D3D80"/>
    <w:rsid w:val="003E2C92"/>
    <w:rsid w:val="003E3D4E"/>
    <w:rsid w:val="0040174F"/>
    <w:rsid w:val="00403E79"/>
    <w:rsid w:val="00404548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53782"/>
    <w:rsid w:val="00557F5F"/>
    <w:rsid w:val="005637C7"/>
    <w:rsid w:val="00572A31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4861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3780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2B6D"/>
    <w:rsid w:val="0078588E"/>
    <w:rsid w:val="00786DA4"/>
    <w:rsid w:val="0079334A"/>
    <w:rsid w:val="007A228D"/>
    <w:rsid w:val="007A5B1F"/>
    <w:rsid w:val="007B6F8F"/>
    <w:rsid w:val="007B7583"/>
    <w:rsid w:val="007C35D5"/>
    <w:rsid w:val="007C5F9A"/>
    <w:rsid w:val="007D3CC1"/>
    <w:rsid w:val="007D7F14"/>
    <w:rsid w:val="008054A9"/>
    <w:rsid w:val="008061F7"/>
    <w:rsid w:val="0080633A"/>
    <w:rsid w:val="008119AA"/>
    <w:rsid w:val="0081433C"/>
    <w:rsid w:val="00830482"/>
    <w:rsid w:val="0083756E"/>
    <w:rsid w:val="00853F88"/>
    <w:rsid w:val="00854F33"/>
    <w:rsid w:val="008631BE"/>
    <w:rsid w:val="00864A4B"/>
    <w:rsid w:val="00872AC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1195"/>
    <w:rsid w:val="009326FB"/>
    <w:rsid w:val="009457BE"/>
    <w:rsid w:val="00945D50"/>
    <w:rsid w:val="00952D1C"/>
    <w:rsid w:val="00953DEA"/>
    <w:rsid w:val="0096247D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D032B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45F52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2906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1790"/>
    <w:rsid w:val="00B9377A"/>
    <w:rsid w:val="00BA0405"/>
    <w:rsid w:val="00BA2D20"/>
    <w:rsid w:val="00BB13D0"/>
    <w:rsid w:val="00BB1E82"/>
    <w:rsid w:val="00BB32DD"/>
    <w:rsid w:val="00BC00D6"/>
    <w:rsid w:val="00BC2F0D"/>
    <w:rsid w:val="00BD2C25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A5B"/>
    <w:rsid w:val="00C8531C"/>
    <w:rsid w:val="00C859CC"/>
    <w:rsid w:val="00C87B5E"/>
    <w:rsid w:val="00C93D77"/>
    <w:rsid w:val="00C94804"/>
    <w:rsid w:val="00CA1A5C"/>
    <w:rsid w:val="00CA5FEF"/>
    <w:rsid w:val="00CB06AB"/>
    <w:rsid w:val="00CB1808"/>
    <w:rsid w:val="00CB78C3"/>
    <w:rsid w:val="00CC1FA4"/>
    <w:rsid w:val="00CC385A"/>
    <w:rsid w:val="00CC4186"/>
    <w:rsid w:val="00CC478A"/>
    <w:rsid w:val="00CC487E"/>
    <w:rsid w:val="00CC63B6"/>
    <w:rsid w:val="00CC705D"/>
    <w:rsid w:val="00CD1174"/>
    <w:rsid w:val="00CD3AB9"/>
    <w:rsid w:val="00CD4B86"/>
    <w:rsid w:val="00CE3A62"/>
    <w:rsid w:val="00CE7628"/>
    <w:rsid w:val="00CF3E86"/>
    <w:rsid w:val="00CF4058"/>
    <w:rsid w:val="00D01A6E"/>
    <w:rsid w:val="00D15DF1"/>
    <w:rsid w:val="00D17F23"/>
    <w:rsid w:val="00D226D8"/>
    <w:rsid w:val="00D303E6"/>
    <w:rsid w:val="00D31D14"/>
    <w:rsid w:val="00D36877"/>
    <w:rsid w:val="00D47265"/>
    <w:rsid w:val="00D51BE4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0053"/>
    <w:rsid w:val="00E4466C"/>
    <w:rsid w:val="00E55968"/>
    <w:rsid w:val="00E74336"/>
    <w:rsid w:val="00E7454F"/>
    <w:rsid w:val="00E869C4"/>
    <w:rsid w:val="00E9660B"/>
    <w:rsid w:val="00EA04F4"/>
    <w:rsid w:val="00EA33C3"/>
    <w:rsid w:val="00EA50A3"/>
    <w:rsid w:val="00EB17D9"/>
    <w:rsid w:val="00EB5FDA"/>
    <w:rsid w:val="00EC1870"/>
    <w:rsid w:val="00ED221B"/>
    <w:rsid w:val="00ED69E1"/>
    <w:rsid w:val="00EF132E"/>
    <w:rsid w:val="00EF1BC7"/>
    <w:rsid w:val="00EF2624"/>
    <w:rsid w:val="00EF503C"/>
    <w:rsid w:val="00EF71CC"/>
    <w:rsid w:val="00F002BF"/>
    <w:rsid w:val="00F00AEC"/>
    <w:rsid w:val="00F031AB"/>
    <w:rsid w:val="00F05AD7"/>
    <w:rsid w:val="00F07865"/>
    <w:rsid w:val="00F102A8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753D2"/>
    <w:rsid w:val="00F8564A"/>
    <w:rsid w:val="00F86A83"/>
    <w:rsid w:val="00F96153"/>
    <w:rsid w:val="00FA06A6"/>
    <w:rsid w:val="00FA097B"/>
    <w:rsid w:val="00FA45AD"/>
    <w:rsid w:val="00FA7F15"/>
    <w:rsid w:val="00FD3DF8"/>
    <w:rsid w:val="00FD74C4"/>
    <w:rsid w:val="00FE5C1F"/>
    <w:rsid w:val="00FF1574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A5FEF"/>
  </w:style>
  <w:style w:type="character" w:customStyle="1" w:styleId="eop">
    <w:name w:val="eop"/>
    <w:basedOn w:val="Standardnpsmoodstavce"/>
    <w:rsid w:val="00CA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/dotace/dotacni-programy/odbor-skolstvi-mladeze-telovychov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23EE3-7049-498F-9739-52A0F656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1933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13314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Pokorná Karolína</dc:creator>
  <cp:keywords/>
  <cp:lastModifiedBy>Pokorná Karolína</cp:lastModifiedBy>
  <cp:revision>5</cp:revision>
  <cp:lastPrinted>2023-12-12T12:20:00Z</cp:lastPrinted>
  <dcterms:created xsi:type="dcterms:W3CDTF">2023-12-12T10:29:00Z</dcterms:created>
  <dcterms:modified xsi:type="dcterms:W3CDTF">2023-12-12T12:47:00Z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