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8254AC" w14:textId="1BC383C3" w:rsidR="00176ED7" w:rsidRPr="00176ED7" w:rsidRDefault="009231AD" w:rsidP="00176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x-none"/>
        </w:rPr>
        <w:t xml:space="preserve">MOTIVAČNÍ (DOTAČNÍ) </w:t>
      </w:r>
      <w:r w:rsidR="00176ED7" w:rsidRPr="00176ED7">
        <w:rPr>
          <w:rFonts w:ascii="Times New Roman" w:eastAsia="Times New Roman" w:hAnsi="Times New Roman" w:cs="Times New Roman"/>
          <w:b/>
          <w:caps/>
          <w:sz w:val="28"/>
          <w:szCs w:val="28"/>
          <w:lang w:eastAsia="x-none"/>
        </w:rPr>
        <w:t>program</w:t>
      </w:r>
    </w:p>
    <w:p w14:paraId="4FF6FC3C" w14:textId="77777777" w:rsidR="00176ED7" w:rsidRPr="00176ED7" w:rsidRDefault="00176ED7" w:rsidP="00395685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14:paraId="51377B03" w14:textId="73921376" w:rsidR="00C127C3" w:rsidRPr="009231AD" w:rsidRDefault="00176ED7" w:rsidP="009231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napToGrid w:val="0"/>
          <w:sz w:val="24"/>
          <w:szCs w:val="24"/>
        </w:rPr>
      </w:pPr>
      <w:r w:rsidRPr="009231AD">
        <w:rPr>
          <w:rFonts w:ascii="Times New Roman" w:eastAsia="Times New Roman" w:hAnsi="Times New Roman" w:cs="Times New Roman"/>
          <w:b/>
          <w:iCs/>
          <w:snapToGrid w:val="0"/>
          <w:sz w:val="24"/>
          <w:szCs w:val="24"/>
        </w:rPr>
        <w:t xml:space="preserve">PRO </w:t>
      </w:r>
      <w:r w:rsidR="00DD50DA" w:rsidRPr="009231AD">
        <w:rPr>
          <w:rFonts w:ascii="Times New Roman" w:eastAsia="Times New Roman" w:hAnsi="Times New Roman" w:cs="Times New Roman"/>
          <w:b/>
          <w:iCs/>
          <w:snapToGrid w:val="0"/>
          <w:sz w:val="24"/>
          <w:szCs w:val="24"/>
        </w:rPr>
        <w:t>LÉKAŘE P</w:t>
      </w:r>
      <w:r w:rsidR="0006638C">
        <w:rPr>
          <w:rFonts w:ascii="Times New Roman" w:eastAsia="Times New Roman" w:hAnsi="Times New Roman" w:cs="Times New Roman"/>
          <w:b/>
          <w:iCs/>
          <w:snapToGrid w:val="0"/>
          <w:sz w:val="24"/>
          <w:szCs w:val="24"/>
        </w:rPr>
        <w:t>R</w:t>
      </w:r>
      <w:r w:rsidR="00DD50DA" w:rsidRPr="009231AD">
        <w:rPr>
          <w:rFonts w:ascii="Times New Roman" w:eastAsia="Times New Roman" w:hAnsi="Times New Roman" w:cs="Times New Roman"/>
          <w:b/>
          <w:iCs/>
          <w:snapToGrid w:val="0"/>
          <w:sz w:val="24"/>
          <w:szCs w:val="24"/>
        </w:rPr>
        <w:t xml:space="preserve">IMÁRNÍ PÉČE </w:t>
      </w:r>
      <w:r w:rsidR="004444EE">
        <w:rPr>
          <w:rFonts w:ascii="Times New Roman" w:eastAsia="Times New Roman" w:hAnsi="Times New Roman" w:cs="Times New Roman"/>
          <w:b/>
          <w:iCs/>
          <w:snapToGrid w:val="0"/>
          <w:sz w:val="24"/>
          <w:szCs w:val="24"/>
        </w:rPr>
        <w:t xml:space="preserve">VE VĚKU </w:t>
      </w:r>
      <w:r w:rsidR="00DD50DA" w:rsidRPr="009231AD">
        <w:rPr>
          <w:rFonts w:ascii="Times New Roman" w:eastAsia="Times New Roman" w:hAnsi="Times New Roman" w:cs="Times New Roman"/>
          <w:b/>
          <w:iCs/>
          <w:snapToGrid w:val="0"/>
          <w:sz w:val="24"/>
          <w:szCs w:val="24"/>
        </w:rPr>
        <w:t>NAD 65 LET</w:t>
      </w:r>
    </w:p>
    <w:p w14:paraId="58770D89" w14:textId="77777777" w:rsidR="009231AD" w:rsidRDefault="009231AD" w:rsidP="00176E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A4F2CBD" w14:textId="77777777" w:rsidR="00176ED7" w:rsidRPr="00176ED7" w:rsidRDefault="00176ED7" w:rsidP="00176ED7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176ED7">
        <w:rPr>
          <w:rFonts w:ascii="Times New Roman" w:eastAsia="Times New Roman" w:hAnsi="Times New Roman" w:cs="Times New Roman"/>
          <w:bCs/>
          <w:sz w:val="24"/>
          <w:szCs w:val="24"/>
        </w:rPr>
        <w:t>(dále jen „dotační program“)</w:t>
      </w:r>
    </w:p>
    <w:p w14:paraId="7A74450B" w14:textId="77777777" w:rsidR="00176ED7" w:rsidRPr="00176ED7" w:rsidRDefault="00176ED7" w:rsidP="00176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5989B6E6" w14:textId="77777777" w:rsidR="00176ED7" w:rsidRPr="00176ED7" w:rsidRDefault="00176ED7" w:rsidP="00176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76ED7">
        <w:rPr>
          <w:rFonts w:ascii="Times New Roman" w:eastAsia="Times New Roman" w:hAnsi="Times New Roman" w:cs="Times New Roman"/>
          <w:bCs/>
        </w:rPr>
        <w:t>Zastupitelstvo Karlovarského kraje (dále jen „</w:t>
      </w:r>
      <w:r w:rsidRPr="00176ED7">
        <w:rPr>
          <w:rFonts w:ascii="Times New Roman" w:eastAsia="Times New Roman" w:hAnsi="Times New Roman" w:cs="Times New Roman"/>
          <w:bCs/>
          <w:iCs/>
        </w:rPr>
        <w:t>zastupitelstvo kraje</w:t>
      </w:r>
      <w:r w:rsidRPr="00176ED7">
        <w:rPr>
          <w:rFonts w:ascii="Times New Roman" w:eastAsia="Times New Roman" w:hAnsi="Times New Roman" w:cs="Times New Roman"/>
          <w:bCs/>
        </w:rPr>
        <w:t xml:space="preserve">“) schvaluje a vyhlašuje shora uvedený dotační program a přijímá tato </w:t>
      </w:r>
      <w:r w:rsidRPr="00176ED7">
        <w:rPr>
          <w:rFonts w:ascii="Times New Roman" w:eastAsia="Times New Roman" w:hAnsi="Times New Roman" w:cs="Times New Roman"/>
        </w:rPr>
        <w:t>pravidla pro příjem a hodnocení žádostí, poskytnutí a finanční vypořádání dotace z rozpočtu Karlovarského kraje v rámci shora uvedeného dotačního programu</w:t>
      </w:r>
      <w:r w:rsidRPr="00176ED7">
        <w:rPr>
          <w:rFonts w:ascii="Times New Roman" w:eastAsia="Times New Roman" w:hAnsi="Times New Roman" w:cs="Times New Roman"/>
          <w:bCs/>
        </w:rPr>
        <w:t>.</w:t>
      </w:r>
    </w:p>
    <w:p w14:paraId="442C433A" w14:textId="77777777" w:rsidR="00FC72D1" w:rsidRDefault="00FC72D1" w:rsidP="00FC72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bookmarkStart w:id="0" w:name="_Hlk138085841"/>
    </w:p>
    <w:p w14:paraId="711BD0AC" w14:textId="77777777" w:rsidR="009231AD" w:rsidRPr="00B55339" w:rsidRDefault="009231AD" w:rsidP="009231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2D3E66"/>
        </w:rPr>
      </w:pPr>
      <w:r w:rsidRPr="00B55339">
        <w:rPr>
          <w:rFonts w:ascii="Times New Roman" w:eastAsia="Times New Roman" w:hAnsi="Times New Roman" w:cs="Times New Roman"/>
          <w:b/>
        </w:rPr>
        <w:t>Čl. I.</w:t>
      </w:r>
    </w:p>
    <w:p w14:paraId="5321570F" w14:textId="77777777" w:rsidR="00176ED7" w:rsidRPr="006870D9" w:rsidRDefault="00176ED7" w:rsidP="00176ED7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Účel dotace</w:t>
      </w:r>
      <w:r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"/>
      </w:r>
    </w:p>
    <w:p w14:paraId="4115CEF7" w14:textId="1FF43DCE" w:rsidR="00176ED7" w:rsidRDefault="00176ED7" w:rsidP="007D69B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127C3">
        <w:rPr>
          <w:rFonts w:ascii="Times New Roman" w:eastAsia="Times New Roman" w:hAnsi="Times New Roman" w:cs="Times New Roman"/>
        </w:rPr>
        <w:t xml:space="preserve">Účelem dotačního titulu je </w:t>
      </w:r>
      <w:r w:rsidR="00EF5F1C">
        <w:rPr>
          <w:rFonts w:ascii="Times New Roman" w:eastAsia="Times New Roman" w:hAnsi="Times New Roman" w:cs="Times New Roman"/>
        </w:rPr>
        <w:t>jednak motivovat lékaře primární péče (</w:t>
      </w:r>
      <w:r w:rsidR="00312578">
        <w:rPr>
          <w:rFonts w:ascii="Times New Roman" w:eastAsia="Times New Roman" w:hAnsi="Times New Roman" w:cs="Times New Roman"/>
        </w:rPr>
        <w:t xml:space="preserve">a to </w:t>
      </w:r>
      <w:r w:rsidR="002D5316">
        <w:rPr>
          <w:rFonts w:ascii="Times New Roman" w:eastAsia="Times New Roman" w:hAnsi="Times New Roman" w:cs="Times New Roman"/>
        </w:rPr>
        <w:t xml:space="preserve">oborů všeobecné </w:t>
      </w:r>
      <w:r w:rsidR="00EF5F1C">
        <w:rPr>
          <w:rFonts w:ascii="Times New Roman" w:eastAsia="Times New Roman" w:hAnsi="Times New Roman" w:cs="Times New Roman"/>
        </w:rPr>
        <w:t>praktické lékařství, praktické lékařství pro děti a dorost/pediatrie</w:t>
      </w:r>
      <w:r w:rsidR="00312578">
        <w:rPr>
          <w:rFonts w:ascii="Times New Roman" w:eastAsia="Times New Roman" w:hAnsi="Times New Roman" w:cs="Times New Roman"/>
        </w:rPr>
        <w:t xml:space="preserve"> a zubní lékařství</w:t>
      </w:r>
      <w:r w:rsidR="00EF5F1C">
        <w:rPr>
          <w:rFonts w:ascii="Times New Roman" w:eastAsia="Times New Roman" w:hAnsi="Times New Roman" w:cs="Times New Roman"/>
        </w:rPr>
        <w:t>) starší 65 let, aby nadále provozovali své lékařské praxe</w:t>
      </w:r>
      <w:r w:rsidR="00312578">
        <w:rPr>
          <w:rFonts w:ascii="Times New Roman" w:eastAsia="Times New Roman" w:hAnsi="Times New Roman" w:cs="Times New Roman"/>
        </w:rPr>
        <w:t xml:space="preserve"> a poskytovali zdravotní služby svým pacientům</w:t>
      </w:r>
      <w:r w:rsidR="00EF5F1C">
        <w:rPr>
          <w:rFonts w:ascii="Times New Roman" w:eastAsia="Times New Roman" w:hAnsi="Times New Roman" w:cs="Times New Roman"/>
        </w:rPr>
        <w:t xml:space="preserve"> a zároveň je finančně odměnit za to, že se i ve svém seniorském věku starají o pacienty, čímž výrazně napomáhají poskytování zdravotních služeb občanům Karlovarského kraje, kteří by bez jejich péče velmi obtížně získali nového lékaře</w:t>
      </w:r>
      <w:r w:rsidR="00EF5F1C" w:rsidRPr="005D7169">
        <w:rPr>
          <w:rFonts w:ascii="Times New Roman" w:eastAsia="Times New Roman" w:hAnsi="Times New Roman" w:cs="Times New Roman"/>
        </w:rPr>
        <w:t>.</w:t>
      </w:r>
      <w:r w:rsidR="005D7169">
        <w:rPr>
          <w:rFonts w:ascii="Times New Roman" w:eastAsia="Times New Roman" w:hAnsi="Times New Roman" w:cs="Times New Roman"/>
        </w:rPr>
        <w:t xml:space="preserve"> </w:t>
      </w:r>
      <w:r w:rsidR="00312578" w:rsidRPr="00FC72D1">
        <w:rPr>
          <w:rFonts w:ascii="Times New Roman" w:eastAsia="Times New Roman" w:hAnsi="Times New Roman" w:cs="Times New Roman"/>
        </w:rPr>
        <w:t>Finanční dotace Karlovarské</w:t>
      </w:r>
      <w:r w:rsidR="007D69B3" w:rsidRPr="00FC72D1">
        <w:rPr>
          <w:rFonts w:ascii="Times New Roman" w:eastAsia="Times New Roman" w:hAnsi="Times New Roman" w:cs="Times New Roman"/>
        </w:rPr>
        <w:t>ho kraje umožní příjemcům např. zaplatit část úvazku administrativního pracovníka, který jim pomůže zvládnout administrativu spojenou s provozováním jejich ordinace.</w:t>
      </w:r>
      <w:bookmarkEnd w:id="0"/>
    </w:p>
    <w:p w14:paraId="7CB19E83" w14:textId="77777777" w:rsidR="0096330A" w:rsidRDefault="0096330A" w:rsidP="007D69B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51AFE0D" w14:textId="77777777" w:rsidR="0096330A" w:rsidRPr="00D80E38" w:rsidRDefault="0096330A" w:rsidP="0096330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96330A">
        <w:rPr>
          <w:rFonts w:ascii="Times New Roman" w:eastAsia="Times New Roman" w:hAnsi="Times New Roman" w:cs="Times New Roman"/>
          <w:sz w:val="20"/>
          <w:szCs w:val="20"/>
        </w:rPr>
        <w:t xml:space="preserve">Tabulka č. 1 </w:t>
      </w:r>
      <w:r w:rsidRPr="0096330A">
        <w:rPr>
          <w:rFonts w:ascii="Times New Roman" w:eastAsia="Times New Roman" w:hAnsi="Times New Roman" w:cs="Times New Roman"/>
          <w:i/>
          <w:sz w:val="20"/>
          <w:szCs w:val="20"/>
        </w:rPr>
        <w:t>Věk lékařů primární péče v Karlovarském kraji</w:t>
      </w:r>
      <w:r w:rsidR="000C3283">
        <w:rPr>
          <w:rFonts w:ascii="Times New Roman" w:eastAsia="Times New Roman" w:hAnsi="Times New Roman" w:cs="Times New Roman"/>
          <w:i/>
          <w:sz w:val="20"/>
          <w:szCs w:val="20"/>
        </w:rPr>
        <w:t xml:space="preserve"> k 30. 6. 2023</w:t>
      </w:r>
    </w:p>
    <w:tbl>
      <w:tblPr>
        <w:tblW w:w="5785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8"/>
        <w:gridCol w:w="861"/>
        <w:gridCol w:w="1245"/>
        <w:gridCol w:w="1134"/>
      </w:tblGrid>
      <w:tr w:rsidR="0096330A" w:rsidRPr="0096330A" w14:paraId="4AC81D9F" w14:textId="77777777" w:rsidTr="00395685">
        <w:trPr>
          <w:trHeight w:val="300"/>
        </w:trPr>
        <w:tc>
          <w:tcPr>
            <w:tcW w:w="2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91194E" w14:textId="77777777" w:rsidR="0096330A" w:rsidRPr="0096330A" w:rsidRDefault="0096330A" w:rsidP="00963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6330A">
              <w:rPr>
                <w:rFonts w:ascii="Times New Roman" w:eastAsia="Times New Roman" w:hAnsi="Times New Roman" w:cs="Times New Roman"/>
                <w:b/>
                <w:bCs/>
              </w:rPr>
              <w:t>Obor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primární péče</w:t>
            </w:r>
          </w:p>
        </w:tc>
        <w:tc>
          <w:tcPr>
            <w:tcW w:w="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84A458" w14:textId="600A5247" w:rsidR="0096330A" w:rsidRPr="0096330A" w:rsidRDefault="0096330A" w:rsidP="00395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6330A">
              <w:rPr>
                <w:rFonts w:ascii="Times New Roman" w:eastAsia="Times New Roman" w:hAnsi="Times New Roman" w:cs="Times New Roman"/>
                <w:b/>
                <w:bCs/>
              </w:rPr>
              <w:t>Celkem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lékařů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A1AA18" w14:textId="12001605" w:rsidR="0096330A" w:rsidRPr="0096330A" w:rsidRDefault="0096330A" w:rsidP="00395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počet lékařů </w:t>
            </w:r>
            <w:r w:rsidRPr="0096330A">
              <w:rPr>
                <w:rFonts w:ascii="Times New Roman" w:eastAsia="Times New Roman" w:hAnsi="Times New Roman" w:cs="Times New Roman"/>
                <w:b/>
                <w:bCs/>
              </w:rPr>
              <w:t>nad 60 let</w:t>
            </w:r>
            <w:r w:rsidR="00A339E6">
              <w:rPr>
                <w:rFonts w:ascii="Times New Roman" w:eastAsia="Times New Roman" w:hAnsi="Times New Roman" w:cs="Times New Roman"/>
                <w:b/>
                <w:bCs/>
              </w:rPr>
              <w:t xml:space="preserve"> věku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074AA9" w14:textId="0BA4BEA8" w:rsidR="0096330A" w:rsidRPr="0096330A" w:rsidRDefault="0096330A" w:rsidP="00395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počet lékařů </w:t>
            </w:r>
            <w:r w:rsidRPr="0096330A">
              <w:rPr>
                <w:rFonts w:ascii="Times New Roman" w:eastAsia="Times New Roman" w:hAnsi="Times New Roman" w:cs="Times New Roman"/>
                <w:b/>
                <w:bCs/>
              </w:rPr>
              <w:t>nad 65 let</w:t>
            </w:r>
            <w:r w:rsidR="00A339E6">
              <w:rPr>
                <w:rFonts w:ascii="Times New Roman" w:eastAsia="Times New Roman" w:hAnsi="Times New Roman" w:cs="Times New Roman"/>
                <w:b/>
                <w:bCs/>
              </w:rPr>
              <w:t xml:space="preserve"> věku</w:t>
            </w:r>
          </w:p>
        </w:tc>
      </w:tr>
      <w:tr w:rsidR="0096330A" w:rsidRPr="0096330A" w14:paraId="4A6CD89C" w14:textId="77777777" w:rsidTr="00395685">
        <w:trPr>
          <w:trHeight w:val="300"/>
        </w:trPr>
        <w:tc>
          <w:tcPr>
            <w:tcW w:w="282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2529B6" w14:textId="77777777" w:rsidR="0096330A" w:rsidRPr="0096330A" w:rsidRDefault="0096330A" w:rsidP="00963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všeobecné praktické lékařství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BE19DC" w14:textId="77777777" w:rsidR="0096330A" w:rsidRPr="0096330A" w:rsidRDefault="0096330A" w:rsidP="00395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330A">
              <w:rPr>
                <w:rFonts w:ascii="Times New Roman" w:eastAsia="Times New Roman" w:hAnsi="Times New Roman" w:cs="Times New Roman"/>
              </w:rPr>
              <w:t>127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F2F8BE" w14:textId="77777777" w:rsidR="0096330A" w:rsidRPr="0096330A" w:rsidRDefault="0096330A" w:rsidP="00395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330A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3D798C" w14:textId="77777777" w:rsidR="0096330A" w:rsidRPr="0096330A" w:rsidRDefault="0096330A" w:rsidP="00395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330A">
              <w:rPr>
                <w:rFonts w:ascii="Times New Roman" w:eastAsia="Times New Roman" w:hAnsi="Times New Roman" w:cs="Times New Roman"/>
              </w:rPr>
              <w:t>44</w:t>
            </w:r>
          </w:p>
        </w:tc>
      </w:tr>
      <w:tr w:rsidR="0096330A" w:rsidRPr="0096330A" w14:paraId="7A5A263F" w14:textId="77777777" w:rsidTr="00395685">
        <w:trPr>
          <w:trHeight w:val="300"/>
        </w:trPr>
        <w:tc>
          <w:tcPr>
            <w:tcW w:w="28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BEAFF6" w14:textId="77777777" w:rsidR="0096330A" w:rsidRPr="0096330A" w:rsidRDefault="0096330A" w:rsidP="00963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7161A9" w14:textId="07035EDD" w:rsidR="0096330A" w:rsidRPr="0096330A" w:rsidRDefault="0096330A" w:rsidP="00395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BC5C72" w14:textId="77777777" w:rsidR="0096330A" w:rsidRPr="0096330A" w:rsidRDefault="0096330A" w:rsidP="00395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330A">
              <w:rPr>
                <w:rFonts w:ascii="Times New Roman" w:eastAsia="Times New Roman" w:hAnsi="Times New Roman" w:cs="Times New Roman"/>
              </w:rPr>
              <w:t>51,20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6330A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336944" w14:textId="77777777" w:rsidR="0096330A" w:rsidRPr="0096330A" w:rsidRDefault="0096330A" w:rsidP="00395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330A">
              <w:rPr>
                <w:rFonts w:ascii="Times New Roman" w:eastAsia="Times New Roman" w:hAnsi="Times New Roman" w:cs="Times New Roman"/>
              </w:rPr>
              <w:t>34,70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6330A">
              <w:rPr>
                <w:rFonts w:ascii="Times New Roman" w:eastAsia="Times New Roman" w:hAnsi="Times New Roman" w:cs="Times New Roman"/>
              </w:rPr>
              <w:t>%</w:t>
            </w:r>
          </w:p>
        </w:tc>
        <w:bookmarkStart w:id="1" w:name="_GoBack"/>
        <w:bookmarkEnd w:id="1"/>
      </w:tr>
      <w:tr w:rsidR="0096330A" w:rsidRPr="0096330A" w14:paraId="5C94AE96" w14:textId="77777777" w:rsidTr="00395685">
        <w:trPr>
          <w:trHeight w:val="300"/>
        </w:trPr>
        <w:tc>
          <w:tcPr>
            <w:tcW w:w="282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7A4934" w14:textId="77777777" w:rsidR="0096330A" w:rsidRPr="0096330A" w:rsidRDefault="0096330A" w:rsidP="00963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praktické lékařství pro děti a dorost/pediatrie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5735B8" w14:textId="77777777" w:rsidR="0096330A" w:rsidRPr="0096330A" w:rsidRDefault="0096330A" w:rsidP="00395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330A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B4A7FD" w14:textId="77777777" w:rsidR="0096330A" w:rsidRPr="0096330A" w:rsidRDefault="0096330A" w:rsidP="00395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330A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9D6E13" w14:textId="77777777" w:rsidR="0096330A" w:rsidRPr="0096330A" w:rsidRDefault="0096330A" w:rsidP="00395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330A">
              <w:rPr>
                <w:rFonts w:ascii="Times New Roman" w:eastAsia="Times New Roman" w:hAnsi="Times New Roman" w:cs="Times New Roman"/>
              </w:rPr>
              <w:t>21</w:t>
            </w:r>
          </w:p>
        </w:tc>
      </w:tr>
      <w:tr w:rsidR="0096330A" w:rsidRPr="0096330A" w14:paraId="3D39D759" w14:textId="77777777" w:rsidTr="00395685">
        <w:trPr>
          <w:trHeight w:val="300"/>
        </w:trPr>
        <w:tc>
          <w:tcPr>
            <w:tcW w:w="28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FA889B" w14:textId="77777777" w:rsidR="0096330A" w:rsidRPr="0096330A" w:rsidRDefault="0096330A" w:rsidP="00963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579386" w14:textId="275AFB6F" w:rsidR="0096330A" w:rsidRPr="0096330A" w:rsidRDefault="0096330A" w:rsidP="00395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C36720" w14:textId="77777777" w:rsidR="0096330A" w:rsidRPr="0096330A" w:rsidRDefault="0096330A" w:rsidP="00395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330A">
              <w:rPr>
                <w:rFonts w:ascii="Times New Roman" w:eastAsia="Times New Roman" w:hAnsi="Times New Roman" w:cs="Times New Roman"/>
              </w:rPr>
              <w:t>59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6330A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5822BF" w14:textId="77777777" w:rsidR="0096330A" w:rsidRPr="0096330A" w:rsidRDefault="0096330A" w:rsidP="00395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330A">
              <w:rPr>
                <w:rFonts w:ascii="Times New Roman" w:eastAsia="Times New Roman" w:hAnsi="Times New Roman" w:cs="Times New Roman"/>
              </w:rPr>
              <w:t>42,90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6330A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96330A" w:rsidRPr="0096330A" w14:paraId="5C67798E" w14:textId="77777777" w:rsidTr="00395685">
        <w:trPr>
          <w:trHeight w:val="300"/>
        </w:trPr>
        <w:tc>
          <w:tcPr>
            <w:tcW w:w="282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0742A0" w14:textId="77777777" w:rsidR="0096330A" w:rsidRPr="0096330A" w:rsidRDefault="0096330A" w:rsidP="00963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zubní lékařství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93F767" w14:textId="77777777" w:rsidR="0096330A" w:rsidRPr="0096330A" w:rsidRDefault="0096330A" w:rsidP="00395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330A">
              <w:rPr>
                <w:rFonts w:ascii="Times New Roman" w:eastAsia="Times New Roman" w:hAnsi="Times New Roman" w:cs="Times New Roman"/>
              </w:rPr>
              <w:t>143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86E6E3" w14:textId="77777777" w:rsidR="0096330A" w:rsidRPr="0096330A" w:rsidRDefault="0096330A" w:rsidP="00395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330A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545C58" w14:textId="77777777" w:rsidR="0096330A" w:rsidRPr="0096330A" w:rsidRDefault="0096330A" w:rsidP="00395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330A">
              <w:rPr>
                <w:rFonts w:ascii="Times New Roman" w:eastAsia="Times New Roman" w:hAnsi="Times New Roman" w:cs="Times New Roman"/>
              </w:rPr>
              <w:t>52</w:t>
            </w:r>
          </w:p>
        </w:tc>
      </w:tr>
      <w:tr w:rsidR="0096330A" w:rsidRPr="0096330A" w14:paraId="29531AF7" w14:textId="77777777" w:rsidTr="00395685">
        <w:trPr>
          <w:trHeight w:val="300"/>
        </w:trPr>
        <w:tc>
          <w:tcPr>
            <w:tcW w:w="28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AF1169" w14:textId="77777777" w:rsidR="0096330A" w:rsidRPr="0096330A" w:rsidRDefault="0096330A" w:rsidP="00963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3B8DEF" w14:textId="686C9F2C" w:rsidR="0096330A" w:rsidRPr="0096330A" w:rsidRDefault="0096330A" w:rsidP="00395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C0EAC7" w14:textId="77777777" w:rsidR="0096330A" w:rsidRPr="0096330A" w:rsidRDefault="0096330A" w:rsidP="00395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330A">
              <w:rPr>
                <w:rFonts w:ascii="Times New Roman" w:eastAsia="Times New Roman" w:hAnsi="Times New Roman" w:cs="Times New Roman"/>
              </w:rPr>
              <w:t>42,70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6330A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FBD626" w14:textId="77777777" w:rsidR="0096330A" w:rsidRPr="0096330A" w:rsidRDefault="0096330A" w:rsidP="00395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330A">
              <w:rPr>
                <w:rFonts w:ascii="Times New Roman" w:eastAsia="Times New Roman" w:hAnsi="Times New Roman" w:cs="Times New Roman"/>
              </w:rPr>
              <w:t>36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6330A">
              <w:rPr>
                <w:rFonts w:ascii="Times New Roman" w:eastAsia="Times New Roman" w:hAnsi="Times New Roman" w:cs="Times New Roman"/>
              </w:rPr>
              <w:t>%</w:t>
            </w:r>
          </w:p>
        </w:tc>
      </w:tr>
    </w:tbl>
    <w:p w14:paraId="743E412E" w14:textId="77777777" w:rsidR="0096330A" w:rsidRPr="00C127C3" w:rsidRDefault="0096330A" w:rsidP="007D69B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E9E65A7" w14:textId="77777777" w:rsidR="00176ED7" w:rsidRPr="00176ED7" w:rsidRDefault="00176ED7" w:rsidP="00176E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76ED7">
        <w:rPr>
          <w:rFonts w:ascii="Times New Roman" w:eastAsia="Times New Roman" w:hAnsi="Times New Roman" w:cs="Times New Roman"/>
          <w:b/>
          <w:bCs/>
        </w:rPr>
        <w:t>Čl. II.</w:t>
      </w:r>
    </w:p>
    <w:p w14:paraId="3DAE7243" w14:textId="77777777" w:rsidR="00176ED7" w:rsidRPr="00176ED7" w:rsidRDefault="00176ED7" w:rsidP="00176E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76ED7">
        <w:rPr>
          <w:rFonts w:ascii="Times New Roman" w:eastAsia="Times New Roman" w:hAnsi="Times New Roman" w:cs="Times New Roman"/>
          <w:b/>
          <w:bCs/>
        </w:rPr>
        <w:t>Důvody podpory stanoveného účelu</w:t>
      </w:r>
      <w:r w:rsidRPr="00176ED7">
        <w:rPr>
          <w:rFonts w:ascii="Times New Roman" w:eastAsia="Times New Roman" w:hAnsi="Times New Roman" w:cs="Times New Roman"/>
          <w:b/>
          <w:bCs/>
          <w:vertAlign w:val="superscript"/>
        </w:rPr>
        <w:footnoteReference w:id="2"/>
      </w:r>
    </w:p>
    <w:p w14:paraId="68624FD3" w14:textId="6B4C0D10" w:rsidR="00176ED7" w:rsidRPr="00176ED7" w:rsidRDefault="00176ED7" w:rsidP="00176ED7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</w:rPr>
      </w:pPr>
      <w:r w:rsidRPr="00176ED7">
        <w:rPr>
          <w:rFonts w:ascii="Times New Roman" w:eastAsia="Times New Roman" w:hAnsi="Times New Roman" w:cs="Times New Roman"/>
        </w:rPr>
        <w:t xml:space="preserve">Důvodem podpory stanoveného účelu je zájem </w:t>
      </w:r>
      <w:r w:rsidR="00970BF2">
        <w:rPr>
          <w:rFonts w:ascii="Times New Roman" w:eastAsia="Times New Roman" w:hAnsi="Times New Roman" w:cs="Times New Roman"/>
        </w:rPr>
        <w:t xml:space="preserve">Karlovarského </w:t>
      </w:r>
      <w:r w:rsidRPr="00176ED7">
        <w:rPr>
          <w:rFonts w:ascii="Times New Roman" w:eastAsia="Times New Roman" w:hAnsi="Times New Roman" w:cs="Times New Roman"/>
        </w:rPr>
        <w:t xml:space="preserve">kraje </w:t>
      </w:r>
      <w:r w:rsidR="006259C8">
        <w:rPr>
          <w:rFonts w:ascii="Times New Roman" w:eastAsia="Times New Roman" w:hAnsi="Times New Roman" w:cs="Times New Roman"/>
        </w:rPr>
        <w:t xml:space="preserve">zajistit primární péči občanům Karlovarského </w:t>
      </w:r>
      <w:r w:rsidR="006259C8" w:rsidRPr="00970BF2">
        <w:rPr>
          <w:rFonts w:ascii="Times New Roman" w:eastAsia="Times New Roman" w:hAnsi="Times New Roman" w:cs="Times New Roman"/>
        </w:rPr>
        <w:t>kraje</w:t>
      </w:r>
      <w:r w:rsidR="00970BF2" w:rsidRPr="00970BF2">
        <w:rPr>
          <w:rFonts w:ascii="Times New Roman" w:eastAsia="Times New Roman" w:hAnsi="Times New Roman" w:cs="Times New Roman"/>
        </w:rPr>
        <w:t>, k</w:t>
      </w:r>
      <w:r w:rsidR="00970BF2">
        <w:rPr>
          <w:rFonts w:ascii="Times New Roman" w:eastAsia="Times New Roman" w:hAnsi="Times New Roman" w:cs="Times New Roman"/>
        </w:rPr>
        <w:t xml:space="preserve">teří </w:t>
      </w:r>
      <w:r w:rsidR="002A2D7B">
        <w:rPr>
          <w:rFonts w:ascii="Times New Roman" w:eastAsia="Times New Roman" w:hAnsi="Times New Roman" w:cs="Times New Roman"/>
        </w:rPr>
        <w:t>ji mají</w:t>
      </w:r>
      <w:r w:rsidR="00970BF2">
        <w:rPr>
          <w:rFonts w:ascii="Times New Roman" w:eastAsia="Times New Roman" w:hAnsi="Times New Roman" w:cs="Times New Roman"/>
        </w:rPr>
        <w:t xml:space="preserve"> zajištěnou lékaři nad 65 let věku.</w:t>
      </w:r>
    </w:p>
    <w:p w14:paraId="1E9D498A" w14:textId="77777777" w:rsidR="00176ED7" w:rsidRPr="00176ED7" w:rsidRDefault="00176ED7" w:rsidP="00176E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14:paraId="131AFE97" w14:textId="77777777" w:rsidR="00176ED7" w:rsidRPr="00176ED7" w:rsidRDefault="00176ED7" w:rsidP="00176E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76ED7">
        <w:rPr>
          <w:rFonts w:ascii="Times New Roman" w:eastAsia="Times New Roman" w:hAnsi="Times New Roman" w:cs="Times New Roman"/>
          <w:b/>
          <w:bCs/>
        </w:rPr>
        <w:t>Čl. III.</w:t>
      </w:r>
    </w:p>
    <w:p w14:paraId="0DA596F6" w14:textId="77777777" w:rsidR="00176ED7" w:rsidRDefault="00176ED7" w:rsidP="00176E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76ED7">
        <w:rPr>
          <w:rFonts w:ascii="Times New Roman" w:eastAsia="Times New Roman" w:hAnsi="Times New Roman" w:cs="Times New Roman"/>
          <w:b/>
          <w:bCs/>
        </w:rPr>
        <w:t>Předpokládaný celkový objem peněžních prostředků vyčleněných na podporu stanoveného účelu</w:t>
      </w:r>
      <w:r w:rsidRPr="00176ED7">
        <w:rPr>
          <w:rFonts w:ascii="Times New Roman" w:eastAsia="Times New Roman" w:hAnsi="Times New Roman" w:cs="Times New Roman"/>
          <w:b/>
          <w:bCs/>
          <w:vertAlign w:val="superscript"/>
        </w:rPr>
        <w:footnoteReference w:id="3"/>
      </w:r>
    </w:p>
    <w:p w14:paraId="249D265F" w14:textId="68A4F4DA" w:rsidR="00394C16" w:rsidRDefault="00394C16" w:rsidP="00394C16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Předpokládaný celkový objem peněžních prostředků vyčleněných pro dotační program činí</w:t>
      </w:r>
      <w:r w:rsidR="00B953A0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="00EC41C8">
        <w:rPr>
          <w:rFonts w:ascii="Times New Roman" w:hAnsi="Times New Roman"/>
        </w:rPr>
        <w:t xml:space="preserve">3 500 000 Kč </w:t>
      </w:r>
      <w:r>
        <w:rPr>
          <w:rFonts w:ascii="Times New Roman" w:hAnsi="Times New Roman"/>
        </w:rPr>
        <w:t>pro rok 2024</w:t>
      </w:r>
      <w:r w:rsidR="000369FF">
        <w:rPr>
          <w:rFonts w:ascii="Times New Roman" w:hAnsi="Times New Roman"/>
        </w:rPr>
        <w:t>,</w:t>
      </w:r>
    </w:p>
    <w:p w14:paraId="3BD5DD88" w14:textId="77777777" w:rsidR="00B953A0" w:rsidRDefault="00B953A0" w:rsidP="00B953A0">
      <w:pPr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3 500 000 Kč pro rok 2025,</w:t>
      </w:r>
    </w:p>
    <w:p w14:paraId="16A08E23" w14:textId="77777777" w:rsidR="00B953A0" w:rsidRDefault="00B953A0" w:rsidP="00B953A0">
      <w:pPr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3 500 000 Kč pro rok 2026,</w:t>
      </w:r>
    </w:p>
    <w:p w14:paraId="2879A57D" w14:textId="77777777" w:rsidR="00B953A0" w:rsidRDefault="00B953A0" w:rsidP="00B953A0">
      <w:pPr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3 500 000 Kč pro rok 2027,</w:t>
      </w:r>
    </w:p>
    <w:p w14:paraId="5DCE7EE8" w14:textId="77777777" w:rsidR="00B953A0" w:rsidRDefault="00B953A0" w:rsidP="00B953A0">
      <w:pPr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3 500 000 Kč pro rok 2028.</w:t>
      </w:r>
    </w:p>
    <w:p w14:paraId="67A126FA" w14:textId="77777777" w:rsidR="00394C16" w:rsidRDefault="00394C16" w:rsidP="00394C16">
      <w:pPr>
        <w:spacing w:after="0" w:line="240" w:lineRule="auto"/>
        <w:jc w:val="both"/>
        <w:rPr>
          <w:rFonts w:ascii="Times New Roman" w:hAnsi="Times New Roman"/>
        </w:rPr>
      </w:pPr>
    </w:p>
    <w:p w14:paraId="2C6136CA" w14:textId="77777777" w:rsidR="00394C16" w:rsidRPr="00412771" w:rsidRDefault="00394C16" w:rsidP="00394C16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případě, že zastupitelstvo kraje pro dotační program schválí v rozpočtu Karlovarského kraje pro </w:t>
      </w:r>
      <w:r w:rsidR="005D60BF">
        <w:rPr>
          <w:rFonts w:ascii="Times New Roman" w:hAnsi="Times New Roman"/>
        </w:rPr>
        <w:t>výše uvedené roky</w:t>
      </w:r>
      <w:r w:rsidRPr="00412771">
        <w:rPr>
          <w:rFonts w:ascii="Times New Roman" w:hAnsi="Times New Roman"/>
        </w:rPr>
        <w:t xml:space="preserve"> jinou částku, než je výše uvedená vyčleněná částka pro dotační program, zveřejní se tato skutečnost na úřední desce způsobem umožňujícím dálkový přístup.</w:t>
      </w:r>
    </w:p>
    <w:p w14:paraId="287FA16D" w14:textId="77777777" w:rsidR="00FC72D1" w:rsidRDefault="00FC72D1" w:rsidP="00FC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B4EBE30" w14:textId="77777777" w:rsidR="00176ED7" w:rsidRPr="00176ED7" w:rsidRDefault="00176ED7" w:rsidP="00176ED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76ED7">
        <w:rPr>
          <w:rFonts w:ascii="Times New Roman" w:eastAsia="Times New Roman" w:hAnsi="Times New Roman" w:cs="Times New Roman"/>
          <w:b/>
          <w:bCs/>
        </w:rPr>
        <w:t>Čl. IV.</w:t>
      </w:r>
    </w:p>
    <w:p w14:paraId="46E33A7D" w14:textId="77777777" w:rsidR="00176ED7" w:rsidRPr="00176ED7" w:rsidRDefault="007C78B2" w:rsidP="00176E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Minimální a m</w:t>
      </w:r>
      <w:r w:rsidR="00176ED7" w:rsidRPr="00176ED7">
        <w:rPr>
          <w:rFonts w:ascii="Times New Roman" w:eastAsia="Times New Roman" w:hAnsi="Times New Roman" w:cs="Times New Roman"/>
          <w:b/>
          <w:bCs/>
        </w:rPr>
        <w:t>aximální výše dotace v jednotlivém případě</w:t>
      </w:r>
      <w:r w:rsidR="00176ED7" w:rsidRPr="00176ED7">
        <w:rPr>
          <w:rFonts w:ascii="Times New Roman" w:eastAsia="Times New Roman" w:hAnsi="Times New Roman" w:cs="Times New Roman"/>
          <w:b/>
          <w:bCs/>
          <w:vertAlign w:val="superscript"/>
        </w:rPr>
        <w:footnoteReference w:id="4"/>
      </w:r>
    </w:p>
    <w:p w14:paraId="16479B6A" w14:textId="0CA9C6F0" w:rsidR="00EA5A38" w:rsidRPr="00412771" w:rsidRDefault="00EA5A38" w:rsidP="00EA5A38">
      <w:pPr>
        <w:pStyle w:val="Default"/>
        <w:numPr>
          <w:ilvl w:val="0"/>
          <w:numId w:val="29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2771">
        <w:rPr>
          <w:rFonts w:ascii="Times New Roman" w:hAnsi="Times New Roman" w:cs="Times New Roman"/>
          <w:color w:val="auto"/>
          <w:sz w:val="22"/>
          <w:szCs w:val="22"/>
        </w:rPr>
        <w:t xml:space="preserve">Výše dotace </w:t>
      </w:r>
      <w:r w:rsidR="00EC7F23">
        <w:rPr>
          <w:rFonts w:ascii="Times New Roman" w:hAnsi="Times New Roman" w:cs="Times New Roman"/>
          <w:color w:val="auto"/>
          <w:sz w:val="22"/>
          <w:szCs w:val="22"/>
        </w:rPr>
        <w:t xml:space="preserve">v jednotlivém případě (rozumí se jedna žádost) </w:t>
      </w:r>
      <w:r w:rsidR="00EC7F23" w:rsidRPr="00CC7CA7">
        <w:rPr>
          <w:rFonts w:ascii="Times New Roman" w:hAnsi="Times New Roman" w:cs="Times New Roman"/>
          <w:color w:val="auto"/>
          <w:sz w:val="22"/>
          <w:szCs w:val="22"/>
        </w:rPr>
        <w:t>smí činit</w:t>
      </w:r>
      <w:r w:rsidRPr="00412771">
        <w:rPr>
          <w:rFonts w:ascii="Times New Roman" w:hAnsi="Times New Roman" w:cs="Times New Roman"/>
          <w:color w:val="auto"/>
          <w:sz w:val="22"/>
          <w:szCs w:val="22"/>
        </w:rPr>
        <w:t xml:space="preserve"> maximálně </w:t>
      </w:r>
      <w:r w:rsidRPr="00922285">
        <w:rPr>
          <w:rFonts w:ascii="Times New Roman" w:hAnsi="Times New Roman" w:cs="Times New Roman"/>
          <w:b/>
          <w:color w:val="auto"/>
          <w:sz w:val="22"/>
          <w:szCs w:val="22"/>
        </w:rPr>
        <w:t>50 000 Kč</w:t>
      </w:r>
      <w:r w:rsidR="005D60BF" w:rsidRPr="00922285">
        <w:rPr>
          <w:rFonts w:ascii="Times New Roman" w:hAnsi="Times New Roman" w:cs="Times New Roman"/>
          <w:b/>
          <w:color w:val="auto"/>
          <w:sz w:val="22"/>
          <w:szCs w:val="22"/>
        </w:rPr>
        <w:t xml:space="preserve"> ročně</w:t>
      </w:r>
      <w:r w:rsidRPr="002A2D7B">
        <w:rPr>
          <w:rFonts w:ascii="Times New Roman" w:hAnsi="Times New Roman" w:cs="Times New Roman"/>
          <w:color w:val="auto"/>
          <w:sz w:val="22"/>
          <w:szCs w:val="22"/>
        </w:rPr>
        <w:t>.</w:t>
      </w:r>
      <w:r w:rsidRPr="00412771">
        <w:rPr>
          <w:rFonts w:ascii="Times New Roman" w:hAnsi="Times New Roman" w:cs="Times New Roman"/>
          <w:color w:val="auto"/>
          <w:sz w:val="22"/>
          <w:szCs w:val="22"/>
        </w:rPr>
        <w:t xml:space="preserve"> Minimální výše dotace není stanovena.</w:t>
      </w:r>
      <w:r w:rsidR="002A2D7B">
        <w:rPr>
          <w:rFonts w:ascii="Times New Roman" w:hAnsi="Times New Roman" w:cs="Times New Roman"/>
          <w:color w:val="auto"/>
          <w:sz w:val="22"/>
          <w:szCs w:val="22"/>
        </w:rPr>
        <w:t xml:space="preserve"> Žádost o dotaci může být podávána každoročně do doby ukončení dotačního programu (předpoklad rok 2028).</w:t>
      </w:r>
    </w:p>
    <w:p w14:paraId="5421E85B" w14:textId="77777777" w:rsidR="00EA5A38" w:rsidRPr="00412771" w:rsidRDefault="00EA5A38" w:rsidP="00EA5A3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3DBC366" w14:textId="37EC5607" w:rsidR="00176ED7" w:rsidRPr="005D60BF" w:rsidRDefault="00EA5A38" w:rsidP="00F77C5B">
      <w:pPr>
        <w:pStyle w:val="Default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caps/>
        </w:rPr>
      </w:pPr>
      <w:r w:rsidRPr="005D60BF">
        <w:rPr>
          <w:rFonts w:ascii="Times New Roman" w:hAnsi="Times New Roman" w:cs="Times New Roman"/>
          <w:color w:val="auto"/>
          <w:sz w:val="22"/>
          <w:szCs w:val="22"/>
        </w:rPr>
        <w:t xml:space="preserve">Žadatel může </w:t>
      </w:r>
      <w:r w:rsidR="005D60BF" w:rsidRPr="005D60BF">
        <w:rPr>
          <w:rFonts w:ascii="Times New Roman" w:hAnsi="Times New Roman" w:cs="Times New Roman"/>
          <w:color w:val="auto"/>
          <w:sz w:val="22"/>
          <w:szCs w:val="22"/>
        </w:rPr>
        <w:t xml:space="preserve">v rámci dotačního programu </w:t>
      </w:r>
      <w:r w:rsidRPr="005D60BF">
        <w:rPr>
          <w:rFonts w:ascii="Times New Roman" w:hAnsi="Times New Roman" w:cs="Times New Roman"/>
          <w:color w:val="auto"/>
          <w:sz w:val="22"/>
          <w:szCs w:val="22"/>
        </w:rPr>
        <w:t>pod</w:t>
      </w:r>
      <w:r w:rsidR="005D60BF" w:rsidRPr="005D60BF">
        <w:rPr>
          <w:rFonts w:ascii="Times New Roman" w:hAnsi="Times New Roman" w:cs="Times New Roman"/>
          <w:color w:val="auto"/>
          <w:sz w:val="22"/>
          <w:szCs w:val="22"/>
        </w:rPr>
        <w:t>ávat žádosti opakovaně, a to maximálně jednou ročně</w:t>
      </w:r>
      <w:r w:rsidR="0092350E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10E3FFD1" w14:textId="77777777" w:rsidR="005D60BF" w:rsidRPr="00395685" w:rsidRDefault="005D60BF" w:rsidP="005D60BF">
      <w:pPr>
        <w:pStyle w:val="Default"/>
        <w:jc w:val="both"/>
        <w:rPr>
          <w:rFonts w:ascii="Times New Roman" w:eastAsia="Times New Roman" w:hAnsi="Times New Roman" w:cs="Times New Roman"/>
          <w:caps/>
          <w:sz w:val="22"/>
          <w:szCs w:val="22"/>
        </w:rPr>
      </w:pPr>
    </w:p>
    <w:p w14:paraId="15D9ADA6" w14:textId="77777777" w:rsidR="00176ED7" w:rsidRPr="00176ED7" w:rsidRDefault="00176ED7" w:rsidP="00176E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76ED7">
        <w:rPr>
          <w:rFonts w:ascii="Times New Roman" w:eastAsia="Times New Roman" w:hAnsi="Times New Roman" w:cs="Times New Roman"/>
          <w:b/>
          <w:bCs/>
        </w:rPr>
        <w:t>Čl. V.</w:t>
      </w:r>
    </w:p>
    <w:p w14:paraId="5AE78009" w14:textId="77777777" w:rsidR="00176ED7" w:rsidRPr="00176ED7" w:rsidRDefault="00176ED7" w:rsidP="00176E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76ED7">
        <w:rPr>
          <w:rFonts w:ascii="Times New Roman" w:eastAsia="Times New Roman" w:hAnsi="Times New Roman" w:cs="Times New Roman"/>
          <w:b/>
          <w:bCs/>
        </w:rPr>
        <w:t>Okruh způsobilých žadatelů</w:t>
      </w:r>
      <w:r w:rsidRPr="00176ED7">
        <w:rPr>
          <w:rFonts w:ascii="Times New Roman" w:eastAsia="Times New Roman" w:hAnsi="Times New Roman" w:cs="Times New Roman"/>
          <w:b/>
          <w:bCs/>
          <w:vertAlign w:val="superscript"/>
        </w:rPr>
        <w:footnoteReference w:id="5"/>
      </w:r>
    </w:p>
    <w:p w14:paraId="7E27C516" w14:textId="77777777" w:rsidR="00176ED7" w:rsidRPr="00F57173" w:rsidRDefault="0085133E" w:rsidP="00176ED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>Ž</w:t>
      </w:r>
      <w:r w:rsidR="00176ED7" w:rsidRPr="00F57173">
        <w:rPr>
          <w:rFonts w:ascii="Times New Roman" w:eastAsia="Times New Roman" w:hAnsi="Times New Roman" w:cs="Times New Roman"/>
          <w:iCs/>
        </w:rPr>
        <w:t>adatelem může být</w:t>
      </w:r>
      <w:r w:rsidR="00C37D9D" w:rsidRPr="00F57173">
        <w:rPr>
          <w:rFonts w:ascii="Times New Roman" w:eastAsia="Times New Roman" w:hAnsi="Times New Roman" w:cs="Times New Roman"/>
          <w:iCs/>
        </w:rPr>
        <w:t>:</w:t>
      </w:r>
    </w:p>
    <w:p w14:paraId="56C0EBCE" w14:textId="0D04AC31" w:rsidR="00F57173" w:rsidRPr="00CC7CA7" w:rsidRDefault="00793D9A" w:rsidP="00CC7CA7">
      <w:pPr>
        <w:pStyle w:val="Odstavecseseznamem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iCs/>
        </w:rPr>
      </w:pPr>
      <w:r w:rsidRPr="00CC7CA7">
        <w:rPr>
          <w:rFonts w:ascii="Times New Roman" w:eastAsia="Times New Roman" w:hAnsi="Times New Roman"/>
          <w:iCs/>
        </w:rPr>
        <w:t>p</w:t>
      </w:r>
      <w:r w:rsidR="005F3F39" w:rsidRPr="00CC7CA7">
        <w:rPr>
          <w:rFonts w:ascii="Times New Roman" w:eastAsia="Times New Roman" w:hAnsi="Times New Roman"/>
          <w:iCs/>
        </w:rPr>
        <w:t>oskytovatel zdravotních služeb</w:t>
      </w:r>
      <w:r w:rsidR="000B37DE" w:rsidRPr="00CC7CA7">
        <w:rPr>
          <w:rFonts w:ascii="Times New Roman" w:eastAsia="Times New Roman" w:hAnsi="Times New Roman"/>
          <w:iCs/>
        </w:rPr>
        <w:t xml:space="preserve">, </w:t>
      </w:r>
      <w:r w:rsidR="006259C8" w:rsidRPr="00CC7CA7">
        <w:rPr>
          <w:rFonts w:ascii="Times New Roman" w:eastAsia="Times New Roman" w:hAnsi="Times New Roman"/>
          <w:iCs/>
        </w:rPr>
        <w:t>který disponuje oprávněním k poskytování zdravotních služeb pro obory všeobecné praktické lékařství nebo praktické lékařství pro děti a dorost/pediatrie nebo zubní lékařství nebo registrac</w:t>
      </w:r>
      <w:r w:rsidRPr="00CC7CA7">
        <w:rPr>
          <w:rFonts w:ascii="Times New Roman" w:eastAsia="Times New Roman" w:hAnsi="Times New Roman"/>
          <w:iCs/>
        </w:rPr>
        <w:t>í</w:t>
      </w:r>
      <w:r w:rsidR="006259C8" w:rsidRPr="00CC7CA7">
        <w:rPr>
          <w:rFonts w:ascii="Times New Roman" w:eastAsia="Times New Roman" w:hAnsi="Times New Roman"/>
          <w:iCs/>
        </w:rPr>
        <w:t xml:space="preserve"> </w:t>
      </w:r>
      <w:r w:rsidRPr="00CC7CA7">
        <w:rPr>
          <w:rFonts w:ascii="Times New Roman" w:eastAsia="Times New Roman" w:hAnsi="Times New Roman"/>
          <w:iCs/>
        </w:rPr>
        <w:t xml:space="preserve">vydanou </w:t>
      </w:r>
      <w:r w:rsidR="006259C8" w:rsidRPr="00CC7CA7">
        <w:rPr>
          <w:rFonts w:ascii="Times New Roman" w:eastAsia="Times New Roman" w:hAnsi="Times New Roman"/>
          <w:iCs/>
        </w:rPr>
        <w:t>v souladu se zákonem č. 372/2011 Sb.</w:t>
      </w:r>
      <w:r w:rsidRPr="00CC7CA7">
        <w:rPr>
          <w:rFonts w:ascii="Times New Roman" w:eastAsia="Times New Roman" w:hAnsi="Times New Roman"/>
          <w:iCs/>
        </w:rPr>
        <w:t>,</w:t>
      </w:r>
      <w:r w:rsidR="006259C8" w:rsidRPr="00CC7CA7">
        <w:rPr>
          <w:rFonts w:ascii="Times New Roman" w:eastAsia="Times New Roman" w:hAnsi="Times New Roman"/>
          <w:iCs/>
        </w:rPr>
        <w:t xml:space="preserve"> o zdravotních službách</w:t>
      </w:r>
      <w:r w:rsidR="00F57173" w:rsidRPr="00CC7CA7">
        <w:rPr>
          <w:rFonts w:ascii="Times New Roman" w:eastAsia="Times New Roman" w:hAnsi="Times New Roman"/>
          <w:iCs/>
        </w:rPr>
        <w:t xml:space="preserve"> a podmínkách jejich poskytování (zákon o zdravotních službách), ve znění pozdějších předpisů</w:t>
      </w:r>
      <w:r w:rsidR="00442697" w:rsidRPr="00CC7CA7">
        <w:rPr>
          <w:rFonts w:ascii="Times New Roman" w:eastAsia="Times New Roman" w:hAnsi="Times New Roman"/>
          <w:iCs/>
        </w:rPr>
        <w:t xml:space="preserve"> (dále také „zákon č. 372/2011 Sb.“)</w:t>
      </w:r>
      <w:r w:rsidR="00F57173" w:rsidRPr="00CC7CA7">
        <w:rPr>
          <w:rFonts w:ascii="Times New Roman" w:eastAsia="Times New Roman" w:hAnsi="Times New Roman"/>
          <w:iCs/>
        </w:rPr>
        <w:t>,</w:t>
      </w:r>
      <w:r w:rsidR="004E0DBC" w:rsidRPr="00CC7CA7">
        <w:rPr>
          <w:rFonts w:ascii="Times New Roman" w:eastAsia="Times New Roman" w:hAnsi="Times New Roman"/>
          <w:iCs/>
        </w:rPr>
        <w:t xml:space="preserve"> s místem poskytování zdravotních služeb na území Karlovarského kraje</w:t>
      </w:r>
      <w:r w:rsidR="006259C8" w:rsidRPr="00CC7CA7">
        <w:rPr>
          <w:rFonts w:ascii="Times New Roman" w:eastAsia="Times New Roman" w:hAnsi="Times New Roman"/>
          <w:iCs/>
        </w:rPr>
        <w:t xml:space="preserve">, </w:t>
      </w:r>
      <w:r w:rsidR="00BC357B" w:rsidRPr="00CC7CA7">
        <w:rPr>
          <w:rFonts w:ascii="Times New Roman" w:eastAsia="Times New Roman" w:hAnsi="Times New Roman"/>
          <w:iCs/>
        </w:rPr>
        <w:t xml:space="preserve">který v roce </w:t>
      </w:r>
      <w:r w:rsidR="0092350E" w:rsidRPr="00CC7CA7">
        <w:rPr>
          <w:rFonts w:ascii="Times New Roman" w:eastAsia="Times New Roman" w:hAnsi="Times New Roman"/>
          <w:iCs/>
        </w:rPr>
        <w:t>podání žádosti</w:t>
      </w:r>
      <w:r w:rsidR="00BC357B" w:rsidRPr="00CC7CA7">
        <w:rPr>
          <w:rFonts w:ascii="Times New Roman" w:eastAsia="Times New Roman" w:hAnsi="Times New Roman"/>
          <w:iCs/>
        </w:rPr>
        <w:t xml:space="preserve"> provozoval svou č</w:t>
      </w:r>
      <w:r w:rsidR="004B3614" w:rsidRPr="00CC7CA7">
        <w:rPr>
          <w:rFonts w:ascii="Times New Roman" w:eastAsia="Times New Roman" w:hAnsi="Times New Roman"/>
          <w:iCs/>
        </w:rPr>
        <w:t>innost,</w:t>
      </w:r>
      <w:r w:rsidR="00F57173" w:rsidRPr="00CC7CA7">
        <w:rPr>
          <w:rFonts w:ascii="Times New Roman" w:eastAsia="Times New Roman" w:hAnsi="Times New Roman"/>
          <w:iCs/>
        </w:rPr>
        <w:t xml:space="preserve"> </w:t>
      </w:r>
      <w:r w:rsidR="005F3F39" w:rsidRPr="00CC7CA7">
        <w:rPr>
          <w:rFonts w:ascii="Times New Roman" w:eastAsia="Times New Roman" w:hAnsi="Times New Roman"/>
          <w:iCs/>
        </w:rPr>
        <w:t xml:space="preserve">a to </w:t>
      </w:r>
      <w:r w:rsidR="00F57173" w:rsidRPr="00CC7CA7">
        <w:rPr>
          <w:rFonts w:ascii="Times New Roman" w:eastAsia="Times New Roman" w:hAnsi="Times New Roman"/>
          <w:iCs/>
        </w:rPr>
        <w:t>jako</w:t>
      </w:r>
    </w:p>
    <w:p w14:paraId="42231FC4" w14:textId="0936430F" w:rsidR="00F57173" w:rsidRPr="00FC72D1" w:rsidRDefault="005F3F39" w:rsidP="00CC7CA7">
      <w:pPr>
        <w:pStyle w:val="Odstavecseseznamem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/>
        </w:rPr>
      </w:pPr>
      <w:r w:rsidRPr="00FC72D1">
        <w:rPr>
          <w:rFonts w:ascii="Times New Roman" w:eastAsia="Times New Roman" w:hAnsi="Times New Roman"/>
          <w:iCs/>
        </w:rPr>
        <w:t>fyzická osoba</w:t>
      </w:r>
      <w:r w:rsidR="00857BC2">
        <w:rPr>
          <w:rFonts w:ascii="Times New Roman" w:eastAsia="Times New Roman" w:hAnsi="Times New Roman"/>
          <w:iCs/>
        </w:rPr>
        <w:t xml:space="preserve"> podnikající (OSVČ)</w:t>
      </w:r>
      <w:r w:rsidRPr="00FC72D1">
        <w:rPr>
          <w:rFonts w:ascii="Times New Roman" w:eastAsia="Times New Roman" w:hAnsi="Times New Roman"/>
          <w:iCs/>
        </w:rPr>
        <w:t xml:space="preserve">, která </w:t>
      </w:r>
      <w:r w:rsidR="00EC41C8">
        <w:rPr>
          <w:rFonts w:ascii="Times New Roman" w:eastAsia="Times New Roman" w:hAnsi="Times New Roman"/>
          <w:iCs/>
        </w:rPr>
        <w:t>k</w:t>
      </w:r>
      <w:r w:rsidR="0092350E">
        <w:rPr>
          <w:rFonts w:ascii="Times New Roman" w:eastAsia="Times New Roman" w:hAnsi="Times New Roman"/>
          <w:iCs/>
        </w:rPr>
        <w:t>e dni podání žádosti</w:t>
      </w:r>
      <w:r w:rsidR="006259C8" w:rsidRPr="00FC72D1">
        <w:rPr>
          <w:rFonts w:ascii="Times New Roman" w:eastAsia="Times New Roman" w:hAnsi="Times New Roman"/>
          <w:iCs/>
        </w:rPr>
        <w:t xml:space="preserve"> dosáhl</w:t>
      </w:r>
      <w:r w:rsidRPr="00FC72D1">
        <w:rPr>
          <w:rFonts w:ascii="Times New Roman" w:eastAsia="Times New Roman" w:hAnsi="Times New Roman"/>
          <w:iCs/>
        </w:rPr>
        <w:t>a</w:t>
      </w:r>
      <w:r w:rsidR="006259C8" w:rsidRPr="00FC72D1">
        <w:rPr>
          <w:rFonts w:ascii="Times New Roman" w:eastAsia="Times New Roman" w:hAnsi="Times New Roman"/>
          <w:iCs/>
        </w:rPr>
        <w:t xml:space="preserve"> věku </w:t>
      </w:r>
      <w:r w:rsidR="00EC41C8">
        <w:rPr>
          <w:rFonts w:ascii="Times New Roman" w:eastAsia="Times New Roman" w:hAnsi="Times New Roman"/>
          <w:iCs/>
        </w:rPr>
        <w:t xml:space="preserve">minimálně </w:t>
      </w:r>
      <w:r w:rsidR="006259C8" w:rsidRPr="00FC72D1">
        <w:rPr>
          <w:rFonts w:ascii="Times New Roman" w:eastAsia="Times New Roman" w:hAnsi="Times New Roman"/>
          <w:iCs/>
        </w:rPr>
        <w:t>65 let</w:t>
      </w:r>
      <w:r w:rsidR="00F57173">
        <w:rPr>
          <w:rFonts w:ascii="Times New Roman" w:eastAsia="Times New Roman" w:hAnsi="Times New Roman"/>
          <w:iCs/>
        </w:rPr>
        <w:t>, a</w:t>
      </w:r>
      <w:r w:rsidR="006259C8" w:rsidRPr="00FC72D1">
        <w:rPr>
          <w:rFonts w:ascii="Times New Roman" w:eastAsia="Times New Roman" w:hAnsi="Times New Roman"/>
          <w:iCs/>
        </w:rPr>
        <w:t xml:space="preserve"> </w:t>
      </w:r>
      <w:r w:rsidR="00F57173" w:rsidRPr="00FC72D1">
        <w:rPr>
          <w:rFonts w:ascii="Times New Roman" w:eastAsia="Times New Roman" w:hAnsi="Times New Roman"/>
          <w:iCs/>
        </w:rPr>
        <w:t>kter</w:t>
      </w:r>
      <w:r w:rsidR="00F57173">
        <w:rPr>
          <w:rFonts w:ascii="Times New Roman" w:eastAsia="Times New Roman" w:hAnsi="Times New Roman"/>
          <w:iCs/>
        </w:rPr>
        <w:t>á</w:t>
      </w:r>
      <w:r w:rsidR="00F57173" w:rsidRPr="00FC72D1">
        <w:rPr>
          <w:rFonts w:ascii="Times New Roman" w:eastAsia="Times New Roman" w:hAnsi="Times New Roman"/>
          <w:iCs/>
        </w:rPr>
        <w:t xml:space="preserve"> </w:t>
      </w:r>
      <w:r w:rsidR="00F57173" w:rsidRPr="00F57173">
        <w:rPr>
          <w:rFonts w:ascii="Times New Roman" w:eastAsia="Times New Roman" w:hAnsi="Times New Roman"/>
          <w:iCs/>
        </w:rPr>
        <w:t>zároveň splňuje</w:t>
      </w:r>
      <w:r w:rsidR="006259C8" w:rsidRPr="00FC72D1">
        <w:rPr>
          <w:rFonts w:ascii="Times New Roman" w:eastAsia="Times New Roman" w:hAnsi="Times New Roman"/>
          <w:iCs/>
        </w:rPr>
        <w:t xml:space="preserve"> podmínky dotační</w:t>
      </w:r>
      <w:r w:rsidR="0092350E">
        <w:rPr>
          <w:rFonts w:ascii="Times New Roman" w:eastAsia="Times New Roman" w:hAnsi="Times New Roman"/>
          <w:iCs/>
        </w:rPr>
        <w:t>ho</w:t>
      </w:r>
      <w:r w:rsidR="006259C8" w:rsidRPr="00FC72D1">
        <w:rPr>
          <w:rFonts w:ascii="Times New Roman" w:eastAsia="Times New Roman" w:hAnsi="Times New Roman"/>
          <w:iCs/>
        </w:rPr>
        <w:t xml:space="preserve"> </w:t>
      </w:r>
      <w:r w:rsidR="00F57173">
        <w:rPr>
          <w:rFonts w:ascii="Times New Roman" w:eastAsia="Times New Roman" w:hAnsi="Times New Roman"/>
          <w:iCs/>
        </w:rPr>
        <w:t>program</w:t>
      </w:r>
      <w:r w:rsidR="0092350E">
        <w:rPr>
          <w:rFonts w:ascii="Times New Roman" w:eastAsia="Times New Roman" w:hAnsi="Times New Roman"/>
          <w:iCs/>
        </w:rPr>
        <w:t>u</w:t>
      </w:r>
      <w:r w:rsidR="00F57173" w:rsidRPr="00FC72D1">
        <w:rPr>
          <w:rFonts w:ascii="Times New Roman" w:eastAsia="Times New Roman" w:hAnsi="Times New Roman"/>
          <w:iCs/>
        </w:rPr>
        <w:t xml:space="preserve"> </w:t>
      </w:r>
      <w:r w:rsidR="00FE5431" w:rsidRPr="00FC72D1">
        <w:rPr>
          <w:rFonts w:ascii="Times New Roman" w:hAnsi="Times New Roman"/>
        </w:rPr>
        <w:t>nebo</w:t>
      </w:r>
    </w:p>
    <w:p w14:paraId="0F24AFE2" w14:textId="39191683" w:rsidR="008464E4" w:rsidRDefault="00FE5431" w:rsidP="003C6E8C">
      <w:pPr>
        <w:pStyle w:val="Odstavecseseznamem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/>
        </w:rPr>
      </w:pPr>
      <w:r w:rsidRPr="00FC72D1">
        <w:rPr>
          <w:rFonts w:ascii="Times New Roman" w:hAnsi="Times New Roman"/>
        </w:rPr>
        <w:t>právnická osoba,</w:t>
      </w:r>
      <w:r w:rsidR="003C6E8C">
        <w:rPr>
          <w:rFonts w:ascii="Times New Roman" w:hAnsi="Times New Roman"/>
        </w:rPr>
        <w:t xml:space="preserve"> </w:t>
      </w:r>
      <w:r w:rsidR="00B616BE" w:rsidRPr="00CC7CA7">
        <w:rPr>
          <w:rFonts w:ascii="Times New Roman" w:hAnsi="Times New Roman"/>
        </w:rPr>
        <w:t xml:space="preserve">jejíž </w:t>
      </w:r>
      <w:r w:rsidR="008464E4" w:rsidRPr="00CC7CA7">
        <w:rPr>
          <w:rFonts w:ascii="Times New Roman" w:hAnsi="Times New Roman"/>
        </w:rPr>
        <w:t xml:space="preserve">statutární orgán </w:t>
      </w:r>
      <w:r w:rsidR="00B616BE" w:rsidRPr="00CC7CA7">
        <w:rPr>
          <w:rFonts w:ascii="Times New Roman" w:hAnsi="Times New Roman"/>
        </w:rPr>
        <w:t xml:space="preserve">je </w:t>
      </w:r>
      <w:r w:rsidR="008464E4" w:rsidRPr="00CC7CA7">
        <w:rPr>
          <w:rFonts w:ascii="Times New Roman" w:hAnsi="Times New Roman"/>
        </w:rPr>
        <w:t>lékař</w:t>
      </w:r>
      <w:r w:rsidR="00A96306">
        <w:rPr>
          <w:rFonts w:ascii="Times New Roman" w:hAnsi="Times New Roman"/>
        </w:rPr>
        <w:t xml:space="preserve"> – odborný zástupce</w:t>
      </w:r>
      <w:r w:rsidR="008464E4" w:rsidRPr="00CC7CA7">
        <w:rPr>
          <w:rFonts w:ascii="Times New Roman" w:hAnsi="Times New Roman"/>
        </w:rPr>
        <w:t xml:space="preserve">, který </w:t>
      </w:r>
      <w:r w:rsidR="00767A2D" w:rsidRPr="00CC7CA7">
        <w:rPr>
          <w:rFonts w:ascii="Times New Roman" w:hAnsi="Times New Roman"/>
        </w:rPr>
        <w:t xml:space="preserve">ke dni podání žádosti dosáhl věku minimálně </w:t>
      </w:r>
      <w:r w:rsidR="007E5B88" w:rsidRPr="00CC7CA7">
        <w:rPr>
          <w:rFonts w:ascii="Times New Roman" w:hAnsi="Times New Roman"/>
        </w:rPr>
        <w:t>65 let</w:t>
      </w:r>
      <w:r w:rsidR="00BE7AFC" w:rsidRPr="00CC7CA7">
        <w:rPr>
          <w:rFonts w:ascii="Times New Roman" w:hAnsi="Times New Roman"/>
        </w:rPr>
        <w:t>,</w:t>
      </w:r>
      <w:r w:rsidR="00767A2D" w:rsidRPr="00CC7CA7">
        <w:rPr>
          <w:rFonts w:ascii="Times New Roman" w:hAnsi="Times New Roman"/>
        </w:rPr>
        <w:t xml:space="preserve"> a </w:t>
      </w:r>
      <w:r w:rsidR="007E5B88" w:rsidRPr="00CC7CA7">
        <w:rPr>
          <w:rFonts w:ascii="Times New Roman" w:hAnsi="Times New Roman"/>
        </w:rPr>
        <w:t xml:space="preserve">který zároveň </w:t>
      </w:r>
      <w:r w:rsidR="00767A2D" w:rsidRPr="00CC7CA7">
        <w:rPr>
          <w:rFonts w:ascii="Times New Roman" w:hAnsi="Times New Roman"/>
        </w:rPr>
        <w:t>splňuje podmínky dotačního programu.</w:t>
      </w:r>
    </w:p>
    <w:p w14:paraId="56EE7F3A" w14:textId="074BFB8F" w:rsidR="003C6E8C" w:rsidRPr="00CC7CA7" w:rsidRDefault="00857BC2" w:rsidP="00CC7CA7">
      <w:pPr>
        <w:pStyle w:val="Odstavecseseznamem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fyzická osoba nepodnikající – </w:t>
      </w:r>
      <w:r w:rsidR="003C6E8C">
        <w:rPr>
          <w:rFonts w:ascii="Times New Roman" w:hAnsi="Times New Roman"/>
        </w:rPr>
        <w:t xml:space="preserve">lékař </w:t>
      </w:r>
      <w:r w:rsidR="00DB33F5">
        <w:rPr>
          <w:rFonts w:ascii="Times New Roman" w:hAnsi="Times New Roman"/>
        </w:rPr>
        <w:t xml:space="preserve">v oboru všeobecné praktické lékařství nebo praktické lékařství pro děti a dorost/pediatrie nebo zubní lékařství </w:t>
      </w:r>
      <w:r w:rsidR="003C6E8C">
        <w:rPr>
          <w:rFonts w:ascii="Times New Roman" w:hAnsi="Times New Roman"/>
        </w:rPr>
        <w:t xml:space="preserve">pracující </w:t>
      </w:r>
      <w:r w:rsidR="00DB33F5">
        <w:rPr>
          <w:rFonts w:ascii="Times New Roman" w:hAnsi="Times New Roman"/>
        </w:rPr>
        <w:t xml:space="preserve">jako zaměstnanec </w:t>
      </w:r>
      <w:r w:rsidR="003C6E8C">
        <w:rPr>
          <w:rFonts w:ascii="Times New Roman" w:hAnsi="Times New Roman"/>
        </w:rPr>
        <w:t>v ordinaci primární péče na území Karlovarského kraje</w:t>
      </w:r>
      <w:r w:rsidR="00981D56">
        <w:rPr>
          <w:rFonts w:ascii="Times New Roman" w:hAnsi="Times New Roman"/>
        </w:rPr>
        <w:t>, který ke dni podání žádosti dosáhl věku minimálně 65 let</w:t>
      </w:r>
      <w:r w:rsidR="00FE5EC2">
        <w:rPr>
          <w:rFonts w:ascii="Times New Roman" w:hAnsi="Times New Roman"/>
        </w:rPr>
        <w:t>.</w:t>
      </w:r>
    </w:p>
    <w:p w14:paraId="0D7C19CB" w14:textId="77777777" w:rsidR="004B3614" w:rsidRDefault="004B3614" w:rsidP="00FC72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</w:rPr>
      </w:pPr>
    </w:p>
    <w:p w14:paraId="6CF6260F" w14:textId="77777777" w:rsidR="00176ED7" w:rsidRPr="00176ED7" w:rsidRDefault="00176ED7" w:rsidP="00176E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76ED7">
        <w:rPr>
          <w:rFonts w:ascii="Times New Roman" w:eastAsia="Times New Roman" w:hAnsi="Times New Roman" w:cs="Times New Roman"/>
          <w:b/>
          <w:bCs/>
        </w:rPr>
        <w:t>Čl. VI.</w:t>
      </w:r>
    </w:p>
    <w:p w14:paraId="3A1EF8D2" w14:textId="77777777" w:rsidR="00176ED7" w:rsidRPr="00176ED7" w:rsidRDefault="00176ED7" w:rsidP="00176E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76ED7">
        <w:rPr>
          <w:rFonts w:ascii="Times New Roman" w:eastAsia="Times New Roman" w:hAnsi="Times New Roman" w:cs="Times New Roman"/>
          <w:b/>
          <w:bCs/>
        </w:rPr>
        <w:t>Podmínky pro podání žádosti</w:t>
      </w:r>
      <w:r w:rsidRPr="00176ED7">
        <w:rPr>
          <w:rFonts w:ascii="Times New Roman" w:eastAsia="Times New Roman" w:hAnsi="Times New Roman" w:cs="Times New Roman"/>
          <w:b/>
          <w:bCs/>
          <w:vertAlign w:val="superscript"/>
        </w:rPr>
        <w:footnoteReference w:id="6"/>
      </w:r>
    </w:p>
    <w:p w14:paraId="513C755E" w14:textId="77777777" w:rsidR="00982114" w:rsidRPr="003D0DA8" w:rsidRDefault="00982114" w:rsidP="00982114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</w:rPr>
      </w:pPr>
      <w:r w:rsidRPr="00176ED7">
        <w:rPr>
          <w:rFonts w:ascii="Times New Roman" w:eastAsia="Times New Roman" w:hAnsi="Times New Roman" w:cs="Times New Roman"/>
        </w:rPr>
        <w:t xml:space="preserve">Žadatel musí vyplnit a odeslat elektronickou žádost v dotačním portálu Karlovarského kraje </w:t>
      </w:r>
      <w:hyperlink r:id="rId7" w:history="1">
        <w:r w:rsidRPr="00176ED7">
          <w:rPr>
            <w:rFonts w:ascii="Times New Roman" w:eastAsia="Times New Roman" w:hAnsi="Times New Roman" w:cs="Times New Roman"/>
            <w:color w:val="0563C1"/>
            <w:u w:val="single"/>
          </w:rPr>
          <w:t>https://dotace.kr-karlovarsky.cz/gordic/ginis/app/RAP05/</w:t>
        </w:r>
      </w:hyperlink>
      <w:r w:rsidRPr="00176ED7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 w:rsidRPr="003D0DA8">
        <w:rPr>
          <w:rFonts w:ascii="Times New Roman" w:eastAsia="Times New Roman" w:hAnsi="Times New Roman" w:cs="Times New Roman"/>
        </w:rPr>
        <w:t>Lhůta pro podávání (příjem) elektronických žádostí se stanovuje na dobu:</w:t>
      </w:r>
    </w:p>
    <w:p w14:paraId="176F7244" w14:textId="77777777" w:rsidR="00982114" w:rsidRPr="003A35DB" w:rsidRDefault="00982114" w:rsidP="00982114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</w:rPr>
      </w:pPr>
      <w:r w:rsidRPr="003A35DB">
        <w:rPr>
          <w:rFonts w:ascii="Times New Roman" w:hAnsi="Times New Roman"/>
        </w:rPr>
        <w:t xml:space="preserve">od </w:t>
      </w:r>
      <w:r w:rsidR="00630BFF" w:rsidRPr="003A35DB">
        <w:rPr>
          <w:rFonts w:ascii="Times New Roman" w:hAnsi="Times New Roman"/>
        </w:rPr>
        <w:t>2. 1. 2024</w:t>
      </w:r>
      <w:r w:rsidR="003A35DB" w:rsidRPr="003A35DB">
        <w:rPr>
          <w:rFonts w:ascii="Times New Roman" w:hAnsi="Times New Roman"/>
        </w:rPr>
        <w:t xml:space="preserve">, </w:t>
      </w:r>
      <w:r w:rsidRPr="003A35DB">
        <w:rPr>
          <w:rFonts w:ascii="Times New Roman" w:hAnsi="Times New Roman"/>
        </w:rPr>
        <w:t>9.00 hod.</w:t>
      </w:r>
    </w:p>
    <w:p w14:paraId="297F4963" w14:textId="052079DE" w:rsidR="00982114" w:rsidRPr="003A35DB" w:rsidRDefault="00982114" w:rsidP="00982114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</w:rPr>
      </w:pPr>
      <w:r w:rsidRPr="003A35DB">
        <w:rPr>
          <w:rFonts w:ascii="Times New Roman" w:hAnsi="Times New Roman"/>
        </w:rPr>
        <w:t>do vyčerpání alokace</w:t>
      </w:r>
      <w:r w:rsidR="00B363C0">
        <w:rPr>
          <w:rFonts w:ascii="Times New Roman" w:hAnsi="Times New Roman"/>
        </w:rPr>
        <w:t xml:space="preserve"> pro příslušný kalendářní rok (</w:t>
      </w:r>
      <w:r w:rsidR="00B363C0" w:rsidRPr="00B363C0">
        <w:rPr>
          <w:rFonts w:ascii="Times New Roman" w:hAnsi="Times New Roman"/>
        </w:rPr>
        <w:t>v takovémto případě bude příjem opětovně spuštěn 1. 1. následujícího roku</w:t>
      </w:r>
      <w:r w:rsidR="00B363C0">
        <w:rPr>
          <w:rFonts w:ascii="Times New Roman" w:hAnsi="Times New Roman"/>
        </w:rPr>
        <w:t>)</w:t>
      </w:r>
      <w:r w:rsidR="003A35DB" w:rsidRPr="003A35DB">
        <w:rPr>
          <w:rFonts w:ascii="Times New Roman" w:hAnsi="Times New Roman"/>
        </w:rPr>
        <w:t>, maximálně do 31. 10. 202</w:t>
      </w:r>
      <w:r w:rsidR="00007F10">
        <w:rPr>
          <w:rFonts w:ascii="Times New Roman" w:hAnsi="Times New Roman"/>
        </w:rPr>
        <w:t>8</w:t>
      </w:r>
      <w:r w:rsidR="003A35DB" w:rsidRPr="003A35DB">
        <w:rPr>
          <w:rFonts w:ascii="Times New Roman" w:hAnsi="Times New Roman"/>
        </w:rPr>
        <w:t>, 14.00 hod.</w:t>
      </w:r>
    </w:p>
    <w:p w14:paraId="132F14AA" w14:textId="77777777" w:rsidR="00982114" w:rsidRPr="00176ED7" w:rsidRDefault="00982114" w:rsidP="003956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10386BFE" w14:textId="77777777" w:rsidR="00982114" w:rsidRPr="00176ED7" w:rsidRDefault="00982114" w:rsidP="00982114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176ED7">
        <w:rPr>
          <w:rFonts w:ascii="Times New Roman" w:eastAsia="Times New Roman" w:hAnsi="Times New Roman" w:cs="Times New Roman"/>
        </w:rPr>
        <w:t>Žadateli bude umožněno vyplnění a uložení žádosti v dotačním portálu Karlovarského kraje nejdříve 10 pracovních dnů před výše uvedenou lhůtou pro podávání elektronických žádostí. Do doby zahájení příjmu elektronických žádostí nebude žadateli umožněno vyplněnou a uloženou žádost odeslat.</w:t>
      </w:r>
    </w:p>
    <w:p w14:paraId="5F93A585" w14:textId="77777777" w:rsidR="00982114" w:rsidRPr="00176ED7" w:rsidRDefault="00982114" w:rsidP="0098211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E41CCA3" w14:textId="0A6761C2" w:rsidR="00982114" w:rsidRPr="00176ED7" w:rsidRDefault="00982114" w:rsidP="0098211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76ED7">
        <w:rPr>
          <w:rFonts w:ascii="Times New Roman" w:eastAsia="Times New Roman" w:hAnsi="Times New Roman" w:cs="Times New Roman"/>
        </w:rPr>
        <w:t>V případě závažných technických obtíží při příjmu elektronických žádostí si poskytovatel</w:t>
      </w:r>
      <w:r w:rsidRPr="00176ED7">
        <w:rPr>
          <w:rFonts w:ascii="Times New Roman" w:eastAsia="Times New Roman" w:hAnsi="Times New Roman" w:cs="Times New Roman"/>
          <w:bCs/>
        </w:rPr>
        <w:t xml:space="preserve"> vyhrazuje právo pozastavit či zcela zastavit jejich příjem. V takovém případě může poskytovatel dokončit přijímání žádostí v listinné podobě. O aktuální situaci bude poskytovatel vždy informovat na svém </w:t>
      </w:r>
      <w:r w:rsidRPr="00176ED7">
        <w:rPr>
          <w:rFonts w:ascii="Times New Roman" w:eastAsia="Times New Roman" w:hAnsi="Times New Roman" w:cs="Times New Roman"/>
          <w:bCs/>
        </w:rPr>
        <w:lastRenderedPageBreak/>
        <w:t>portálu</w:t>
      </w:r>
      <w:r w:rsidRPr="00176ED7"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8" w:history="1">
        <w:r w:rsidR="005A450F" w:rsidRPr="00DC251F">
          <w:rPr>
            <w:rStyle w:val="Hypertextovodkaz"/>
            <w:rFonts w:ascii="Times New Roman" w:hAnsi="Times New Roman"/>
          </w:rPr>
          <w:t>https://www.kr-karlovarsky.cz/dotace/dulezite-informace-pro-zadatele-o-dotace-z-rozpoctu-karlovarskeho-kraje</w:t>
        </w:r>
      </w:hyperlink>
      <w:r w:rsidR="005A450F">
        <w:rPr>
          <w:rStyle w:val="Hypertextovodkaz"/>
          <w:rFonts w:ascii="Times New Roman" w:hAnsi="Times New Roman"/>
        </w:rPr>
        <w:t>.</w:t>
      </w:r>
    </w:p>
    <w:p w14:paraId="7D546393" w14:textId="77777777" w:rsidR="00982114" w:rsidRPr="00176ED7" w:rsidRDefault="00982114" w:rsidP="0098211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97D00DB" w14:textId="77777777" w:rsidR="00982114" w:rsidRPr="00176ED7" w:rsidRDefault="00982114" w:rsidP="0098211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176ED7">
        <w:rPr>
          <w:rFonts w:ascii="Times New Roman" w:eastAsia="Times New Roman" w:hAnsi="Times New Roman" w:cs="Times New Roman"/>
        </w:rPr>
        <w:t xml:space="preserve">Žadatel může k elektronické žádosti v dotačním portálu Karlovarského kraje připojit </w:t>
      </w:r>
      <w:r w:rsidRPr="00176ED7">
        <w:rPr>
          <w:rFonts w:ascii="Times New Roman" w:eastAsia="Times New Roman" w:hAnsi="Times New Roman" w:cs="Times New Roman"/>
          <w:b/>
          <w:bCs/>
        </w:rPr>
        <w:t>uznávaný elektronický podpis</w:t>
      </w:r>
      <w:r w:rsidRPr="00176ED7">
        <w:rPr>
          <w:rFonts w:ascii="Times New Roman" w:eastAsia="Times New Roman" w:hAnsi="Times New Roman" w:cs="Times New Roman"/>
          <w:vertAlign w:val="superscript"/>
        </w:rPr>
        <w:footnoteReference w:id="7"/>
      </w:r>
      <w:r w:rsidRPr="00176ED7">
        <w:rPr>
          <w:rFonts w:ascii="Times New Roman" w:eastAsia="Times New Roman" w:hAnsi="Times New Roman" w:cs="Times New Roman"/>
        </w:rPr>
        <w:t>. Uznávaným elektronickým podpisem</w:t>
      </w:r>
      <w:r w:rsidRPr="00176ED7">
        <w:rPr>
          <w:rFonts w:ascii="Times New Roman" w:eastAsia="Times New Roman" w:hAnsi="Times New Roman" w:cs="Times New Roman"/>
          <w:vertAlign w:val="superscript"/>
        </w:rPr>
        <w:footnoteReference w:id="8"/>
      </w:r>
      <w:r w:rsidRPr="00176ED7">
        <w:rPr>
          <w:rFonts w:ascii="Times New Roman" w:eastAsia="Times New Roman" w:hAnsi="Times New Roman" w:cs="Times New Roman"/>
        </w:rPr>
        <w:t xml:space="preserve"> se rozumí </w:t>
      </w:r>
      <w:r w:rsidRPr="00176ED7">
        <w:rPr>
          <w:rFonts w:ascii="Times New Roman" w:eastAsia="Times New Roman" w:hAnsi="Times New Roman" w:cs="Times New Roman"/>
          <w:b/>
          <w:bCs/>
        </w:rPr>
        <w:t>zaručený elektronický podpis</w:t>
      </w:r>
      <w:r w:rsidRPr="00176ED7">
        <w:rPr>
          <w:rFonts w:ascii="Times New Roman" w:eastAsia="Times New Roman" w:hAnsi="Times New Roman" w:cs="Times New Roman"/>
          <w:b/>
          <w:bCs/>
          <w:vertAlign w:val="superscript"/>
        </w:rPr>
        <w:footnoteReference w:id="9"/>
      </w:r>
      <w:r w:rsidRPr="00176ED7">
        <w:rPr>
          <w:rFonts w:ascii="Times New Roman" w:eastAsia="Times New Roman" w:hAnsi="Times New Roman" w:cs="Times New Roman"/>
        </w:rPr>
        <w:t xml:space="preserve"> založený na kvalifikovaném certifikátu pro elektronické podpisy nebo </w:t>
      </w:r>
      <w:r w:rsidRPr="00176ED7">
        <w:rPr>
          <w:rFonts w:ascii="Times New Roman" w:eastAsia="Times New Roman" w:hAnsi="Times New Roman" w:cs="Times New Roman"/>
          <w:b/>
          <w:bCs/>
        </w:rPr>
        <w:t>kvalifikovaný elektronický podpis</w:t>
      </w:r>
      <w:r w:rsidRPr="00176ED7">
        <w:rPr>
          <w:rFonts w:ascii="Times New Roman" w:eastAsia="Times New Roman" w:hAnsi="Times New Roman" w:cs="Times New Roman"/>
          <w:b/>
          <w:bCs/>
          <w:vertAlign w:val="superscript"/>
        </w:rPr>
        <w:t>9</w:t>
      </w:r>
      <w:r w:rsidRPr="00176ED7">
        <w:rPr>
          <w:rFonts w:ascii="Times New Roman" w:eastAsia="Times New Roman" w:hAnsi="Times New Roman" w:cs="Times New Roman"/>
        </w:rPr>
        <w:t>. Žadatel může k elektronické žádosti v dotačním portálu Karlovarského kraje připojit také všechny přílohy v elektronické podobě. Pokud žadatel v dotačním portálu Karlovarského kraje připojil uznávaný elektronický podpis a všechny přílohy v elektronické podobě, splnil všechny podmínky pro řádné odeslání žádosti.</w:t>
      </w:r>
    </w:p>
    <w:p w14:paraId="3B968E2D" w14:textId="77777777" w:rsidR="00982114" w:rsidRDefault="00982114" w:rsidP="0098211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9D92C2B" w14:textId="77777777" w:rsidR="00982114" w:rsidRDefault="00982114" w:rsidP="00982114">
      <w:pPr>
        <w:pStyle w:val="Odstavecseseznamem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Žadatelé</w:t>
      </w:r>
      <w:proofErr w:type="gramEnd"/>
      <w:r>
        <w:rPr>
          <w:rFonts w:ascii="Times New Roman" w:hAnsi="Times New Roman"/>
        </w:rPr>
        <w:t xml:space="preserve">, </w:t>
      </w:r>
      <w:proofErr w:type="gramStart"/>
      <w:r>
        <w:rPr>
          <w:rFonts w:ascii="Times New Roman" w:hAnsi="Times New Roman"/>
        </w:rPr>
        <w:t>kteří:</w:t>
      </w:r>
      <w:proofErr w:type="gramEnd"/>
    </w:p>
    <w:p w14:paraId="3B801C9A" w14:textId="77777777" w:rsidR="00982114" w:rsidRDefault="00982114" w:rsidP="00982114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nepřipojí k elektronické žádosti v dotačním portálu Karlovarského kraje uznávaný elektronický podpis nebo</w:t>
      </w:r>
    </w:p>
    <w:p w14:paraId="47419CEC" w14:textId="09931178" w:rsidR="00982114" w:rsidRDefault="00982114" w:rsidP="00493D8B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neodešlou elektronickou žádost z dotačního portálu Karlovarského kraje prostřednictvím informačního systému datových schránek (ISDS) </w:t>
      </w:r>
      <w:r w:rsidR="002573F8">
        <w:rPr>
          <w:rFonts w:ascii="Times New Roman" w:hAnsi="Times New Roman"/>
        </w:rPr>
        <w:t>nebo</w:t>
      </w:r>
    </w:p>
    <w:p w14:paraId="6A11D360" w14:textId="0DEC5ED3" w:rsidR="002573F8" w:rsidRDefault="002573F8" w:rsidP="002573F8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6870D9">
        <w:rPr>
          <w:rFonts w:ascii="Times New Roman" w:hAnsi="Times New Roman"/>
        </w:rPr>
        <w:t>se nepřihlásí</w:t>
      </w:r>
      <w:proofErr w:type="gramEnd"/>
      <w:r w:rsidRPr="006870D9">
        <w:rPr>
          <w:rFonts w:ascii="Times New Roman" w:hAnsi="Times New Roman"/>
        </w:rPr>
        <w:t xml:space="preserve"> do dotačního portálu Karlovarského kraje prostřednictvím národního bodu pro identifikaci a autentizaci (tzv. Identita občana)</w:t>
      </w:r>
      <w:r>
        <w:rPr>
          <w:rFonts w:ascii="Times New Roman" w:hAnsi="Times New Roman"/>
        </w:rPr>
        <w:t xml:space="preserve"> nebo prostřednictvím ISDS</w:t>
      </w:r>
      <w:r w:rsidRPr="006870D9">
        <w:rPr>
          <w:rFonts w:ascii="Times New Roman" w:hAnsi="Times New Roman"/>
        </w:rPr>
        <w:t>,</w:t>
      </w:r>
    </w:p>
    <w:p w14:paraId="3FFE7BCD" w14:textId="77777777" w:rsidR="002573F8" w:rsidRPr="00CC7CA7" w:rsidRDefault="002573F8" w:rsidP="00CC7CA7">
      <w:pPr>
        <w:pStyle w:val="Odstavecseseznamem"/>
        <w:spacing w:after="0" w:line="240" w:lineRule="auto"/>
        <w:jc w:val="both"/>
        <w:rPr>
          <w:rFonts w:ascii="Times New Roman" w:hAnsi="Times New Roman"/>
        </w:rPr>
      </w:pPr>
    </w:p>
    <w:p w14:paraId="3B2DE8F8" w14:textId="77777777" w:rsidR="00982114" w:rsidRDefault="00982114" w:rsidP="00982114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musí:</w:t>
      </w:r>
    </w:p>
    <w:p w14:paraId="6B4F46C3" w14:textId="77777777" w:rsidR="00982114" w:rsidRDefault="00982114" w:rsidP="00982114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5B5A8A6B" w14:textId="77777777" w:rsidR="00982114" w:rsidRDefault="00982114" w:rsidP="00982114">
      <w:pPr>
        <w:pStyle w:val="Odstavecseseznamem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odeslanou elektronickou žádost v dotačním portálu Karlovarského kraje vytisknout a opatřit ji vlastnoručním podpisem</w:t>
      </w:r>
    </w:p>
    <w:p w14:paraId="3B7D1425" w14:textId="77777777" w:rsidR="00982114" w:rsidRDefault="00982114" w:rsidP="00982114">
      <w:pPr>
        <w:pStyle w:val="Odstavecseseznamem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vytištěné žádosti připojit všechny elektronicky neodeslané přílohy</w:t>
      </w:r>
    </w:p>
    <w:p w14:paraId="487AB126" w14:textId="77777777" w:rsidR="00982114" w:rsidRDefault="00982114" w:rsidP="00982114">
      <w:pPr>
        <w:pStyle w:val="Odstavecseseznamem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listinnou žádost s případnými přílohami doručit ve lhůtě nejpozději do </w:t>
      </w:r>
      <w:r w:rsidRPr="004C2FC0">
        <w:rPr>
          <w:rFonts w:ascii="Times New Roman" w:hAnsi="Times New Roman"/>
        </w:rPr>
        <w:t>10 pracovních dnů po </w:t>
      </w:r>
      <w:r w:rsidR="00007F10">
        <w:rPr>
          <w:rFonts w:ascii="Times New Roman" w:hAnsi="Times New Roman"/>
        </w:rPr>
        <w:t>odeslání elektronické žádosti</w:t>
      </w:r>
    </w:p>
    <w:p w14:paraId="25EAD340" w14:textId="77777777" w:rsidR="00982114" w:rsidRDefault="00982114" w:rsidP="00982114">
      <w:pPr>
        <w:spacing w:after="0" w:line="240" w:lineRule="auto"/>
        <w:jc w:val="both"/>
        <w:rPr>
          <w:rFonts w:ascii="Times New Roman" w:hAnsi="Times New Roman"/>
        </w:rPr>
      </w:pPr>
    </w:p>
    <w:p w14:paraId="3CB70CED" w14:textId="77777777" w:rsidR="00982114" w:rsidRDefault="00982114" w:rsidP="00982114">
      <w:pPr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 podatelnu Karlovarského kraje na adresu:</w:t>
      </w:r>
    </w:p>
    <w:p w14:paraId="5577AF4C" w14:textId="77777777" w:rsidR="00982114" w:rsidRDefault="00982114" w:rsidP="00982114">
      <w:pPr>
        <w:spacing w:after="0" w:line="240" w:lineRule="auto"/>
        <w:jc w:val="both"/>
        <w:rPr>
          <w:rFonts w:ascii="Times New Roman" w:hAnsi="Times New Roman"/>
        </w:rPr>
      </w:pPr>
    </w:p>
    <w:p w14:paraId="6B8CD039" w14:textId="77777777" w:rsidR="00982114" w:rsidRDefault="00982114" w:rsidP="00982114">
      <w:pPr>
        <w:spacing w:after="0" w:line="240" w:lineRule="auto"/>
        <w:ind w:left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Karlovarský kraj, Závodní 353/88, 360 06 Karlovy Vary</w:t>
      </w:r>
      <w:r>
        <w:rPr>
          <w:rFonts w:ascii="Times New Roman" w:hAnsi="Times New Roman"/>
        </w:rPr>
        <w:t>,</w:t>
      </w:r>
    </w:p>
    <w:p w14:paraId="141CFDD7" w14:textId="77777777" w:rsidR="00982114" w:rsidRDefault="00982114" w:rsidP="00982114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3742E092" w14:textId="3B1E0713" w:rsidR="00982114" w:rsidRDefault="00982114" w:rsidP="00982114">
      <w:pPr>
        <w:tabs>
          <w:tab w:val="left" w:pos="5640"/>
        </w:tabs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 určení </w:t>
      </w:r>
      <w:r w:rsidR="002573F8" w:rsidRPr="00427432">
        <w:rPr>
          <w:rFonts w:ascii="Times New Roman" w:hAnsi="Times New Roman"/>
        </w:rPr>
        <w:t>dodržení výše uvedené lhůty</w:t>
      </w:r>
      <w:r w:rsidR="002573F8" w:rsidDel="002573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 rozhodující datum doručení žádosti na podatelnu Karlovarského kraje, nikoliv datum podání u doručovací služby.</w:t>
      </w:r>
    </w:p>
    <w:p w14:paraId="084EDD9C" w14:textId="77777777" w:rsidR="00E80342" w:rsidRPr="00176ED7" w:rsidRDefault="00E80342" w:rsidP="00176ED7">
      <w:pPr>
        <w:tabs>
          <w:tab w:val="left" w:pos="564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06CA55F" w14:textId="26929D68" w:rsidR="00176ED7" w:rsidRPr="0072306D" w:rsidRDefault="00176ED7" w:rsidP="00FC72D1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</w:rPr>
      </w:pPr>
      <w:r w:rsidRPr="0072306D">
        <w:rPr>
          <w:rFonts w:ascii="Times New Roman" w:eastAsia="Times New Roman" w:hAnsi="Times New Roman" w:cs="Times New Roman"/>
          <w:b/>
        </w:rPr>
        <w:t xml:space="preserve">Povinnými přílohami </w:t>
      </w:r>
      <w:r w:rsidR="00512670">
        <w:rPr>
          <w:rFonts w:ascii="Times New Roman" w:eastAsia="Times New Roman" w:hAnsi="Times New Roman" w:cs="Times New Roman"/>
          <w:b/>
        </w:rPr>
        <w:t xml:space="preserve">k žádosti </w:t>
      </w:r>
      <w:r w:rsidRPr="0072306D">
        <w:rPr>
          <w:rFonts w:ascii="Times New Roman" w:eastAsia="Times New Roman" w:hAnsi="Times New Roman" w:cs="Times New Roman"/>
          <w:b/>
        </w:rPr>
        <w:t>jsou</w:t>
      </w:r>
      <w:r w:rsidR="0072306D" w:rsidRPr="0072306D">
        <w:rPr>
          <w:rFonts w:ascii="Times New Roman" w:eastAsia="Times New Roman" w:hAnsi="Times New Roman" w:cs="Times New Roman"/>
          <w:b/>
        </w:rPr>
        <w:t>:</w:t>
      </w:r>
    </w:p>
    <w:p w14:paraId="01A86CCC" w14:textId="298ED50C" w:rsidR="00F21F9C" w:rsidRDefault="00DB33F5" w:rsidP="00697BF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 případě </w:t>
      </w:r>
      <w:bookmarkStart w:id="2" w:name="_Hlk146526564"/>
      <w:r w:rsidR="00F21F9C">
        <w:rPr>
          <w:rFonts w:ascii="Times New Roman" w:eastAsia="Times New Roman" w:hAnsi="Times New Roman" w:cs="Times New Roman"/>
        </w:rPr>
        <w:t xml:space="preserve">lékaře – </w:t>
      </w:r>
      <w:r w:rsidR="00697BF4">
        <w:rPr>
          <w:rFonts w:ascii="Times New Roman" w:eastAsia="Times New Roman" w:hAnsi="Times New Roman" w:cs="Times New Roman"/>
        </w:rPr>
        <w:t>poskytovatele zdravotních služeb</w:t>
      </w:r>
      <w:r w:rsidR="00F21F9C">
        <w:rPr>
          <w:rFonts w:ascii="Times New Roman" w:eastAsia="Times New Roman" w:hAnsi="Times New Roman" w:cs="Times New Roman"/>
        </w:rPr>
        <w:t xml:space="preserve">: </w:t>
      </w:r>
    </w:p>
    <w:p w14:paraId="0C3DEC29" w14:textId="77777777" w:rsidR="00F21F9C" w:rsidRPr="00F21F9C" w:rsidRDefault="00F21F9C" w:rsidP="00F21F9C">
      <w:pPr>
        <w:pStyle w:val="Odstavecseseznamem"/>
        <w:numPr>
          <w:ilvl w:val="1"/>
          <w:numId w:val="5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vanish/>
        </w:rPr>
      </w:pPr>
    </w:p>
    <w:p w14:paraId="6047D0E3" w14:textId="09CDA5F0" w:rsidR="00697BF4" w:rsidRDefault="005F3F39" w:rsidP="00F21F9C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97BF4">
        <w:rPr>
          <w:rFonts w:ascii="Times New Roman" w:eastAsia="Times New Roman" w:hAnsi="Times New Roman" w:cs="Times New Roman"/>
        </w:rPr>
        <w:t>doklad</w:t>
      </w:r>
      <w:r w:rsidR="00EA3E2C" w:rsidRPr="00697BF4">
        <w:rPr>
          <w:rFonts w:ascii="Times New Roman" w:eastAsia="Times New Roman" w:hAnsi="Times New Roman" w:cs="Times New Roman"/>
        </w:rPr>
        <w:t>,</w:t>
      </w:r>
      <w:r w:rsidRPr="00697BF4">
        <w:rPr>
          <w:rFonts w:ascii="Times New Roman" w:eastAsia="Times New Roman" w:hAnsi="Times New Roman" w:cs="Times New Roman"/>
        </w:rPr>
        <w:t xml:space="preserve"> ze kterého je patrná</w:t>
      </w:r>
      <w:r w:rsidR="00E61BB4" w:rsidRPr="00697BF4">
        <w:rPr>
          <w:rFonts w:ascii="Times New Roman" w:eastAsia="Times New Roman" w:hAnsi="Times New Roman" w:cs="Times New Roman"/>
        </w:rPr>
        <w:t xml:space="preserve"> týdenní ordinační dob</w:t>
      </w:r>
      <w:r w:rsidRPr="008B3D8E">
        <w:rPr>
          <w:rFonts w:ascii="Times New Roman" w:eastAsia="Times New Roman" w:hAnsi="Times New Roman" w:cs="Times New Roman"/>
        </w:rPr>
        <w:t>a</w:t>
      </w:r>
      <w:r w:rsidR="00E61BB4" w:rsidRPr="007C4DF5">
        <w:rPr>
          <w:rFonts w:ascii="Times New Roman" w:eastAsia="Times New Roman" w:hAnsi="Times New Roman" w:cs="Times New Roman"/>
        </w:rPr>
        <w:t>, která nesmí být nižší než 20 hodin týdně</w:t>
      </w:r>
      <w:r w:rsidR="00697BF4" w:rsidRPr="007C4DF5">
        <w:rPr>
          <w:rFonts w:ascii="Times New Roman" w:eastAsia="Times New Roman" w:hAnsi="Times New Roman" w:cs="Times New Roman"/>
        </w:rPr>
        <w:t>,</w:t>
      </w:r>
      <w:r w:rsidR="0062460E" w:rsidRPr="007C4DF5">
        <w:rPr>
          <w:rFonts w:ascii="Times New Roman" w:eastAsia="Times New Roman" w:hAnsi="Times New Roman" w:cs="Times New Roman"/>
        </w:rPr>
        <w:t xml:space="preserve"> </w:t>
      </w:r>
    </w:p>
    <w:p w14:paraId="3575077E" w14:textId="0F4738AF" w:rsidR="00F21F9C" w:rsidRDefault="00F21F9C" w:rsidP="00F21F9C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97BF4">
        <w:rPr>
          <w:rFonts w:ascii="Times New Roman" w:eastAsia="Times New Roman" w:hAnsi="Times New Roman" w:cs="Times New Roman"/>
        </w:rPr>
        <w:t xml:space="preserve">potvrzení </w:t>
      </w:r>
      <w:r w:rsidR="0007363B">
        <w:rPr>
          <w:rFonts w:ascii="Times New Roman" w:eastAsia="Times New Roman" w:hAnsi="Times New Roman" w:cs="Times New Roman"/>
        </w:rPr>
        <w:t xml:space="preserve">(ne starší než 3 měsíce) </w:t>
      </w:r>
      <w:r w:rsidRPr="00697BF4">
        <w:rPr>
          <w:rFonts w:ascii="Times New Roman" w:eastAsia="Times New Roman" w:hAnsi="Times New Roman" w:cs="Times New Roman"/>
        </w:rPr>
        <w:t xml:space="preserve">od zdravotních pojišťoven o min. počtu 800 registrovaných pojištěnců </w:t>
      </w:r>
      <w:r w:rsidRPr="00B136B2">
        <w:rPr>
          <w:rFonts w:ascii="Times New Roman" w:eastAsia="Times New Roman" w:hAnsi="Times New Roman" w:cs="Times New Roman"/>
        </w:rPr>
        <w:t>(v</w:t>
      </w:r>
      <w:r w:rsidR="006E3875">
        <w:rPr>
          <w:rFonts w:ascii="Times New Roman" w:eastAsia="Times New Roman" w:hAnsi="Times New Roman" w:cs="Times New Roman"/>
        </w:rPr>
        <w:t> </w:t>
      </w:r>
      <w:r w:rsidRPr="00B136B2">
        <w:rPr>
          <w:rFonts w:ascii="Times New Roman" w:eastAsia="Times New Roman" w:hAnsi="Times New Roman" w:cs="Times New Roman"/>
        </w:rPr>
        <w:t>souhrnu)</w:t>
      </w:r>
      <w:r w:rsidRPr="007172BD">
        <w:rPr>
          <w:rFonts w:ascii="Times New Roman" w:eastAsia="Times New Roman" w:hAnsi="Times New Roman" w:cs="Times New Roman"/>
        </w:rPr>
        <w:t>, které se vztahuje k lékaři – fyzické</w:t>
      </w:r>
      <w:r w:rsidRPr="0040721D">
        <w:rPr>
          <w:rFonts w:ascii="Times New Roman" w:eastAsia="Times New Roman" w:hAnsi="Times New Roman" w:cs="Times New Roman"/>
        </w:rPr>
        <w:t xml:space="preserve"> osobě</w:t>
      </w:r>
      <w:r w:rsidRPr="009347F0">
        <w:rPr>
          <w:rFonts w:ascii="Times New Roman" w:eastAsia="Times New Roman" w:hAnsi="Times New Roman" w:cs="Times New Roman"/>
        </w:rPr>
        <w:t xml:space="preserve"> – lékaře staršího 65</w:t>
      </w:r>
      <w:r w:rsidRPr="00184811">
        <w:rPr>
          <w:rFonts w:ascii="Times New Roman" w:eastAsia="Times New Roman" w:hAnsi="Times New Roman" w:cs="Times New Roman"/>
        </w:rPr>
        <w:t xml:space="preserve"> let (IČP)</w:t>
      </w:r>
      <w:r w:rsidR="00D71E2D">
        <w:rPr>
          <w:rFonts w:ascii="Times New Roman" w:eastAsia="Times New Roman" w:hAnsi="Times New Roman" w:cs="Times New Roman"/>
        </w:rPr>
        <w:t>,</w:t>
      </w:r>
    </w:p>
    <w:bookmarkEnd w:id="2"/>
    <w:p w14:paraId="52657DC8" w14:textId="6855BB75" w:rsidR="00F21F9C" w:rsidRDefault="00F21F9C" w:rsidP="00CC7CA7">
      <w:pPr>
        <w:pStyle w:val="Odstavecseseznamem"/>
        <w:numPr>
          <w:ilvl w:val="0"/>
          <w:numId w:val="39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3F3616">
        <w:rPr>
          <w:rFonts w:ascii="Times New Roman" w:hAnsi="Times New Roman"/>
        </w:rPr>
        <w:t>čestné prohlášení žadatele o podporu v režimu de </w:t>
      </w:r>
      <w:proofErr w:type="spellStart"/>
      <w:r w:rsidRPr="003F3616">
        <w:rPr>
          <w:rFonts w:ascii="Times New Roman" w:hAnsi="Times New Roman"/>
        </w:rPr>
        <w:t>minimis</w:t>
      </w:r>
      <w:proofErr w:type="spellEnd"/>
      <w:r w:rsidR="00D71E2D">
        <w:rPr>
          <w:rFonts w:ascii="Times New Roman" w:hAnsi="Times New Roman"/>
        </w:rPr>
        <w:t>,</w:t>
      </w:r>
    </w:p>
    <w:p w14:paraId="7F704574" w14:textId="35531485" w:rsidR="00E80342" w:rsidRPr="00D71E2D" w:rsidRDefault="00E80342" w:rsidP="00CC7CA7">
      <w:pPr>
        <w:pStyle w:val="Odstavecseseznamem"/>
        <w:numPr>
          <w:ilvl w:val="0"/>
          <w:numId w:val="39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0572A1">
        <w:rPr>
          <w:rFonts w:ascii="Times New Roman" w:eastAsia="Times New Roman" w:hAnsi="Times New Roman"/>
        </w:rPr>
        <w:t>doklad o vlastnictví bankovního účtu žadatele</w:t>
      </w:r>
      <w:r w:rsidR="00D71E2D">
        <w:rPr>
          <w:rFonts w:ascii="Times New Roman" w:eastAsia="Times New Roman" w:hAnsi="Times New Roman"/>
        </w:rPr>
        <w:t>,</w:t>
      </w:r>
    </w:p>
    <w:p w14:paraId="6C893657" w14:textId="6B6CBE30" w:rsidR="00D71E2D" w:rsidRPr="00CC7CA7" w:rsidRDefault="00D71E2D" w:rsidP="00CC7CA7">
      <w:pPr>
        <w:pStyle w:val="Odstavecseseznamem"/>
        <w:numPr>
          <w:ilvl w:val="0"/>
          <w:numId w:val="39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>oprávnění</w:t>
      </w:r>
      <w:r w:rsidRPr="000572A1">
        <w:rPr>
          <w:rFonts w:ascii="Times New Roman" w:eastAsia="Times New Roman" w:hAnsi="Times New Roman"/>
        </w:rPr>
        <w:t xml:space="preserve"> k poskytování zdravotních služeb (registrace) dle zákona č. 372/2011 Sb., s</w:t>
      </w:r>
      <w:r w:rsidR="006E3875">
        <w:rPr>
          <w:rFonts w:ascii="Times New Roman" w:eastAsia="Times New Roman" w:hAnsi="Times New Roman"/>
        </w:rPr>
        <w:t> </w:t>
      </w:r>
      <w:r w:rsidRPr="000572A1">
        <w:rPr>
          <w:rFonts w:ascii="Times New Roman" w:eastAsia="Times New Roman" w:hAnsi="Times New Roman"/>
        </w:rPr>
        <w:t>místem poskytování zdravotních služeb v Karlovarském kraji</w:t>
      </w:r>
      <w:r>
        <w:rPr>
          <w:rFonts w:ascii="Times New Roman" w:eastAsia="Times New Roman" w:hAnsi="Times New Roman"/>
        </w:rPr>
        <w:t>.</w:t>
      </w:r>
    </w:p>
    <w:p w14:paraId="567DCE06" w14:textId="173370B0" w:rsidR="00F21F9C" w:rsidRDefault="002410E2" w:rsidP="00697BF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97BF4">
        <w:rPr>
          <w:rFonts w:ascii="Times New Roman" w:eastAsia="Times New Roman" w:hAnsi="Times New Roman" w:cs="Times New Roman"/>
        </w:rPr>
        <w:t>v případě lékař</w:t>
      </w:r>
      <w:r w:rsidR="00697BF4">
        <w:rPr>
          <w:rFonts w:ascii="Times New Roman" w:eastAsia="Times New Roman" w:hAnsi="Times New Roman" w:cs="Times New Roman"/>
        </w:rPr>
        <w:t xml:space="preserve">e </w:t>
      </w:r>
      <w:r w:rsidR="00F21F9C">
        <w:rPr>
          <w:rFonts w:ascii="Times New Roman" w:eastAsia="Times New Roman" w:hAnsi="Times New Roman" w:cs="Times New Roman"/>
        </w:rPr>
        <w:t xml:space="preserve">– </w:t>
      </w:r>
      <w:r w:rsidR="00697BF4">
        <w:rPr>
          <w:rFonts w:ascii="Times New Roman" w:eastAsia="Times New Roman" w:hAnsi="Times New Roman" w:cs="Times New Roman"/>
        </w:rPr>
        <w:t>zaměstnance</w:t>
      </w:r>
      <w:r w:rsidR="00F21F9C">
        <w:rPr>
          <w:rFonts w:ascii="Times New Roman" w:eastAsia="Times New Roman" w:hAnsi="Times New Roman" w:cs="Times New Roman"/>
        </w:rPr>
        <w:t>:</w:t>
      </w:r>
    </w:p>
    <w:p w14:paraId="7B66F598" w14:textId="4D0797A7" w:rsidR="002410E2" w:rsidRPr="00697BF4" w:rsidRDefault="00697BF4" w:rsidP="00CC7CA7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97BF4">
        <w:rPr>
          <w:rFonts w:ascii="Times New Roman" w:eastAsia="Times New Roman" w:hAnsi="Times New Roman" w:cs="Times New Roman"/>
        </w:rPr>
        <w:t xml:space="preserve">pracovní smlouva, </w:t>
      </w:r>
      <w:r w:rsidR="002410E2" w:rsidRPr="00697BF4">
        <w:rPr>
          <w:rFonts w:ascii="Times New Roman" w:eastAsia="Times New Roman" w:hAnsi="Times New Roman" w:cs="Times New Roman"/>
        </w:rPr>
        <w:t xml:space="preserve">ze </w:t>
      </w:r>
      <w:r w:rsidRPr="00697BF4">
        <w:rPr>
          <w:rFonts w:ascii="Times New Roman" w:eastAsia="Times New Roman" w:hAnsi="Times New Roman" w:cs="Times New Roman"/>
        </w:rPr>
        <w:t>kter</w:t>
      </w:r>
      <w:r>
        <w:rPr>
          <w:rFonts w:ascii="Times New Roman" w:eastAsia="Times New Roman" w:hAnsi="Times New Roman" w:cs="Times New Roman"/>
        </w:rPr>
        <w:t>é</w:t>
      </w:r>
      <w:r w:rsidRPr="00697BF4">
        <w:rPr>
          <w:rFonts w:ascii="Times New Roman" w:eastAsia="Times New Roman" w:hAnsi="Times New Roman" w:cs="Times New Roman"/>
        </w:rPr>
        <w:t xml:space="preserve"> </w:t>
      </w:r>
      <w:r w:rsidR="002410E2" w:rsidRPr="00697BF4">
        <w:rPr>
          <w:rFonts w:ascii="Times New Roman" w:eastAsia="Times New Roman" w:hAnsi="Times New Roman" w:cs="Times New Roman"/>
        </w:rPr>
        <w:t xml:space="preserve">je </w:t>
      </w:r>
      <w:r w:rsidR="0062460E" w:rsidRPr="00697BF4">
        <w:rPr>
          <w:rFonts w:ascii="Times New Roman" w:eastAsia="Times New Roman" w:hAnsi="Times New Roman" w:cs="Times New Roman"/>
        </w:rPr>
        <w:t>patrný úvazek min</w:t>
      </w:r>
      <w:r w:rsidR="00C0387C" w:rsidRPr="00697BF4">
        <w:rPr>
          <w:rFonts w:ascii="Times New Roman" w:eastAsia="Times New Roman" w:hAnsi="Times New Roman" w:cs="Times New Roman"/>
        </w:rPr>
        <w:t>.</w:t>
      </w:r>
      <w:r w:rsidR="0062460E" w:rsidRPr="00697BF4">
        <w:rPr>
          <w:rFonts w:ascii="Times New Roman" w:eastAsia="Times New Roman" w:hAnsi="Times New Roman" w:cs="Times New Roman"/>
        </w:rPr>
        <w:t xml:space="preserve"> 20 hod týdně</w:t>
      </w:r>
      <w:r w:rsidR="00C0387C" w:rsidRPr="00697BF4">
        <w:rPr>
          <w:rFonts w:ascii="Times New Roman" w:eastAsia="Times New Roman" w:hAnsi="Times New Roman" w:cs="Times New Roman"/>
        </w:rPr>
        <w:t>,</w:t>
      </w:r>
    </w:p>
    <w:p w14:paraId="7F74ED78" w14:textId="012441C4" w:rsidR="007C4DF5" w:rsidRDefault="00B136B2" w:rsidP="00CC7CA7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potvrzení </w:t>
      </w:r>
      <w:r w:rsidR="000B1D89">
        <w:rPr>
          <w:rFonts w:ascii="Times New Roman" w:eastAsia="Times New Roman" w:hAnsi="Times New Roman" w:cs="Times New Roman"/>
        </w:rPr>
        <w:t>(čestné prohlášení</w:t>
      </w:r>
      <w:r w:rsidR="0007363B">
        <w:rPr>
          <w:rFonts w:ascii="Times New Roman" w:eastAsia="Times New Roman" w:hAnsi="Times New Roman" w:cs="Times New Roman"/>
        </w:rPr>
        <w:t xml:space="preserve"> – ne starší než 3 měsíce</w:t>
      </w:r>
      <w:r w:rsidR="000B1D89"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 xml:space="preserve">od zaměstnavatele o počtu registrovaných pojištěnců, které má lékař zaměstnanec v péči </w:t>
      </w:r>
      <w:r w:rsidR="00184811">
        <w:rPr>
          <w:rFonts w:ascii="Times New Roman" w:eastAsia="Times New Roman" w:hAnsi="Times New Roman" w:cs="Times New Roman"/>
        </w:rPr>
        <w:t xml:space="preserve">a </w:t>
      </w:r>
      <w:r w:rsidR="00371EB6">
        <w:rPr>
          <w:rFonts w:ascii="Times New Roman" w:eastAsia="Times New Roman" w:hAnsi="Times New Roman" w:cs="Times New Roman"/>
        </w:rPr>
        <w:t xml:space="preserve">které </w:t>
      </w:r>
      <w:r w:rsidR="00184811">
        <w:rPr>
          <w:rFonts w:ascii="Times New Roman" w:eastAsia="Times New Roman" w:hAnsi="Times New Roman" w:cs="Times New Roman"/>
        </w:rPr>
        <w:t xml:space="preserve">musí činit minimálně 800 </w:t>
      </w:r>
      <w:r w:rsidR="005C1C0B">
        <w:rPr>
          <w:rFonts w:ascii="Times New Roman" w:eastAsia="Times New Roman" w:hAnsi="Times New Roman" w:cs="Times New Roman"/>
        </w:rPr>
        <w:t>registrovaných pojištěnců</w:t>
      </w:r>
      <w:r w:rsidR="00D71E2D">
        <w:rPr>
          <w:rFonts w:ascii="Times New Roman" w:eastAsia="Times New Roman" w:hAnsi="Times New Roman" w:cs="Times New Roman"/>
        </w:rPr>
        <w:t>,</w:t>
      </w:r>
    </w:p>
    <w:p w14:paraId="7506791B" w14:textId="3FCC691D" w:rsidR="00D42457" w:rsidRPr="00D42457" w:rsidRDefault="00D42457" w:rsidP="00D42457">
      <w:pPr>
        <w:pStyle w:val="Odstavecseseznamem"/>
        <w:numPr>
          <w:ilvl w:val="0"/>
          <w:numId w:val="41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3F3616">
        <w:rPr>
          <w:rFonts w:ascii="Times New Roman" w:hAnsi="Times New Roman"/>
        </w:rPr>
        <w:t>čestné prohlášení žadatele o podporu v režimu de </w:t>
      </w:r>
      <w:proofErr w:type="spellStart"/>
      <w:r w:rsidRPr="003F3616">
        <w:rPr>
          <w:rFonts w:ascii="Times New Roman" w:hAnsi="Times New Roman"/>
        </w:rPr>
        <w:t>minimis</w:t>
      </w:r>
      <w:proofErr w:type="spellEnd"/>
      <w:r>
        <w:rPr>
          <w:rFonts w:ascii="Times New Roman" w:hAnsi="Times New Roman"/>
        </w:rPr>
        <w:t>,</w:t>
      </w:r>
    </w:p>
    <w:p w14:paraId="5636D022" w14:textId="7232AE13" w:rsidR="00D71E2D" w:rsidRPr="007C4DF5" w:rsidRDefault="00D71E2D" w:rsidP="00CC7CA7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572A1">
        <w:rPr>
          <w:rFonts w:ascii="Times New Roman" w:eastAsia="Times New Roman" w:hAnsi="Times New Roman" w:cs="Times New Roman"/>
        </w:rPr>
        <w:t>doklad o vlastnictví bankovního účtu žadatele</w:t>
      </w:r>
      <w:r>
        <w:rPr>
          <w:rFonts w:ascii="Times New Roman" w:eastAsia="Times New Roman" w:hAnsi="Times New Roman" w:cs="Times New Roman"/>
        </w:rPr>
        <w:t>.</w:t>
      </w:r>
    </w:p>
    <w:p w14:paraId="3272C5A8" w14:textId="77777777" w:rsidR="00176ED7" w:rsidRPr="00176ED7" w:rsidRDefault="00176ED7" w:rsidP="00176ED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815800A" w14:textId="77777777" w:rsidR="00176ED7" w:rsidRPr="00176ED7" w:rsidRDefault="00176ED7" w:rsidP="00FC72D1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176ED7">
        <w:rPr>
          <w:rFonts w:ascii="Times New Roman" w:eastAsia="Times New Roman" w:hAnsi="Times New Roman" w:cs="Times New Roman"/>
        </w:rPr>
        <w:t xml:space="preserve">Každou změnu v údajích uvedených v žádosti nebo v dokladech, které tvoří přílohu žádosti, je žadatel povinen neprodleně oznámit odboru </w:t>
      </w:r>
      <w:r w:rsidR="0020786C">
        <w:rPr>
          <w:rFonts w:ascii="Times New Roman" w:eastAsia="Times New Roman" w:hAnsi="Times New Roman" w:cs="Times New Roman"/>
        </w:rPr>
        <w:t xml:space="preserve">investic </w:t>
      </w:r>
      <w:r w:rsidR="005D7BE7">
        <w:rPr>
          <w:rFonts w:ascii="Times New Roman" w:eastAsia="Times New Roman" w:hAnsi="Times New Roman" w:cs="Times New Roman"/>
        </w:rPr>
        <w:t>Krajského úřadu Karlovarského kraje</w:t>
      </w:r>
      <w:r w:rsidR="00C116C0">
        <w:rPr>
          <w:rFonts w:ascii="Times New Roman" w:eastAsia="Times New Roman" w:hAnsi="Times New Roman" w:cs="Times New Roman"/>
        </w:rPr>
        <w:t>.</w:t>
      </w:r>
    </w:p>
    <w:p w14:paraId="6BDE00CF" w14:textId="77777777" w:rsidR="00176ED7" w:rsidRPr="00395685" w:rsidRDefault="00176ED7" w:rsidP="003956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1540CA8E" w14:textId="77777777" w:rsidR="00176ED7" w:rsidRPr="00176ED7" w:rsidRDefault="00176ED7" w:rsidP="00176E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76ED7">
        <w:rPr>
          <w:rFonts w:ascii="Times New Roman" w:eastAsia="Times New Roman" w:hAnsi="Times New Roman" w:cs="Times New Roman"/>
          <w:b/>
          <w:bCs/>
        </w:rPr>
        <w:t>Čl. VII.</w:t>
      </w:r>
    </w:p>
    <w:p w14:paraId="71A75D49" w14:textId="77777777" w:rsidR="00176ED7" w:rsidRPr="00176ED7" w:rsidRDefault="00176ED7" w:rsidP="00176E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76ED7">
        <w:rPr>
          <w:rFonts w:ascii="Times New Roman" w:eastAsia="Times New Roman" w:hAnsi="Times New Roman" w:cs="Times New Roman"/>
          <w:b/>
          <w:bCs/>
        </w:rPr>
        <w:t>Lhůta pro rozhodnutí o žádosti</w:t>
      </w:r>
      <w:r w:rsidRPr="00176ED7">
        <w:rPr>
          <w:rFonts w:ascii="Times New Roman" w:eastAsia="Times New Roman" w:hAnsi="Times New Roman" w:cs="Times New Roman"/>
          <w:b/>
          <w:bCs/>
          <w:vertAlign w:val="superscript"/>
        </w:rPr>
        <w:footnoteReference w:id="10"/>
      </w:r>
    </w:p>
    <w:p w14:paraId="3CB2A019" w14:textId="2A733064" w:rsidR="00176ED7" w:rsidRPr="00176ED7" w:rsidRDefault="00176ED7" w:rsidP="00176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176ED7">
        <w:rPr>
          <w:rFonts w:ascii="Times New Roman" w:eastAsia="Times New Roman" w:hAnsi="Times New Roman" w:cs="Times New Roman"/>
        </w:rPr>
        <w:t xml:space="preserve">Lhůta pro rozhodnutí o žádosti se stanovuje na </w:t>
      </w:r>
      <w:r w:rsidR="005A450F">
        <w:rPr>
          <w:rFonts w:ascii="Times New Roman" w:eastAsia="Times New Roman" w:hAnsi="Times New Roman" w:cs="Times New Roman"/>
        </w:rPr>
        <w:t>90</w:t>
      </w:r>
      <w:r w:rsidR="004D1A2D" w:rsidRPr="00176ED7">
        <w:rPr>
          <w:rFonts w:ascii="Times New Roman" w:eastAsia="Times New Roman" w:hAnsi="Times New Roman" w:cs="Times New Roman"/>
        </w:rPr>
        <w:t xml:space="preserve"> </w:t>
      </w:r>
      <w:r w:rsidRPr="00176ED7">
        <w:rPr>
          <w:rFonts w:ascii="Times New Roman" w:eastAsia="Times New Roman" w:hAnsi="Times New Roman" w:cs="Times New Roman"/>
        </w:rPr>
        <w:t>pracovních dnů ode dne přijetí elektronické žádosti v informačním systému Karlovarského kraje.</w:t>
      </w:r>
    </w:p>
    <w:p w14:paraId="2BB4AC2F" w14:textId="77777777" w:rsidR="00CD232F" w:rsidRPr="00395685" w:rsidRDefault="00CD232F" w:rsidP="007230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C91A8C1" w14:textId="77777777" w:rsidR="00176ED7" w:rsidRPr="00176ED7" w:rsidRDefault="00176ED7" w:rsidP="00176E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76ED7">
        <w:rPr>
          <w:rFonts w:ascii="Times New Roman" w:eastAsia="Times New Roman" w:hAnsi="Times New Roman" w:cs="Times New Roman"/>
          <w:b/>
          <w:bCs/>
        </w:rPr>
        <w:t>Čl. VIII.</w:t>
      </w:r>
    </w:p>
    <w:p w14:paraId="2B03F5BE" w14:textId="77777777" w:rsidR="00176ED7" w:rsidRPr="00176ED7" w:rsidRDefault="00176ED7" w:rsidP="00176E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76ED7">
        <w:rPr>
          <w:rFonts w:ascii="Times New Roman" w:eastAsia="Times New Roman" w:hAnsi="Times New Roman" w:cs="Times New Roman"/>
          <w:b/>
          <w:bCs/>
        </w:rPr>
        <w:t>Kritéria pro hodnocení žádosti, vyhodnocení žádosti</w:t>
      </w:r>
      <w:r w:rsidRPr="00176ED7">
        <w:rPr>
          <w:rFonts w:ascii="Times New Roman" w:eastAsia="Times New Roman" w:hAnsi="Times New Roman" w:cs="Times New Roman"/>
          <w:b/>
          <w:bCs/>
          <w:vertAlign w:val="superscript"/>
        </w:rPr>
        <w:footnoteReference w:id="11"/>
      </w:r>
    </w:p>
    <w:p w14:paraId="51F736CA" w14:textId="77777777" w:rsidR="00176ED7" w:rsidRPr="00176ED7" w:rsidRDefault="00176ED7" w:rsidP="00176ED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76ED7">
        <w:rPr>
          <w:rFonts w:ascii="Times New Roman" w:eastAsia="Times New Roman" w:hAnsi="Times New Roman" w:cs="Times New Roman"/>
          <w:lang w:eastAsia="cs-CZ"/>
        </w:rPr>
        <w:t>Poskytovatel dotace vyhodnotí všechny došlé žádosti z hlediska jejich úplnosti a správnosti.</w:t>
      </w:r>
    </w:p>
    <w:p w14:paraId="13FDC923" w14:textId="77777777" w:rsidR="00176ED7" w:rsidRPr="00176ED7" w:rsidRDefault="00176ED7" w:rsidP="00176ED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2503F83F" w14:textId="20144053" w:rsidR="00176ED7" w:rsidRPr="00EC3622" w:rsidRDefault="00176ED7" w:rsidP="00CC7CA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76ED7">
        <w:rPr>
          <w:rFonts w:ascii="Times New Roman" w:eastAsia="Times New Roman" w:hAnsi="Times New Roman" w:cs="Times New Roman"/>
          <w:lang w:eastAsia="cs-CZ"/>
        </w:rPr>
        <w:t>V případě, že žádost obsahuje vady nebo je žádost neúplná, poskytovatel dotace vyzve žadatele (telefonicky a následně elektronickou poštou), aby vady odstranil nebo žádost doplnil, a to nejpozději ve lhůtě do 10 pracovních dnů ode dne odeslání výzvy elektronickou poštou k odstranění vad nebo doplnění žádosti.</w:t>
      </w:r>
    </w:p>
    <w:p w14:paraId="43237CE7" w14:textId="77777777" w:rsidR="00176ED7" w:rsidRPr="00176ED7" w:rsidRDefault="00176ED7" w:rsidP="00176ED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437B8CE6" w14:textId="77777777" w:rsidR="00176ED7" w:rsidRPr="00176ED7" w:rsidRDefault="00176ED7" w:rsidP="00FC72D1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lang w:eastAsia="cs-CZ"/>
        </w:rPr>
      </w:pPr>
      <w:r w:rsidRPr="00C37D9D">
        <w:rPr>
          <w:rFonts w:ascii="Times New Roman" w:eastAsia="Times New Roman" w:hAnsi="Times New Roman"/>
          <w:lang w:eastAsia="cs-CZ"/>
        </w:rPr>
        <w:t>Neúplná žádost je žádost, která i po provedené výzvě k doplnění po uplynutí lhůty pro doplnění neobsahuje všechny povinné přílohy. Žádost s vadami je žádost, která obsahuje vady i po provedené výzvě k odstranění vad po uplynutí lhůty pro odstranění vad. U neúplných žádostí a žádostí s vadami bude podán návrh na neposkytnutí dotace.</w:t>
      </w:r>
      <w:r w:rsidR="00C37D9D" w:rsidRPr="00C37D9D">
        <w:rPr>
          <w:rFonts w:ascii="Times New Roman" w:eastAsia="Times New Roman" w:hAnsi="Times New Roman"/>
          <w:lang w:eastAsia="cs-CZ"/>
        </w:rPr>
        <w:t xml:space="preserve"> </w:t>
      </w:r>
    </w:p>
    <w:p w14:paraId="75D92B5E" w14:textId="77777777" w:rsidR="00176ED7" w:rsidRPr="00176ED7" w:rsidRDefault="00176ED7" w:rsidP="00176E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14:paraId="2761B0DB" w14:textId="77777777" w:rsidR="00176ED7" w:rsidRPr="00176ED7" w:rsidRDefault="00176ED7" w:rsidP="00176E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bookmarkStart w:id="3" w:name="_Hlk141271567"/>
      <w:r w:rsidRPr="00176ED7">
        <w:rPr>
          <w:rFonts w:ascii="Times New Roman" w:eastAsia="Times New Roman" w:hAnsi="Times New Roman" w:cs="Times New Roman"/>
          <w:b/>
          <w:bCs/>
        </w:rPr>
        <w:t>Čl. IX.</w:t>
      </w:r>
    </w:p>
    <w:p w14:paraId="69CA9733" w14:textId="77777777" w:rsidR="00176ED7" w:rsidRPr="00176ED7" w:rsidRDefault="00176ED7" w:rsidP="00176E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76ED7">
        <w:rPr>
          <w:rFonts w:ascii="Times New Roman" w:eastAsia="Times New Roman" w:hAnsi="Times New Roman" w:cs="Times New Roman"/>
          <w:b/>
          <w:bCs/>
        </w:rPr>
        <w:t>Podmínky pro poskytnutí dotace, předmět dotace, poskytnutí dotace</w:t>
      </w:r>
      <w:r w:rsidRPr="00176ED7">
        <w:rPr>
          <w:rFonts w:ascii="Times New Roman" w:eastAsia="Times New Roman" w:hAnsi="Times New Roman" w:cs="Times New Roman"/>
          <w:b/>
          <w:bCs/>
          <w:vertAlign w:val="superscript"/>
        </w:rPr>
        <w:footnoteReference w:id="12"/>
      </w:r>
    </w:p>
    <w:p w14:paraId="098E80B1" w14:textId="09BB212B" w:rsidR="00296265" w:rsidRDefault="00296265" w:rsidP="0029626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Podmínky pro poskytnutí dotace v případě </w:t>
      </w:r>
      <w:r w:rsidRPr="00296265">
        <w:rPr>
          <w:rFonts w:ascii="Times New Roman" w:eastAsia="Times New Roman" w:hAnsi="Times New Roman"/>
          <w:lang w:eastAsia="cs-CZ"/>
        </w:rPr>
        <w:t>lékaře – poskytovatele zdravotních služeb</w:t>
      </w:r>
      <w:r w:rsidR="00E41F99">
        <w:rPr>
          <w:rFonts w:ascii="Times New Roman" w:eastAsia="Times New Roman" w:hAnsi="Times New Roman"/>
          <w:lang w:eastAsia="cs-CZ"/>
        </w:rPr>
        <w:t xml:space="preserve"> dle čl. V.</w:t>
      </w:r>
      <w:r w:rsidR="008C2486">
        <w:rPr>
          <w:rFonts w:ascii="Times New Roman" w:eastAsia="Times New Roman" w:hAnsi="Times New Roman"/>
          <w:lang w:eastAsia="cs-CZ"/>
        </w:rPr>
        <w:t xml:space="preserve"> odst. 1.</w:t>
      </w:r>
      <w:r w:rsidR="00E41F99">
        <w:rPr>
          <w:rFonts w:ascii="Times New Roman" w:eastAsia="Times New Roman" w:hAnsi="Times New Roman"/>
          <w:lang w:eastAsia="cs-CZ"/>
        </w:rPr>
        <w:t xml:space="preserve"> </w:t>
      </w:r>
      <w:r w:rsidR="008C2486">
        <w:rPr>
          <w:rFonts w:ascii="Times New Roman" w:eastAsia="Times New Roman" w:hAnsi="Times New Roman"/>
          <w:lang w:eastAsia="cs-CZ"/>
        </w:rPr>
        <w:t>dotačního programu</w:t>
      </w:r>
      <w:r w:rsidRPr="00296265">
        <w:rPr>
          <w:rFonts w:ascii="Times New Roman" w:eastAsia="Times New Roman" w:hAnsi="Times New Roman"/>
          <w:lang w:eastAsia="cs-CZ"/>
        </w:rPr>
        <w:t xml:space="preserve">: </w:t>
      </w:r>
    </w:p>
    <w:p w14:paraId="534EA1BD" w14:textId="6D40AB6E" w:rsidR="000F7BCA" w:rsidRPr="00296265" w:rsidRDefault="000F7BCA" w:rsidP="000F7BCA">
      <w:pPr>
        <w:pStyle w:val="Odstavecseseznamem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iCs/>
        </w:rPr>
        <w:t>ke dni podání žádosti</w:t>
      </w:r>
      <w:r w:rsidRPr="00FC72D1">
        <w:rPr>
          <w:rFonts w:ascii="Times New Roman" w:eastAsia="Times New Roman" w:hAnsi="Times New Roman"/>
          <w:iCs/>
        </w:rPr>
        <w:t xml:space="preserve"> dosáhl věku </w:t>
      </w:r>
      <w:r>
        <w:rPr>
          <w:rFonts w:ascii="Times New Roman" w:eastAsia="Times New Roman" w:hAnsi="Times New Roman"/>
          <w:iCs/>
        </w:rPr>
        <w:t xml:space="preserve">minimálně </w:t>
      </w:r>
      <w:r w:rsidRPr="00FC72D1">
        <w:rPr>
          <w:rFonts w:ascii="Times New Roman" w:eastAsia="Times New Roman" w:hAnsi="Times New Roman"/>
          <w:iCs/>
        </w:rPr>
        <w:t>65 let</w:t>
      </w:r>
      <w:r>
        <w:rPr>
          <w:rFonts w:ascii="Times New Roman" w:eastAsia="Times New Roman" w:hAnsi="Times New Roman"/>
          <w:iCs/>
        </w:rPr>
        <w:t>,</w:t>
      </w:r>
    </w:p>
    <w:p w14:paraId="3AEBA971" w14:textId="77777777" w:rsidR="00296265" w:rsidRPr="00296265" w:rsidRDefault="00296265" w:rsidP="0029626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vanish/>
          <w:lang w:eastAsia="cs-CZ"/>
        </w:rPr>
      </w:pPr>
    </w:p>
    <w:p w14:paraId="7DD03528" w14:textId="0B792CD3" w:rsidR="00296265" w:rsidRPr="00296265" w:rsidRDefault="000F7BCA" w:rsidP="00296265">
      <w:pPr>
        <w:pStyle w:val="Odstavecseseznamem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jeho </w:t>
      </w:r>
      <w:r w:rsidR="00296265" w:rsidRPr="00296265">
        <w:rPr>
          <w:rFonts w:ascii="Times New Roman" w:eastAsia="Times New Roman" w:hAnsi="Times New Roman"/>
          <w:lang w:eastAsia="cs-CZ"/>
        </w:rPr>
        <w:t xml:space="preserve">týdenní ordinační doba nesmí být nižší než 20 hodin týdně, </w:t>
      </w:r>
    </w:p>
    <w:p w14:paraId="267EA9E9" w14:textId="68E16CA2" w:rsidR="00296265" w:rsidRDefault="000F7BCA" w:rsidP="000F7BCA">
      <w:pPr>
        <w:pStyle w:val="Odstavecseseznamem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má v péči </w:t>
      </w:r>
      <w:r w:rsidR="00296265" w:rsidRPr="000F7BCA">
        <w:rPr>
          <w:rFonts w:ascii="Times New Roman" w:eastAsia="Times New Roman" w:hAnsi="Times New Roman"/>
          <w:lang w:eastAsia="cs-CZ"/>
        </w:rPr>
        <w:t>minimálně 800 registrovaných pojištěnců (počet se vztahuje k</w:t>
      </w:r>
      <w:r w:rsidR="00E41F99">
        <w:rPr>
          <w:rFonts w:ascii="Times New Roman" w:eastAsia="Times New Roman" w:hAnsi="Times New Roman"/>
          <w:lang w:eastAsia="cs-CZ"/>
        </w:rPr>
        <w:t xml:space="preserve">e konkrétnímu žadateli </w:t>
      </w:r>
      <w:r w:rsidR="00E41F99" w:rsidRPr="00296265">
        <w:rPr>
          <w:rFonts w:ascii="Times New Roman" w:eastAsia="Times New Roman" w:hAnsi="Times New Roman"/>
          <w:lang w:eastAsia="cs-CZ"/>
        </w:rPr>
        <w:t>–</w:t>
      </w:r>
      <w:r w:rsidR="00E41F99">
        <w:rPr>
          <w:rFonts w:ascii="Times New Roman" w:eastAsia="Times New Roman" w:hAnsi="Times New Roman"/>
          <w:lang w:eastAsia="cs-CZ"/>
        </w:rPr>
        <w:t xml:space="preserve"> </w:t>
      </w:r>
      <w:r w:rsidR="00296265" w:rsidRPr="000F7BCA">
        <w:rPr>
          <w:rFonts w:ascii="Times New Roman" w:eastAsia="Times New Roman" w:hAnsi="Times New Roman"/>
          <w:lang w:eastAsia="cs-CZ"/>
        </w:rPr>
        <w:t>lékaři staršímu 65 let)</w:t>
      </w:r>
    </w:p>
    <w:p w14:paraId="13E247E7" w14:textId="7FD0136E" w:rsidR="000F7BCA" w:rsidRDefault="000F7BCA" w:rsidP="000F7BCA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781EB074" w14:textId="32F9C6A5" w:rsidR="000F7BCA" w:rsidRDefault="000F7BCA" w:rsidP="000F7BCA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Podmínky pro poskytnutí dotace v případě </w:t>
      </w:r>
      <w:r w:rsidRPr="00296265">
        <w:rPr>
          <w:rFonts w:ascii="Times New Roman" w:eastAsia="Times New Roman" w:hAnsi="Times New Roman"/>
          <w:lang w:eastAsia="cs-CZ"/>
        </w:rPr>
        <w:t xml:space="preserve">lékaře – </w:t>
      </w:r>
      <w:r w:rsidR="00AC484A">
        <w:rPr>
          <w:rFonts w:ascii="Times New Roman" w:eastAsia="Times New Roman" w:hAnsi="Times New Roman"/>
          <w:lang w:eastAsia="cs-CZ"/>
        </w:rPr>
        <w:t>zaměstnance</w:t>
      </w:r>
      <w:r w:rsidR="00E41F99">
        <w:rPr>
          <w:rFonts w:ascii="Times New Roman" w:eastAsia="Times New Roman" w:hAnsi="Times New Roman"/>
          <w:lang w:eastAsia="cs-CZ"/>
        </w:rPr>
        <w:t xml:space="preserve"> dle čl. V. </w:t>
      </w:r>
      <w:r w:rsidR="008C2486">
        <w:rPr>
          <w:rFonts w:ascii="Times New Roman" w:eastAsia="Times New Roman" w:hAnsi="Times New Roman"/>
          <w:lang w:eastAsia="cs-CZ"/>
        </w:rPr>
        <w:t>odst. 2. dotačního programu</w:t>
      </w:r>
      <w:r w:rsidRPr="00296265">
        <w:rPr>
          <w:rFonts w:ascii="Times New Roman" w:eastAsia="Times New Roman" w:hAnsi="Times New Roman"/>
          <w:lang w:eastAsia="cs-CZ"/>
        </w:rPr>
        <w:t xml:space="preserve">: </w:t>
      </w:r>
    </w:p>
    <w:p w14:paraId="4C644ADA" w14:textId="77777777" w:rsidR="000F7BCA" w:rsidRPr="00296265" w:rsidRDefault="000F7BCA" w:rsidP="00E41F99">
      <w:pPr>
        <w:pStyle w:val="Odstavecseseznamem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iCs/>
        </w:rPr>
        <w:t>ke dni podání žádosti</w:t>
      </w:r>
      <w:r w:rsidRPr="00FC72D1">
        <w:rPr>
          <w:rFonts w:ascii="Times New Roman" w:eastAsia="Times New Roman" w:hAnsi="Times New Roman"/>
          <w:iCs/>
        </w:rPr>
        <w:t xml:space="preserve"> dosáhl věku </w:t>
      </w:r>
      <w:r>
        <w:rPr>
          <w:rFonts w:ascii="Times New Roman" w:eastAsia="Times New Roman" w:hAnsi="Times New Roman"/>
          <w:iCs/>
        </w:rPr>
        <w:t xml:space="preserve">minimálně </w:t>
      </w:r>
      <w:r w:rsidRPr="00FC72D1">
        <w:rPr>
          <w:rFonts w:ascii="Times New Roman" w:eastAsia="Times New Roman" w:hAnsi="Times New Roman"/>
          <w:iCs/>
        </w:rPr>
        <w:t>65 let</w:t>
      </w:r>
      <w:r>
        <w:rPr>
          <w:rFonts w:ascii="Times New Roman" w:eastAsia="Times New Roman" w:hAnsi="Times New Roman"/>
          <w:iCs/>
        </w:rPr>
        <w:t>,</w:t>
      </w:r>
    </w:p>
    <w:p w14:paraId="3E9858A6" w14:textId="77777777" w:rsidR="000F7BCA" w:rsidRPr="00296265" w:rsidRDefault="000F7BCA" w:rsidP="000F7BCA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vanish/>
          <w:lang w:eastAsia="cs-CZ"/>
        </w:rPr>
      </w:pPr>
    </w:p>
    <w:p w14:paraId="758DAEC5" w14:textId="2F224E79" w:rsidR="000F7BCA" w:rsidRPr="00296265" w:rsidRDefault="00AC484A" w:rsidP="00E41F99">
      <w:pPr>
        <w:pStyle w:val="Odstavecseseznamem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má </w:t>
      </w:r>
      <w:r w:rsidR="005B17BB">
        <w:rPr>
          <w:rFonts w:ascii="Times New Roman" w:eastAsia="Times New Roman" w:hAnsi="Times New Roman"/>
          <w:lang w:eastAsia="cs-CZ"/>
        </w:rPr>
        <w:t>uzavřenu</w:t>
      </w:r>
      <w:r>
        <w:rPr>
          <w:rFonts w:ascii="Times New Roman" w:eastAsia="Times New Roman" w:hAnsi="Times New Roman"/>
          <w:lang w:eastAsia="cs-CZ"/>
        </w:rPr>
        <w:t xml:space="preserve"> pracovní </w:t>
      </w:r>
      <w:r w:rsidR="00E41F99">
        <w:rPr>
          <w:rFonts w:ascii="Times New Roman" w:eastAsia="Times New Roman" w:hAnsi="Times New Roman"/>
          <w:lang w:eastAsia="cs-CZ"/>
        </w:rPr>
        <w:t>smlouvu s úvazkem minimálně 20 hodin týdně (dohody mimo pracovní poměr nejsou akceptovány)</w:t>
      </w:r>
      <w:r w:rsidR="000F7BCA" w:rsidRPr="00296265">
        <w:rPr>
          <w:rFonts w:ascii="Times New Roman" w:eastAsia="Times New Roman" w:hAnsi="Times New Roman"/>
          <w:lang w:eastAsia="cs-CZ"/>
        </w:rPr>
        <w:t xml:space="preserve">, </w:t>
      </w:r>
    </w:p>
    <w:p w14:paraId="5776ACEF" w14:textId="1166F992" w:rsidR="000F7BCA" w:rsidRPr="000F7BCA" w:rsidRDefault="000F7BCA" w:rsidP="00E41F99">
      <w:pPr>
        <w:pStyle w:val="Odstavecseseznamem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má v péči </w:t>
      </w:r>
      <w:r w:rsidRPr="000F7BCA">
        <w:rPr>
          <w:rFonts w:ascii="Times New Roman" w:eastAsia="Times New Roman" w:hAnsi="Times New Roman"/>
          <w:lang w:eastAsia="cs-CZ"/>
        </w:rPr>
        <w:t>minimálně 800 registrovaných pojištěnců (počet se vztahuje k</w:t>
      </w:r>
      <w:r w:rsidR="00E41F99">
        <w:rPr>
          <w:rFonts w:ascii="Times New Roman" w:eastAsia="Times New Roman" w:hAnsi="Times New Roman"/>
          <w:lang w:eastAsia="cs-CZ"/>
        </w:rPr>
        <w:t>e konkrétnímu žadateli – zaměstnanci staršímu 65 let</w:t>
      </w:r>
      <w:r w:rsidRPr="000F7BCA">
        <w:rPr>
          <w:rFonts w:ascii="Times New Roman" w:eastAsia="Times New Roman" w:hAnsi="Times New Roman"/>
          <w:lang w:eastAsia="cs-CZ"/>
        </w:rPr>
        <w:t>)</w:t>
      </w:r>
    </w:p>
    <w:p w14:paraId="6C8652AD" w14:textId="77777777" w:rsidR="000F7BCA" w:rsidRPr="000F7BCA" w:rsidRDefault="000F7BCA" w:rsidP="000F7BCA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1C1770F9" w14:textId="4B8ACA46" w:rsidR="00176ED7" w:rsidRPr="00194125" w:rsidRDefault="00176ED7" w:rsidP="000F7BCA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176ED7">
        <w:rPr>
          <w:rFonts w:ascii="Times New Roman" w:eastAsia="Times New Roman" w:hAnsi="Times New Roman" w:cs="Times New Roman"/>
        </w:rPr>
        <w:t xml:space="preserve">Dotace </w:t>
      </w:r>
      <w:r w:rsidR="0020786C" w:rsidRPr="00176ED7">
        <w:rPr>
          <w:rFonts w:ascii="Times New Roman" w:eastAsia="Times New Roman" w:hAnsi="Times New Roman" w:cs="Times New Roman"/>
        </w:rPr>
        <w:t>poskytovan</w:t>
      </w:r>
      <w:r w:rsidR="0020786C">
        <w:rPr>
          <w:rFonts w:ascii="Times New Roman" w:eastAsia="Times New Roman" w:hAnsi="Times New Roman" w:cs="Times New Roman"/>
        </w:rPr>
        <w:t>é</w:t>
      </w:r>
      <w:r w:rsidR="0020786C" w:rsidRPr="00176ED7">
        <w:rPr>
          <w:rFonts w:ascii="Times New Roman" w:eastAsia="Times New Roman" w:hAnsi="Times New Roman" w:cs="Times New Roman"/>
        </w:rPr>
        <w:t xml:space="preserve"> </w:t>
      </w:r>
      <w:r w:rsidRPr="00176ED7">
        <w:rPr>
          <w:rFonts w:ascii="Times New Roman" w:eastAsia="Times New Roman" w:hAnsi="Times New Roman" w:cs="Times New Roman"/>
        </w:rPr>
        <w:t xml:space="preserve">v rámci tohoto programu </w:t>
      </w:r>
      <w:r w:rsidR="0020786C" w:rsidRPr="00176ED7">
        <w:rPr>
          <w:rFonts w:ascii="Times New Roman" w:eastAsia="Times New Roman" w:hAnsi="Times New Roman" w:cs="Times New Roman"/>
        </w:rPr>
        <w:t>j</w:t>
      </w:r>
      <w:r w:rsidR="0020786C">
        <w:rPr>
          <w:rFonts w:ascii="Times New Roman" w:eastAsia="Times New Roman" w:hAnsi="Times New Roman" w:cs="Times New Roman"/>
        </w:rPr>
        <w:t>sou</w:t>
      </w:r>
      <w:r w:rsidR="0020786C" w:rsidRPr="00176ED7">
        <w:rPr>
          <w:rFonts w:ascii="Times New Roman" w:eastAsia="Times New Roman" w:hAnsi="Times New Roman" w:cs="Times New Roman"/>
        </w:rPr>
        <w:t xml:space="preserve"> určen</w:t>
      </w:r>
      <w:r w:rsidR="0020786C">
        <w:rPr>
          <w:rFonts w:ascii="Times New Roman" w:eastAsia="Times New Roman" w:hAnsi="Times New Roman" w:cs="Times New Roman"/>
        </w:rPr>
        <w:t>y</w:t>
      </w:r>
      <w:r w:rsidR="0020786C" w:rsidRPr="00176ED7">
        <w:rPr>
          <w:rFonts w:ascii="Times New Roman" w:eastAsia="Times New Roman" w:hAnsi="Times New Roman" w:cs="Times New Roman"/>
        </w:rPr>
        <w:t xml:space="preserve"> </w:t>
      </w:r>
      <w:r w:rsidRPr="00176ED7">
        <w:rPr>
          <w:rFonts w:ascii="Times New Roman" w:eastAsia="Times New Roman" w:hAnsi="Times New Roman" w:cs="Times New Roman"/>
        </w:rPr>
        <w:t xml:space="preserve">výlučně k naplnění shora uvedeného účelu (tj. </w:t>
      </w:r>
      <w:r w:rsidR="0020786C" w:rsidRPr="00176ED7">
        <w:rPr>
          <w:rFonts w:ascii="Times New Roman" w:eastAsia="Times New Roman" w:hAnsi="Times New Roman" w:cs="Times New Roman"/>
        </w:rPr>
        <w:t>j</w:t>
      </w:r>
      <w:r w:rsidR="0020786C">
        <w:rPr>
          <w:rFonts w:ascii="Times New Roman" w:eastAsia="Times New Roman" w:hAnsi="Times New Roman" w:cs="Times New Roman"/>
        </w:rPr>
        <w:t>sou</w:t>
      </w:r>
      <w:r w:rsidR="0020786C" w:rsidRPr="00176ED7">
        <w:rPr>
          <w:rFonts w:ascii="Times New Roman" w:eastAsia="Times New Roman" w:hAnsi="Times New Roman" w:cs="Times New Roman"/>
        </w:rPr>
        <w:t xml:space="preserve"> </w:t>
      </w:r>
      <w:r w:rsidRPr="00176ED7">
        <w:rPr>
          <w:rFonts w:ascii="Times New Roman" w:eastAsia="Times New Roman" w:hAnsi="Times New Roman" w:cs="Times New Roman"/>
        </w:rPr>
        <w:t xml:space="preserve">účelově </w:t>
      </w:r>
      <w:r w:rsidR="0020786C" w:rsidRPr="00176ED7">
        <w:rPr>
          <w:rFonts w:ascii="Times New Roman" w:eastAsia="Times New Roman" w:hAnsi="Times New Roman" w:cs="Times New Roman"/>
        </w:rPr>
        <w:t>určen</w:t>
      </w:r>
      <w:r w:rsidR="0020786C">
        <w:rPr>
          <w:rFonts w:ascii="Times New Roman" w:eastAsia="Times New Roman" w:hAnsi="Times New Roman" w:cs="Times New Roman"/>
        </w:rPr>
        <w:t>y</w:t>
      </w:r>
      <w:r w:rsidRPr="00176ED7">
        <w:rPr>
          <w:rFonts w:ascii="Times New Roman" w:eastAsia="Times New Roman" w:hAnsi="Times New Roman" w:cs="Times New Roman"/>
        </w:rPr>
        <w:t>)</w:t>
      </w:r>
      <w:r w:rsidR="008E10F6">
        <w:rPr>
          <w:rFonts w:ascii="Times New Roman" w:eastAsia="Times New Roman" w:hAnsi="Times New Roman" w:cs="Times New Roman"/>
        </w:rPr>
        <w:t>.</w:t>
      </w:r>
      <w:r w:rsidRPr="00176ED7">
        <w:rPr>
          <w:rFonts w:ascii="Times New Roman" w:eastAsia="Times New Roman" w:hAnsi="Times New Roman" w:cs="Times New Roman"/>
        </w:rPr>
        <w:t xml:space="preserve"> </w:t>
      </w:r>
      <w:r w:rsidR="002B280A">
        <w:rPr>
          <w:rFonts w:ascii="Times New Roman" w:eastAsia="Times New Roman" w:hAnsi="Times New Roman" w:cs="Times New Roman"/>
          <w:lang w:eastAsia="cs-CZ"/>
        </w:rPr>
        <w:t>Za splnění podmínek dotačního programu vzniká žadateli v případě schválení poskytnutí dotace orgánem kraje nárok na dotaci bez nutnosti jejího vyúčtování, tj. příjemce dotace jednotlivé výdaje nedokládá.</w:t>
      </w:r>
      <w:r w:rsidR="00194125">
        <w:rPr>
          <w:rFonts w:ascii="Times New Roman" w:eastAsia="Times New Roman" w:hAnsi="Times New Roman" w:cs="Times New Roman"/>
          <w:lang w:eastAsia="cs-CZ"/>
        </w:rPr>
        <w:t xml:space="preserve"> </w:t>
      </w:r>
      <w:r w:rsidR="00194125" w:rsidRPr="00946E18">
        <w:rPr>
          <w:rFonts w:ascii="Times New Roman" w:eastAsia="Times New Roman" w:hAnsi="Times New Roman"/>
          <w:lang w:eastAsia="cs-CZ"/>
        </w:rPr>
        <w:t>Poskytovatel dotace neposkytne dotaci žadatelům, kteří splňují kritéria podle Nařízení Rady (EU) č. 833/2014 ze dne 31. července 2014 o omezujících opatřeních vzhledem k činnostem Ruska destabilizujícím situaci na Ukrajině ve znění Nařízení Rady (EU) 2022/576 ze dne 8. dubna 2022.</w:t>
      </w:r>
    </w:p>
    <w:bookmarkEnd w:id="3"/>
    <w:p w14:paraId="4A55B415" w14:textId="77777777" w:rsidR="00176ED7" w:rsidRPr="00176ED7" w:rsidRDefault="00176ED7" w:rsidP="00176ED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54EA693D" w14:textId="0748F226" w:rsidR="00176ED7" w:rsidRDefault="00176ED7" w:rsidP="000F7BCA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76ED7">
        <w:rPr>
          <w:rFonts w:ascii="Times New Roman" w:eastAsia="Times New Roman" w:hAnsi="Times New Roman" w:cs="Times New Roman"/>
          <w:lang w:eastAsia="cs-CZ"/>
        </w:rPr>
        <w:t xml:space="preserve">Poskytovatel dotace poskytne dotaci jen </w:t>
      </w:r>
      <w:r w:rsidR="00194125">
        <w:rPr>
          <w:rFonts w:ascii="Times New Roman" w:eastAsia="Times New Roman" w:hAnsi="Times New Roman" w:cs="Times New Roman"/>
          <w:lang w:eastAsia="cs-CZ"/>
        </w:rPr>
        <w:t>žadateli</w:t>
      </w:r>
      <w:r w:rsidRPr="00176ED7">
        <w:rPr>
          <w:rFonts w:ascii="Times New Roman" w:eastAsia="Times New Roman" w:hAnsi="Times New Roman" w:cs="Times New Roman"/>
          <w:lang w:eastAsia="cs-CZ"/>
        </w:rPr>
        <w:t xml:space="preserve">, </w:t>
      </w:r>
      <w:r w:rsidR="00194125" w:rsidRPr="00176ED7">
        <w:rPr>
          <w:rFonts w:ascii="Times New Roman" w:eastAsia="Times New Roman" w:hAnsi="Times New Roman" w:cs="Times New Roman"/>
          <w:lang w:eastAsia="cs-CZ"/>
        </w:rPr>
        <w:t>je</w:t>
      </w:r>
      <w:r w:rsidR="00194125">
        <w:rPr>
          <w:rFonts w:ascii="Times New Roman" w:eastAsia="Times New Roman" w:hAnsi="Times New Roman" w:cs="Times New Roman"/>
          <w:lang w:eastAsia="cs-CZ"/>
        </w:rPr>
        <w:t>hož</w:t>
      </w:r>
      <w:r w:rsidR="00194125" w:rsidRPr="00176ED7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176ED7">
        <w:rPr>
          <w:rFonts w:ascii="Times New Roman" w:eastAsia="Times New Roman" w:hAnsi="Times New Roman" w:cs="Times New Roman"/>
          <w:lang w:eastAsia="cs-CZ"/>
        </w:rPr>
        <w:t xml:space="preserve">žádost </w:t>
      </w:r>
      <w:r w:rsidR="00194125">
        <w:rPr>
          <w:rFonts w:ascii="Times New Roman" w:eastAsia="Times New Roman" w:hAnsi="Times New Roman" w:cs="Times New Roman"/>
          <w:lang w:eastAsia="cs-CZ"/>
        </w:rPr>
        <w:t>je</w:t>
      </w:r>
      <w:r w:rsidR="00194125" w:rsidRPr="00176ED7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176ED7">
        <w:rPr>
          <w:rFonts w:ascii="Times New Roman" w:eastAsia="Times New Roman" w:hAnsi="Times New Roman" w:cs="Times New Roman"/>
          <w:lang w:eastAsia="cs-CZ"/>
        </w:rPr>
        <w:t>úpln</w:t>
      </w:r>
      <w:r w:rsidR="00194125">
        <w:rPr>
          <w:rFonts w:ascii="Times New Roman" w:eastAsia="Times New Roman" w:hAnsi="Times New Roman" w:cs="Times New Roman"/>
          <w:lang w:eastAsia="cs-CZ"/>
        </w:rPr>
        <w:t>á</w:t>
      </w:r>
      <w:r w:rsidRPr="00176ED7">
        <w:rPr>
          <w:rFonts w:ascii="Times New Roman" w:eastAsia="Times New Roman" w:hAnsi="Times New Roman" w:cs="Times New Roman"/>
          <w:lang w:eastAsia="cs-CZ"/>
        </w:rPr>
        <w:t xml:space="preserve"> a bez vad a </w:t>
      </w:r>
      <w:r w:rsidR="008E0022" w:rsidRPr="00176ED7">
        <w:rPr>
          <w:rFonts w:ascii="Times New Roman" w:eastAsia="Times New Roman" w:hAnsi="Times New Roman" w:cs="Times New Roman"/>
          <w:lang w:eastAsia="cs-CZ"/>
        </w:rPr>
        <w:t>byl</w:t>
      </w:r>
      <w:r w:rsidR="008E0022">
        <w:rPr>
          <w:rFonts w:ascii="Times New Roman" w:eastAsia="Times New Roman" w:hAnsi="Times New Roman" w:cs="Times New Roman"/>
          <w:lang w:eastAsia="cs-CZ"/>
        </w:rPr>
        <w:t>a</w:t>
      </w:r>
      <w:r w:rsidR="008E0022" w:rsidRPr="00176ED7">
        <w:rPr>
          <w:rFonts w:ascii="Times New Roman" w:eastAsia="Times New Roman" w:hAnsi="Times New Roman" w:cs="Times New Roman"/>
          <w:lang w:eastAsia="cs-CZ"/>
        </w:rPr>
        <w:t xml:space="preserve"> podán</w:t>
      </w:r>
      <w:r w:rsidR="008E0022">
        <w:rPr>
          <w:rFonts w:ascii="Times New Roman" w:eastAsia="Times New Roman" w:hAnsi="Times New Roman" w:cs="Times New Roman"/>
          <w:lang w:eastAsia="cs-CZ"/>
        </w:rPr>
        <w:t>a</w:t>
      </w:r>
      <w:r w:rsidR="008E0022" w:rsidRPr="00176ED7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176ED7">
        <w:rPr>
          <w:rFonts w:ascii="Times New Roman" w:eastAsia="Times New Roman" w:hAnsi="Times New Roman" w:cs="Times New Roman"/>
          <w:lang w:eastAsia="cs-CZ"/>
        </w:rPr>
        <w:t xml:space="preserve">ve lhůtě stanovené pro příjem žádostí a </w:t>
      </w:r>
      <w:r w:rsidR="008E0022" w:rsidRPr="00176ED7">
        <w:rPr>
          <w:rFonts w:ascii="Times New Roman" w:eastAsia="Times New Roman" w:hAnsi="Times New Roman" w:cs="Times New Roman"/>
          <w:lang w:eastAsia="cs-CZ"/>
        </w:rPr>
        <w:t>kte</w:t>
      </w:r>
      <w:r w:rsidR="008E0022">
        <w:rPr>
          <w:rFonts w:ascii="Times New Roman" w:eastAsia="Times New Roman" w:hAnsi="Times New Roman" w:cs="Times New Roman"/>
          <w:lang w:eastAsia="cs-CZ"/>
        </w:rPr>
        <w:t>rý</w:t>
      </w:r>
      <w:r w:rsidR="008E0022" w:rsidRPr="00176ED7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176ED7">
        <w:rPr>
          <w:rFonts w:ascii="Times New Roman" w:eastAsia="Times New Roman" w:hAnsi="Times New Roman" w:cs="Times New Roman"/>
          <w:lang w:eastAsia="cs-CZ"/>
        </w:rPr>
        <w:t xml:space="preserve">splnil všechny další podmínky pro poskytnutí dotace specifikované </w:t>
      </w:r>
      <w:r w:rsidR="00C20596" w:rsidRPr="00C20596">
        <w:rPr>
          <w:rFonts w:ascii="Times New Roman" w:eastAsia="Times New Roman" w:hAnsi="Times New Roman" w:cs="Times New Roman"/>
          <w:lang w:eastAsia="cs-CZ"/>
        </w:rPr>
        <w:t>v tomto dotačním programu</w:t>
      </w:r>
      <w:r w:rsidRPr="00176ED7">
        <w:rPr>
          <w:rFonts w:ascii="Times New Roman" w:eastAsia="Times New Roman" w:hAnsi="Times New Roman" w:cs="Times New Roman"/>
          <w:lang w:eastAsia="cs-CZ"/>
        </w:rPr>
        <w:t>.</w:t>
      </w:r>
    </w:p>
    <w:p w14:paraId="3FD41A4F" w14:textId="77777777" w:rsidR="009859AE" w:rsidRPr="004444EE" w:rsidRDefault="009859AE" w:rsidP="003956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470217AC" w14:textId="77777777" w:rsidR="00176ED7" w:rsidRPr="00176ED7" w:rsidRDefault="00176ED7" w:rsidP="000F7BCA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76ED7">
        <w:rPr>
          <w:rFonts w:ascii="Times New Roman" w:eastAsia="Times New Roman" w:hAnsi="Times New Roman" w:cs="Times New Roman"/>
          <w:lang w:eastAsia="cs-CZ"/>
        </w:rPr>
        <w:t>Podmínkou pro poskytnutí dotace (převedení prostředků na účet žadatele) je vyrovnání veškerých splatných dluhů žadatele vůči poskytovateli dotace.</w:t>
      </w:r>
    </w:p>
    <w:p w14:paraId="36530C8F" w14:textId="77777777" w:rsidR="00713FD2" w:rsidRPr="00176ED7" w:rsidRDefault="00713FD2" w:rsidP="00713FD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2B159315" w14:textId="77777777" w:rsidR="00176ED7" w:rsidRPr="00176ED7" w:rsidRDefault="00176ED7" w:rsidP="000F7BCA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76ED7">
        <w:rPr>
          <w:rFonts w:ascii="Times New Roman" w:eastAsia="Times New Roman" w:hAnsi="Times New Roman" w:cs="Times New Roman"/>
        </w:rPr>
        <w:t>O rozhodnutí příslušného orgánu Karlovarského kraje bude žadatel vyrozuměn nejpozději do</w:t>
      </w:r>
      <w:r w:rsidR="003316DE">
        <w:rPr>
          <w:rFonts w:ascii="Times New Roman" w:eastAsia="Times New Roman" w:hAnsi="Times New Roman" w:cs="Times New Roman"/>
        </w:rPr>
        <w:t> </w:t>
      </w:r>
      <w:r w:rsidRPr="00176ED7">
        <w:rPr>
          <w:rFonts w:ascii="Times New Roman" w:eastAsia="Times New Roman" w:hAnsi="Times New Roman" w:cs="Times New Roman"/>
        </w:rPr>
        <w:t>15</w:t>
      </w:r>
      <w:r w:rsidR="00BB1EFC">
        <w:rPr>
          <w:rFonts w:ascii="Times New Roman" w:eastAsia="Times New Roman" w:hAnsi="Times New Roman" w:cs="Times New Roman"/>
        </w:rPr>
        <w:t> </w:t>
      </w:r>
      <w:r w:rsidRPr="00176ED7">
        <w:rPr>
          <w:rFonts w:ascii="Times New Roman" w:eastAsia="Times New Roman" w:hAnsi="Times New Roman" w:cs="Times New Roman"/>
        </w:rPr>
        <w:t>pracovních dnů ode dne zveřejnění ověřeného usnesení na portálu Karlovarského kraje.</w:t>
      </w:r>
    </w:p>
    <w:p w14:paraId="1F99CD61" w14:textId="6A68C153" w:rsidR="00DF4B3E" w:rsidRDefault="00DF4B3E" w:rsidP="00176E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150B15ED" w14:textId="77777777" w:rsidR="00DF4B3E" w:rsidRPr="00395685" w:rsidRDefault="00DF4B3E" w:rsidP="00176E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A1E0ADC" w14:textId="77777777" w:rsidR="00176ED7" w:rsidRPr="00176ED7" w:rsidRDefault="00176ED7" w:rsidP="00176E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76ED7">
        <w:rPr>
          <w:rFonts w:ascii="Times New Roman" w:eastAsia="Times New Roman" w:hAnsi="Times New Roman" w:cs="Times New Roman"/>
          <w:b/>
          <w:bCs/>
        </w:rPr>
        <w:t>Čl. X.</w:t>
      </w:r>
    </w:p>
    <w:p w14:paraId="2D93617B" w14:textId="77777777" w:rsidR="00176ED7" w:rsidRPr="00176ED7" w:rsidRDefault="00176ED7" w:rsidP="00176E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76ED7">
        <w:rPr>
          <w:rFonts w:ascii="Times New Roman" w:eastAsia="Times New Roman" w:hAnsi="Times New Roman" w:cs="Times New Roman"/>
          <w:b/>
          <w:bCs/>
        </w:rPr>
        <w:t>Vzor žádosti, příloh k žádosti a ostatních dokumentů</w:t>
      </w:r>
      <w:r w:rsidRPr="00176ED7">
        <w:rPr>
          <w:rFonts w:ascii="Times New Roman" w:eastAsia="Times New Roman" w:hAnsi="Times New Roman" w:cs="Times New Roman"/>
          <w:b/>
          <w:bCs/>
          <w:vertAlign w:val="superscript"/>
        </w:rPr>
        <w:footnoteReference w:id="13"/>
      </w:r>
    </w:p>
    <w:p w14:paraId="0A0F7112" w14:textId="77777777" w:rsidR="00176ED7" w:rsidRPr="00176ED7" w:rsidRDefault="00176ED7" w:rsidP="00CC7CA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76ED7">
        <w:rPr>
          <w:rFonts w:ascii="Times New Roman" w:eastAsia="Times New Roman" w:hAnsi="Times New Roman" w:cs="Times New Roman"/>
        </w:rPr>
        <w:t>Vzor žádosti, resp. nevyplněnou elektronickou žádost má žadatel k dispozici v dotačním portálu Karlovarského kraje. Vzory příloh k žádosti jsou součástí tohoto dokumentu.</w:t>
      </w:r>
    </w:p>
    <w:p w14:paraId="79DBFFDC" w14:textId="0169C54F" w:rsidR="00176ED7" w:rsidRDefault="00176ED7" w:rsidP="0039568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1C320A5" w14:textId="77777777" w:rsidR="00D37336" w:rsidRPr="00395685" w:rsidRDefault="00D37336" w:rsidP="0039568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7F38F5D" w14:textId="77777777" w:rsidR="00176ED7" w:rsidRPr="00176ED7" w:rsidRDefault="00176ED7" w:rsidP="00176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176ED7">
        <w:rPr>
          <w:rFonts w:ascii="Times New Roman" w:eastAsia="Times New Roman" w:hAnsi="Times New Roman" w:cs="Times New Roman"/>
          <w:b/>
          <w:lang w:eastAsia="cs-CZ"/>
        </w:rPr>
        <w:t>Čl. XI.</w:t>
      </w:r>
    </w:p>
    <w:p w14:paraId="25CFA0C1" w14:textId="77777777" w:rsidR="00176ED7" w:rsidRPr="00176ED7" w:rsidRDefault="00176ED7" w:rsidP="00176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176ED7">
        <w:rPr>
          <w:rFonts w:ascii="Times New Roman" w:eastAsia="Times New Roman" w:hAnsi="Times New Roman" w:cs="Times New Roman"/>
          <w:b/>
          <w:lang w:eastAsia="cs-CZ"/>
        </w:rPr>
        <w:t>Kontrola poskytnutých finančních prostředků</w:t>
      </w:r>
    </w:p>
    <w:p w14:paraId="2956C7E8" w14:textId="77777777" w:rsidR="00176ED7" w:rsidRPr="00176ED7" w:rsidRDefault="00176ED7" w:rsidP="00176ED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76ED7">
        <w:rPr>
          <w:rFonts w:ascii="Times New Roman" w:eastAsia="Times New Roman" w:hAnsi="Times New Roman" w:cs="Times New Roman"/>
          <w:lang w:eastAsia="cs-CZ"/>
        </w:rPr>
        <w:t>Kontrolu dle zákona číslo 320/2001 Sb., o finanční kontrole ve veřejné správě a o změně některých zákonů (zákon o finanční kontrole), ve znění pozdějších předpisů a zákona číslo 255/2012 Sb., o kontrole (kontrolní řád), ve znění pozdějších předpisů vykonávají mj. pověření zaměstnanci a členové příslušných kontrolních orgánů kraje.</w:t>
      </w:r>
    </w:p>
    <w:p w14:paraId="013FE72D" w14:textId="77777777" w:rsidR="00176ED7" w:rsidRPr="00176ED7" w:rsidRDefault="00176ED7" w:rsidP="00176ED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0B945F4D" w14:textId="77777777" w:rsidR="00176ED7" w:rsidRPr="00176ED7" w:rsidRDefault="00176ED7" w:rsidP="00176ED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76ED7">
        <w:rPr>
          <w:rFonts w:ascii="Times New Roman" w:eastAsia="Times New Roman" w:hAnsi="Times New Roman" w:cs="Times New Roman"/>
          <w:lang w:eastAsia="cs-CZ"/>
        </w:rPr>
        <w:t>Příjemce je povinen v rámci výkonu kontrolní činnosti dle předchozího odstavce tohoto článku předložit pověřeným zaměstnancům a členům příslušných kontrolních orgánů kraje k nahlédnutí veškeré originální doklady týkající se poskytnuté dotace.</w:t>
      </w:r>
    </w:p>
    <w:p w14:paraId="5618B80E" w14:textId="77777777" w:rsidR="00176ED7" w:rsidRPr="00395685" w:rsidRDefault="00176ED7" w:rsidP="00FC72D1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14:paraId="0D59E770" w14:textId="77777777" w:rsidR="00176ED7" w:rsidRPr="00176ED7" w:rsidRDefault="00176ED7" w:rsidP="00176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76ED7">
        <w:rPr>
          <w:rFonts w:ascii="Times New Roman" w:eastAsia="Times New Roman" w:hAnsi="Times New Roman" w:cs="Times New Roman"/>
          <w:b/>
        </w:rPr>
        <w:t xml:space="preserve">Čl. </w:t>
      </w:r>
      <w:r w:rsidR="004D4E07" w:rsidRPr="00176ED7">
        <w:rPr>
          <w:rFonts w:ascii="Times New Roman" w:eastAsia="Times New Roman" w:hAnsi="Times New Roman" w:cs="Times New Roman"/>
          <w:b/>
        </w:rPr>
        <w:t>X</w:t>
      </w:r>
      <w:r w:rsidR="004D4E07">
        <w:rPr>
          <w:rFonts w:ascii="Times New Roman" w:eastAsia="Times New Roman" w:hAnsi="Times New Roman" w:cs="Times New Roman"/>
          <w:b/>
        </w:rPr>
        <w:t>II</w:t>
      </w:r>
      <w:r w:rsidRPr="00176ED7">
        <w:rPr>
          <w:rFonts w:ascii="Times New Roman" w:eastAsia="Times New Roman" w:hAnsi="Times New Roman" w:cs="Times New Roman"/>
          <w:b/>
        </w:rPr>
        <w:t>.</w:t>
      </w:r>
    </w:p>
    <w:p w14:paraId="4D107686" w14:textId="77777777" w:rsidR="00176ED7" w:rsidRPr="00176ED7" w:rsidRDefault="00176ED7" w:rsidP="00176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76ED7">
        <w:rPr>
          <w:rFonts w:ascii="Times New Roman" w:eastAsia="Times New Roman" w:hAnsi="Times New Roman" w:cs="Times New Roman"/>
          <w:b/>
        </w:rPr>
        <w:t>Závěrečná a přechodná ustanovení</w:t>
      </w:r>
    </w:p>
    <w:p w14:paraId="0B9FCD6C" w14:textId="77777777" w:rsidR="00176ED7" w:rsidRPr="00176ED7" w:rsidRDefault="00176ED7" w:rsidP="00176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C985A71" w14:textId="77777777" w:rsidR="00176ED7" w:rsidRPr="00176ED7" w:rsidRDefault="00176ED7" w:rsidP="00176ED7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76ED7">
        <w:rPr>
          <w:rFonts w:ascii="Times New Roman" w:eastAsia="Times New Roman" w:hAnsi="Times New Roman" w:cs="Times New Roman"/>
        </w:rPr>
        <w:t>Dotační program se přijímá pro období od 1.</w:t>
      </w:r>
      <w:r w:rsidR="004D4E07">
        <w:rPr>
          <w:rFonts w:ascii="Times New Roman" w:eastAsia="Times New Roman" w:hAnsi="Times New Roman" w:cs="Times New Roman"/>
        </w:rPr>
        <w:t xml:space="preserve"> </w:t>
      </w:r>
      <w:r w:rsidR="00284631">
        <w:rPr>
          <w:rFonts w:ascii="Times New Roman" w:eastAsia="Times New Roman" w:hAnsi="Times New Roman" w:cs="Times New Roman"/>
        </w:rPr>
        <w:t>1.</w:t>
      </w:r>
      <w:r w:rsidR="004D4E07">
        <w:rPr>
          <w:rFonts w:ascii="Times New Roman" w:eastAsia="Times New Roman" w:hAnsi="Times New Roman" w:cs="Times New Roman"/>
        </w:rPr>
        <w:t xml:space="preserve"> </w:t>
      </w:r>
      <w:r w:rsidR="00284631">
        <w:rPr>
          <w:rFonts w:ascii="Times New Roman" w:eastAsia="Times New Roman" w:hAnsi="Times New Roman" w:cs="Times New Roman"/>
        </w:rPr>
        <w:t>2024</w:t>
      </w:r>
      <w:r w:rsidR="00CF3986">
        <w:rPr>
          <w:rFonts w:ascii="Times New Roman" w:eastAsia="Times New Roman" w:hAnsi="Times New Roman" w:cs="Times New Roman"/>
        </w:rPr>
        <w:t xml:space="preserve"> do </w:t>
      </w:r>
      <w:r w:rsidR="00EA0B0A">
        <w:rPr>
          <w:rFonts w:ascii="Times New Roman" w:eastAsia="Times New Roman" w:hAnsi="Times New Roman" w:cs="Times New Roman"/>
        </w:rPr>
        <w:t>31. 12. 2028.</w:t>
      </w:r>
    </w:p>
    <w:p w14:paraId="4BD248FD" w14:textId="77777777" w:rsidR="00176ED7" w:rsidRPr="00176ED7" w:rsidRDefault="00176ED7" w:rsidP="00176ED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D46E4A1" w14:textId="3CC29025" w:rsidR="00176ED7" w:rsidRPr="007D21F7" w:rsidRDefault="00176ED7" w:rsidP="00176ED7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444EE">
        <w:rPr>
          <w:rFonts w:ascii="Times New Roman" w:eastAsia="Times New Roman" w:hAnsi="Times New Roman" w:cs="Times New Roman"/>
        </w:rPr>
        <w:t xml:space="preserve">Dotační program byl schválen usnesením </w:t>
      </w:r>
      <w:r w:rsidRPr="007D21F7">
        <w:rPr>
          <w:rFonts w:ascii="Times New Roman" w:eastAsia="Times New Roman" w:hAnsi="Times New Roman" w:cs="Times New Roman"/>
        </w:rPr>
        <w:t xml:space="preserve">zastupitelstva kraje číslo ZK </w:t>
      </w:r>
      <w:r w:rsidR="007D21F7" w:rsidRPr="007D21F7">
        <w:rPr>
          <w:rFonts w:ascii="Times New Roman" w:eastAsia="Times New Roman" w:hAnsi="Times New Roman" w:cs="Times New Roman"/>
        </w:rPr>
        <w:t>504</w:t>
      </w:r>
      <w:r w:rsidR="004444EE" w:rsidRPr="007D21F7">
        <w:rPr>
          <w:rFonts w:ascii="Times New Roman" w:eastAsia="Times New Roman" w:hAnsi="Times New Roman" w:cs="Times New Roman"/>
        </w:rPr>
        <w:t>/</w:t>
      </w:r>
      <w:r w:rsidR="007D21F7" w:rsidRPr="007D21F7">
        <w:rPr>
          <w:rFonts w:ascii="Times New Roman" w:eastAsia="Times New Roman" w:hAnsi="Times New Roman" w:cs="Times New Roman"/>
        </w:rPr>
        <w:t>11</w:t>
      </w:r>
      <w:r w:rsidR="004444EE" w:rsidRPr="007D21F7">
        <w:rPr>
          <w:rFonts w:ascii="Times New Roman" w:eastAsia="Times New Roman" w:hAnsi="Times New Roman" w:cs="Times New Roman"/>
        </w:rPr>
        <w:t xml:space="preserve">/23 </w:t>
      </w:r>
      <w:r w:rsidRPr="007D21F7">
        <w:rPr>
          <w:rFonts w:ascii="Times New Roman" w:eastAsia="Times New Roman" w:hAnsi="Times New Roman" w:cs="Times New Roman"/>
        </w:rPr>
        <w:t xml:space="preserve">ze dne </w:t>
      </w:r>
      <w:r w:rsidR="007D21F7" w:rsidRPr="007D21F7">
        <w:rPr>
          <w:rFonts w:ascii="Times New Roman" w:eastAsia="Times New Roman" w:hAnsi="Times New Roman" w:cs="Times New Roman"/>
        </w:rPr>
        <w:br/>
        <w:t>20</w:t>
      </w:r>
      <w:r w:rsidR="004444EE" w:rsidRPr="007D21F7">
        <w:rPr>
          <w:rFonts w:ascii="Times New Roman" w:eastAsia="Times New Roman" w:hAnsi="Times New Roman" w:cs="Times New Roman"/>
        </w:rPr>
        <w:t xml:space="preserve">. </w:t>
      </w:r>
      <w:r w:rsidR="007D21F7" w:rsidRPr="007D21F7">
        <w:rPr>
          <w:rFonts w:ascii="Times New Roman" w:eastAsia="Times New Roman" w:hAnsi="Times New Roman" w:cs="Times New Roman"/>
        </w:rPr>
        <w:t>11</w:t>
      </w:r>
      <w:r w:rsidR="004444EE" w:rsidRPr="007D21F7">
        <w:rPr>
          <w:rFonts w:ascii="Times New Roman" w:eastAsia="Times New Roman" w:hAnsi="Times New Roman" w:cs="Times New Roman"/>
        </w:rPr>
        <w:t>. 2023</w:t>
      </w:r>
      <w:r w:rsidR="00B136B2" w:rsidRPr="007D21F7">
        <w:rPr>
          <w:rFonts w:ascii="Times New Roman" w:eastAsia="Times New Roman" w:hAnsi="Times New Roman" w:cs="Times New Roman"/>
        </w:rPr>
        <w:t xml:space="preserve"> a </w:t>
      </w:r>
      <w:r w:rsidR="00490957" w:rsidRPr="007D21F7">
        <w:rPr>
          <w:rFonts w:ascii="Times New Roman" w:eastAsia="Times New Roman" w:hAnsi="Times New Roman" w:cs="Times New Roman"/>
        </w:rPr>
        <w:t xml:space="preserve">současně se </w:t>
      </w:r>
      <w:r w:rsidR="00B136B2" w:rsidRPr="007D21F7">
        <w:rPr>
          <w:rFonts w:ascii="Times New Roman" w:eastAsia="Times New Roman" w:hAnsi="Times New Roman" w:cs="Times New Roman"/>
        </w:rPr>
        <w:t>ruší motivační (dotační) program pro lékaře primární péče ve věku nad 65 let schválený usnesením zastupitelstva kraje číslo ZK 377/09/23 ze dne 11. 9. 2023.</w:t>
      </w:r>
    </w:p>
    <w:p w14:paraId="03BDE2B6" w14:textId="77777777" w:rsidR="00176ED7" w:rsidRPr="007D21F7" w:rsidRDefault="00176ED7" w:rsidP="0039568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6AF1B03" w14:textId="77777777" w:rsidR="00176ED7" w:rsidRPr="007D21F7" w:rsidRDefault="00176ED7" w:rsidP="00176ED7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7D21F7">
        <w:rPr>
          <w:rFonts w:ascii="Times New Roman" w:eastAsia="Times New Roman" w:hAnsi="Times New Roman" w:cs="Times New Roman"/>
        </w:rPr>
        <w:t>Dotační program nabývá účinnosti dnem schválení.</w:t>
      </w:r>
    </w:p>
    <w:p w14:paraId="26AC1317" w14:textId="77777777" w:rsidR="00176ED7" w:rsidRPr="007D21F7" w:rsidRDefault="00176ED7" w:rsidP="0039568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2651A65" w14:textId="1355F1EE" w:rsidR="00176ED7" w:rsidRPr="00176ED7" w:rsidRDefault="00176ED7" w:rsidP="00176ED7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7D21F7">
        <w:rPr>
          <w:rFonts w:ascii="Times New Roman" w:eastAsia="Times New Roman" w:hAnsi="Times New Roman" w:cs="Times New Roman"/>
        </w:rPr>
        <w:t xml:space="preserve">Zastupitelstvo kraje usnesením číslo ZK </w:t>
      </w:r>
      <w:r w:rsidR="007D21F7" w:rsidRPr="007D21F7">
        <w:rPr>
          <w:rFonts w:ascii="Times New Roman" w:eastAsia="Times New Roman" w:hAnsi="Times New Roman" w:cs="Times New Roman"/>
        </w:rPr>
        <w:t>504</w:t>
      </w:r>
      <w:r w:rsidR="004444EE" w:rsidRPr="007D21F7">
        <w:rPr>
          <w:rFonts w:ascii="Times New Roman" w:eastAsia="Times New Roman" w:hAnsi="Times New Roman" w:cs="Times New Roman"/>
        </w:rPr>
        <w:t>/</w:t>
      </w:r>
      <w:r w:rsidR="007D21F7" w:rsidRPr="007D21F7">
        <w:rPr>
          <w:rFonts w:ascii="Times New Roman" w:eastAsia="Times New Roman" w:hAnsi="Times New Roman" w:cs="Times New Roman"/>
        </w:rPr>
        <w:t>11</w:t>
      </w:r>
      <w:r w:rsidR="004444EE" w:rsidRPr="007D21F7">
        <w:rPr>
          <w:rFonts w:ascii="Times New Roman" w:eastAsia="Times New Roman" w:hAnsi="Times New Roman" w:cs="Times New Roman"/>
        </w:rPr>
        <w:t xml:space="preserve">/23 </w:t>
      </w:r>
      <w:r w:rsidRPr="007D21F7">
        <w:rPr>
          <w:rFonts w:ascii="Times New Roman" w:eastAsia="Times New Roman" w:hAnsi="Times New Roman" w:cs="Times New Roman"/>
        </w:rPr>
        <w:t xml:space="preserve">ze dne </w:t>
      </w:r>
      <w:r w:rsidR="007D21F7" w:rsidRPr="007D21F7">
        <w:rPr>
          <w:rFonts w:ascii="Times New Roman" w:eastAsia="Times New Roman" w:hAnsi="Times New Roman" w:cs="Times New Roman"/>
        </w:rPr>
        <w:t>20</w:t>
      </w:r>
      <w:r w:rsidR="004444EE" w:rsidRPr="007D21F7">
        <w:rPr>
          <w:rFonts w:ascii="Times New Roman" w:eastAsia="Times New Roman" w:hAnsi="Times New Roman" w:cs="Times New Roman"/>
        </w:rPr>
        <w:t xml:space="preserve">. </w:t>
      </w:r>
      <w:r w:rsidR="007D21F7" w:rsidRPr="007D21F7">
        <w:rPr>
          <w:rFonts w:ascii="Times New Roman" w:eastAsia="Times New Roman" w:hAnsi="Times New Roman" w:cs="Times New Roman"/>
        </w:rPr>
        <w:t>11</w:t>
      </w:r>
      <w:r w:rsidR="004444EE" w:rsidRPr="007D21F7">
        <w:rPr>
          <w:rFonts w:ascii="Times New Roman" w:eastAsia="Times New Roman" w:hAnsi="Times New Roman" w:cs="Times New Roman"/>
        </w:rPr>
        <w:t xml:space="preserve">. 2023 </w:t>
      </w:r>
      <w:r w:rsidRPr="007D21F7">
        <w:rPr>
          <w:rFonts w:ascii="Times New Roman" w:eastAsia="Times New Roman" w:hAnsi="Times New Roman" w:cs="Times New Roman"/>
        </w:rPr>
        <w:t>zmocňuje radu kraje k případnému navýšení finančních prostředků d</w:t>
      </w:r>
      <w:r w:rsidRPr="00176ED7">
        <w:rPr>
          <w:rFonts w:ascii="Times New Roman" w:eastAsia="Times New Roman" w:hAnsi="Times New Roman" w:cs="Times New Roman"/>
        </w:rPr>
        <w:t>otačního programu v případě převisu požadovaných finančních prostředků ve způsobilých žádostech nad schválenou alokací dotačního programu.</w:t>
      </w:r>
    </w:p>
    <w:p w14:paraId="6BB261A4" w14:textId="77777777" w:rsidR="00176ED7" w:rsidRPr="00176ED7" w:rsidRDefault="00176ED7" w:rsidP="00176ED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9DB8120" w14:textId="77777777" w:rsidR="00176ED7" w:rsidRPr="00176ED7" w:rsidRDefault="00176ED7" w:rsidP="00176ED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4F5640C" w14:textId="77777777" w:rsidR="00176ED7" w:rsidRPr="00176ED7" w:rsidRDefault="00176ED7" w:rsidP="00176ED7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176ED7">
        <w:rPr>
          <w:rFonts w:ascii="Times New Roman" w:eastAsia="Times New Roman" w:hAnsi="Times New Roman" w:cs="Times New Roman"/>
          <w:b/>
        </w:rPr>
        <w:t>Přílohy:</w:t>
      </w:r>
    </w:p>
    <w:p w14:paraId="250BD569" w14:textId="09DDF8D3" w:rsidR="00176ED7" w:rsidRDefault="00176ED7" w:rsidP="00176ED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176ED7">
        <w:rPr>
          <w:rFonts w:ascii="Times New Roman" w:eastAsia="Times New Roman" w:hAnsi="Times New Roman" w:cs="Times New Roman"/>
        </w:rPr>
        <w:t>Vzor žádosti o dotaci</w:t>
      </w:r>
    </w:p>
    <w:p w14:paraId="6DF38D99" w14:textId="3C82F964" w:rsidR="00F260A8" w:rsidRPr="00B64041" w:rsidRDefault="002665D9" w:rsidP="00176ED7">
      <w:pPr>
        <w:pStyle w:val="Odstavecseseznamem"/>
        <w:numPr>
          <w:ilvl w:val="0"/>
          <w:numId w:val="3"/>
        </w:numPr>
        <w:rPr>
          <w:rFonts w:ascii="Times New Roman" w:eastAsia="Times New Roman" w:hAnsi="Times New Roman"/>
        </w:rPr>
      </w:pPr>
      <w:r w:rsidRPr="002665D9">
        <w:rPr>
          <w:rFonts w:ascii="Times New Roman" w:eastAsia="Times New Roman" w:hAnsi="Times New Roman"/>
        </w:rPr>
        <w:t xml:space="preserve">Formulář čestné prohlášení žadatele o podporu v režimu de </w:t>
      </w:r>
      <w:proofErr w:type="spellStart"/>
      <w:r w:rsidRPr="002665D9">
        <w:rPr>
          <w:rFonts w:ascii="Times New Roman" w:eastAsia="Times New Roman" w:hAnsi="Times New Roman"/>
        </w:rPr>
        <w:t>minimis</w:t>
      </w:r>
      <w:proofErr w:type="spellEnd"/>
    </w:p>
    <w:sectPr w:rsidR="00F260A8" w:rsidRPr="00B64041" w:rsidSect="00CC729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2BED328" w16cex:dateUtc="2023-10-11T09:25:00Z"/>
  <w16cex:commentExtensible w16cex:durableId="046CF5CA" w16cex:dateUtc="2023-10-11T09:26:00Z"/>
  <w16cex:commentExtensible w16cex:durableId="4AC3EFF6" w16cex:dateUtc="2023-10-11T09:27:00Z"/>
  <w16cex:commentExtensible w16cex:durableId="5A811BE9" w16cex:dateUtc="2023-10-11T09:2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719DEE" w14:textId="77777777" w:rsidR="007D3E99" w:rsidRDefault="007D3E99" w:rsidP="00176ED7">
      <w:pPr>
        <w:spacing w:after="0" w:line="240" w:lineRule="auto"/>
      </w:pPr>
      <w:r>
        <w:separator/>
      </w:r>
    </w:p>
  </w:endnote>
  <w:endnote w:type="continuationSeparator" w:id="0">
    <w:p w14:paraId="182E577E" w14:textId="77777777" w:rsidR="007D3E99" w:rsidRDefault="007D3E99" w:rsidP="001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1210613628"/>
      <w:docPartObj>
        <w:docPartGallery w:val="Page Numbers (Bottom of Page)"/>
        <w:docPartUnique/>
      </w:docPartObj>
    </w:sdtPr>
    <w:sdtEndPr/>
    <w:sdtContent>
      <w:p w14:paraId="4719035C" w14:textId="5F05B96E" w:rsidR="001A7611" w:rsidRDefault="001A7611" w:rsidP="00395685">
        <w:pPr>
          <w:pStyle w:val="Zpat"/>
          <w:jc w:val="center"/>
        </w:pPr>
        <w:r w:rsidRPr="00395685">
          <w:rPr>
            <w:rFonts w:ascii="Times New Roman" w:hAnsi="Times New Roman"/>
          </w:rPr>
          <w:fldChar w:fldCharType="begin"/>
        </w:r>
        <w:r w:rsidRPr="00395685">
          <w:rPr>
            <w:rFonts w:ascii="Times New Roman" w:hAnsi="Times New Roman"/>
          </w:rPr>
          <w:instrText>PAGE   \* MERGEFORMAT</w:instrText>
        </w:r>
        <w:r w:rsidRPr="00395685">
          <w:rPr>
            <w:rFonts w:ascii="Times New Roman" w:hAnsi="Times New Roman"/>
          </w:rPr>
          <w:fldChar w:fldCharType="separate"/>
        </w:r>
        <w:r w:rsidR="007D21F7">
          <w:rPr>
            <w:rFonts w:ascii="Times New Roman" w:hAnsi="Times New Roman"/>
            <w:noProof/>
          </w:rPr>
          <w:t>5</w:t>
        </w:r>
        <w:r w:rsidRPr="00395685">
          <w:rPr>
            <w:rFonts w:ascii="Times New Roman" w:hAnsi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0968291"/>
      <w:docPartObj>
        <w:docPartGallery w:val="Page Numbers (Bottom of Page)"/>
        <w:docPartUnique/>
      </w:docPartObj>
    </w:sdtPr>
    <w:sdtEndPr/>
    <w:sdtContent>
      <w:p w14:paraId="11CB49CE" w14:textId="7B07A793" w:rsidR="00CC7292" w:rsidRDefault="00CC729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21F7">
          <w:rPr>
            <w:noProof/>
          </w:rPr>
          <w:t>1</w:t>
        </w:r>
        <w:r>
          <w:fldChar w:fldCharType="end"/>
        </w:r>
      </w:p>
    </w:sdtContent>
  </w:sdt>
  <w:p w14:paraId="3EDB10CB" w14:textId="77777777" w:rsidR="00033ECC" w:rsidRDefault="00033ECC" w:rsidP="548924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6A48B8" w14:textId="77777777" w:rsidR="007D3E99" w:rsidRDefault="007D3E99" w:rsidP="00176ED7">
      <w:pPr>
        <w:spacing w:after="0" w:line="240" w:lineRule="auto"/>
      </w:pPr>
      <w:r>
        <w:separator/>
      </w:r>
    </w:p>
  </w:footnote>
  <w:footnote w:type="continuationSeparator" w:id="0">
    <w:p w14:paraId="051A760C" w14:textId="77777777" w:rsidR="007D3E99" w:rsidRDefault="007D3E99" w:rsidP="00176ED7">
      <w:pPr>
        <w:spacing w:after="0" w:line="240" w:lineRule="auto"/>
      </w:pPr>
      <w:r>
        <w:continuationSeparator/>
      </w:r>
    </w:p>
  </w:footnote>
  <w:footnote w:id="1">
    <w:p w14:paraId="2455019A" w14:textId="77777777" w:rsidR="00176ED7" w:rsidRPr="007371B1" w:rsidRDefault="00176ED7" w:rsidP="00176ED7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a) zákona č. 250/2000 Sb.</w:t>
      </w:r>
      <w:r>
        <w:rPr>
          <w:rFonts w:ascii="Times New Roman" w:hAnsi="Times New Roman"/>
        </w:rPr>
        <w:t>, o</w:t>
      </w:r>
      <w:r w:rsidRPr="007371B1">
        <w:rPr>
          <w:rFonts w:ascii="Times New Roman" w:hAnsi="Times New Roman"/>
        </w:rPr>
        <w:t xml:space="preserve"> rozpočtových pravidlech územních rozpočtů</w:t>
      </w:r>
      <w:r>
        <w:rPr>
          <w:rFonts w:ascii="Times New Roman" w:hAnsi="Times New Roman"/>
        </w:rPr>
        <w:t>,</w:t>
      </w:r>
      <w:r w:rsidRPr="007371B1">
        <w:rPr>
          <w:rFonts w:ascii="Times New Roman" w:hAnsi="Times New Roman"/>
        </w:rPr>
        <w:t xml:space="preserve"> ve znění pozdějších předpisů</w:t>
      </w:r>
    </w:p>
  </w:footnote>
  <w:footnote w:id="2">
    <w:p w14:paraId="6C2B3281" w14:textId="77777777" w:rsidR="00176ED7" w:rsidRDefault="00176ED7" w:rsidP="00176ED7">
      <w:pPr>
        <w:pStyle w:val="Textpoznpodarou"/>
        <w:spacing w:after="0" w:line="240" w:lineRule="auto"/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b) zákona č. 250/2000 Sb.</w:t>
      </w:r>
    </w:p>
  </w:footnote>
  <w:footnote w:id="3">
    <w:p w14:paraId="503D7C98" w14:textId="77777777" w:rsidR="00176ED7" w:rsidRDefault="00176ED7" w:rsidP="00176ED7">
      <w:pPr>
        <w:pStyle w:val="Textpoznpodarou"/>
        <w:spacing w:after="0" w:line="240" w:lineRule="auto"/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c) zákona č. 250/2000 Sb.</w:t>
      </w:r>
    </w:p>
  </w:footnote>
  <w:footnote w:id="4">
    <w:p w14:paraId="61E1A543" w14:textId="77777777" w:rsidR="00176ED7" w:rsidRDefault="00176ED7" w:rsidP="00176ED7">
      <w:pPr>
        <w:pStyle w:val="Textpoznpodarou"/>
        <w:spacing w:after="0" w:line="240" w:lineRule="auto"/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d) zákona č. 250/2000 Sb.</w:t>
      </w:r>
    </w:p>
  </w:footnote>
  <w:footnote w:id="5">
    <w:p w14:paraId="288DF793" w14:textId="77777777" w:rsidR="00176ED7" w:rsidRDefault="00176ED7" w:rsidP="00176ED7">
      <w:pPr>
        <w:pStyle w:val="Textpoznpodarou"/>
        <w:spacing w:after="0" w:line="240" w:lineRule="auto"/>
        <w:jc w:val="both"/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e) zákona č. 250/2000 Sb.</w:t>
      </w:r>
    </w:p>
  </w:footnote>
  <w:footnote w:id="6">
    <w:p w14:paraId="695F7C05" w14:textId="77777777" w:rsidR="00176ED7" w:rsidRDefault="00176ED7" w:rsidP="00176ED7">
      <w:pPr>
        <w:pStyle w:val="Textpoznpodarou"/>
        <w:spacing w:after="0" w:line="240" w:lineRule="auto"/>
        <w:jc w:val="both"/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f) zákona č. 250/2000 Sb.</w:t>
      </w:r>
    </w:p>
  </w:footnote>
  <w:footnote w:id="7">
    <w:p w14:paraId="0F25BFCF" w14:textId="77777777" w:rsidR="00982114" w:rsidRDefault="00982114" w:rsidP="00982114">
      <w:pPr>
        <w:pStyle w:val="Textpoznpodarou"/>
        <w:spacing w:after="0" w:line="240" w:lineRule="auto"/>
        <w:jc w:val="both"/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10a odst. 3 písm. h) zákona č. 250/2000 Sb., § 6 odst. 1 zákona č. 297/2016 Sb., o službách vytvářejících důvěru pro elektronické transakce, ve znění pozdějších předpisů</w:t>
      </w:r>
    </w:p>
  </w:footnote>
  <w:footnote w:id="8">
    <w:p w14:paraId="363C2292" w14:textId="77777777" w:rsidR="00982114" w:rsidRDefault="00982114" w:rsidP="00982114">
      <w:pPr>
        <w:pStyle w:val="Textpoznpodarou"/>
        <w:spacing w:after="0" w:line="240" w:lineRule="auto"/>
        <w:jc w:val="both"/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6 odst. 2 zákona č. 297/2016 Sb.</w:t>
      </w:r>
    </w:p>
  </w:footnote>
  <w:footnote w:id="9">
    <w:p w14:paraId="3C07019F" w14:textId="77777777" w:rsidR="00982114" w:rsidRDefault="00982114" w:rsidP="00982114">
      <w:pPr>
        <w:pStyle w:val="Textpoznpodarou"/>
        <w:spacing w:after="0" w:line="240" w:lineRule="auto"/>
      </w:pPr>
      <w:r>
        <w:rPr>
          <w:rStyle w:val="Znakapoznpodarou"/>
        </w:rPr>
        <w:footnoteRef/>
      </w:r>
      <w:r>
        <w:t xml:space="preserve"> </w:t>
      </w:r>
      <w:r w:rsidRPr="0008001E">
        <w:rPr>
          <w:rFonts w:ascii="Times New Roman" w:hAnsi="Times New Roman"/>
        </w:rPr>
        <w:t>Nařízení Evropského parlamentu a Rady (EU) č. 910/2014 ze dne 23. července 2014 o elektronické identifikaci a službách vytvářejících důvěru pro elektronické transakce na vnitřním trhu a o zrušení směrnice 1999/93/ES</w:t>
      </w:r>
    </w:p>
  </w:footnote>
  <w:footnote w:id="10">
    <w:p w14:paraId="73D60EA5" w14:textId="77777777" w:rsidR="00176ED7" w:rsidRDefault="00176ED7" w:rsidP="00176ED7">
      <w:pPr>
        <w:pStyle w:val="Textpoznpodarou"/>
        <w:spacing w:after="0" w:line="240" w:lineRule="auto"/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h) zákona č. 250/2000 Sb.</w:t>
      </w:r>
    </w:p>
  </w:footnote>
  <w:footnote w:id="11">
    <w:p w14:paraId="75FCC0A1" w14:textId="77777777" w:rsidR="00176ED7" w:rsidRDefault="00176ED7" w:rsidP="00176ED7">
      <w:pPr>
        <w:pStyle w:val="Textpoznpodarou"/>
        <w:spacing w:after="0" w:line="240" w:lineRule="auto"/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g) zákona č. 250/2000 Sb.</w:t>
      </w:r>
    </w:p>
  </w:footnote>
  <w:footnote w:id="12">
    <w:p w14:paraId="7C76E7E1" w14:textId="77777777" w:rsidR="00176ED7" w:rsidRDefault="00176ED7" w:rsidP="00176ED7">
      <w:pPr>
        <w:pStyle w:val="Textpoznpodarou"/>
        <w:spacing w:after="0" w:line="240" w:lineRule="auto"/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i) zákona č. 250/2000 Sb.</w:t>
      </w:r>
    </w:p>
  </w:footnote>
  <w:footnote w:id="13">
    <w:p w14:paraId="78AAABA1" w14:textId="77777777" w:rsidR="00176ED7" w:rsidRDefault="00176ED7" w:rsidP="00176ED7">
      <w:pPr>
        <w:pStyle w:val="Textpoznpodarou"/>
        <w:spacing w:after="0" w:line="240" w:lineRule="auto"/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</w:t>
      </w:r>
      <w:r>
        <w:rPr>
          <w:rFonts w:ascii="Times New Roman" w:hAnsi="Times New Roman"/>
        </w:rPr>
        <w:t>j</w:t>
      </w:r>
      <w:r w:rsidRPr="007371B1">
        <w:rPr>
          <w:rFonts w:ascii="Times New Roman" w:hAnsi="Times New Roman"/>
        </w:rPr>
        <w:t>) zákona č. 250/2000 Sb.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8534D" w14:paraId="7B81FCD1" w14:textId="77777777" w:rsidTr="5489244B">
      <w:tc>
        <w:tcPr>
          <w:tcW w:w="3020" w:type="dxa"/>
        </w:tcPr>
        <w:p w14:paraId="3425884D" w14:textId="77777777" w:rsidR="00033ECC" w:rsidRDefault="00033ECC" w:rsidP="5489244B">
          <w:pPr>
            <w:pStyle w:val="Zhlav"/>
            <w:ind w:left="-115"/>
          </w:pPr>
        </w:p>
      </w:tc>
      <w:tc>
        <w:tcPr>
          <w:tcW w:w="3020" w:type="dxa"/>
        </w:tcPr>
        <w:p w14:paraId="1EEAC119" w14:textId="77777777" w:rsidR="00033ECC" w:rsidRDefault="00033ECC" w:rsidP="5489244B">
          <w:pPr>
            <w:pStyle w:val="Zhlav"/>
            <w:jc w:val="center"/>
          </w:pPr>
        </w:p>
      </w:tc>
      <w:tc>
        <w:tcPr>
          <w:tcW w:w="3020" w:type="dxa"/>
        </w:tcPr>
        <w:p w14:paraId="2EFEAEBB" w14:textId="77777777" w:rsidR="00033ECC" w:rsidRDefault="00033ECC" w:rsidP="5489244B">
          <w:pPr>
            <w:pStyle w:val="Zhlav"/>
            <w:ind w:right="-115"/>
            <w:jc w:val="right"/>
          </w:pPr>
        </w:p>
      </w:tc>
    </w:tr>
  </w:tbl>
  <w:p w14:paraId="44CCE9AB" w14:textId="77777777" w:rsidR="00033ECC" w:rsidRDefault="00033ECC" w:rsidP="5489244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8EC83" w14:textId="77777777" w:rsidR="00033ECC" w:rsidRPr="006C750E" w:rsidRDefault="00176ED7" w:rsidP="00552944">
    <w:pPr>
      <w:pStyle w:val="Nadpis2"/>
      <w:ind w:left="1134"/>
      <w:rPr>
        <w:rFonts w:ascii="Arial Black" w:hAnsi="Arial Black"/>
        <w:caps/>
        <w:sz w:val="36"/>
        <w:szCs w:val="36"/>
      </w:rPr>
    </w:pPr>
    <w:r w:rsidRPr="006C750E">
      <w:rPr>
        <w:rFonts w:ascii="Arial Black" w:hAnsi="Arial Black"/>
        <w:noProof/>
        <w:color w:val="auto"/>
        <w:sz w:val="36"/>
        <w:szCs w:val="36"/>
        <w:lang w:eastAsia="cs-CZ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12ABEEAD" wp14:editId="68F015B9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20320" b="27305"/>
              <wp:wrapNone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D4445C" w14:textId="77777777" w:rsidR="00033ECC" w:rsidRDefault="00176ED7" w:rsidP="00552944">
                          <w:r w:rsidRPr="00DB6495">
                            <w:rPr>
                              <w:rFonts w:ascii="Calibri" w:hAnsi="Calibri"/>
                              <w:noProof/>
                              <w:lang w:eastAsia="cs-CZ"/>
                            </w:rPr>
                            <w:drawing>
                              <wp:inline distT="0" distB="0" distL="0" distR="0" wp14:anchorId="2C0F42D7" wp14:editId="6083EDF9">
                                <wp:extent cx="425450" cy="527050"/>
                                <wp:effectExtent l="0" t="0" r="0" b="6350"/>
                                <wp:docPr id="3" name="Obrázek 3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3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5450" cy="527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2ABEEAD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style="position:absolute;left:0;text-align:left;margin-left:-5.25pt;margin-top:1.05pt;width:49.4pt;height:50.3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" o:allowincell="f" strokecolor="white">
              <v:textbox>
                <w:txbxContent>
                  <w:p w14:paraId="4CD4445C" w14:textId="77777777" w:rsidR="00033ECC" w:rsidRDefault="00176ED7" w:rsidP="00552944">
                    <w:r w:rsidRPr="00DB6495">
                      <w:rPr>
                        <w:rFonts w:ascii="Calibri" w:hAnsi="Calibri"/>
                        <w:noProof/>
                        <w:lang w:eastAsia="cs-CZ"/>
                      </w:rPr>
                      <w:drawing>
                        <wp:inline distT="0" distB="0" distL="0" distR="0" wp14:anchorId="2C0F42D7" wp14:editId="6083EDF9">
                          <wp:extent cx="425450" cy="527050"/>
                          <wp:effectExtent l="0" t="0" r="0" b="6350"/>
                          <wp:docPr id="3" name="Obrázek 3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3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5450" cy="527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E6618F" w:rsidRPr="006C750E">
      <w:rPr>
        <w:rFonts w:ascii="Arial Black" w:hAnsi="Arial Black"/>
        <w:caps/>
        <w:color w:val="auto"/>
        <w:sz w:val="36"/>
        <w:szCs w:val="36"/>
      </w:rPr>
      <w:t>KARLOVARSKÝ KRAJ</w:t>
    </w:r>
  </w:p>
  <w:p w14:paraId="5E566429" w14:textId="77777777" w:rsidR="00033ECC" w:rsidRPr="0057304C" w:rsidRDefault="00E6618F" w:rsidP="00552944">
    <w:pPr>
      <w:tabs>
        <w:tab w:val="left" w:pos="7545"/>
      </w:tabs>
      <w:ind w:left="1134"/>
      <w:rPr>
        <w:rFonts w:ascii="Arial Black" w:hAnsi="Arial Black"/>
        <w:caps/>
        <w:spacing w:val="-20"/>
        <w:position w:val="-6"/>
        <w:sz w:val="16"/>
      </w:rPr>
    </w:pPr>
    <w:r>
      <w:rPr>
        <w:rFonts w:ascii="Arial Black" w:hAnsi="Arial Black"/>
        <w:caps/>
        <w:spacing w:val="-20"/>
        <w:position w:val="-6"/>
      </w:rPr>
      <w:t>zastupitelstvo kraje</w:t>
    </w:r>
  </w:p>
  <w:p w14:paraId="334D5B6D" w14:textId="77777777" w:rsidR="00033ECC" w:rsidRPr="00552944" w:rsidRDefault="00176ED7" w:rsidP="00552944">
    <w:pPr>
      <w:pStyle w:val="Zhlav"/>
      <w:ind w:left="1134"/>
      <w:rPr>
        <w:caps/>
      </w:rPr>
    </w:pPr>
    <w:r>
      <w:rPr>
        <w:noProof/>
        <w:lang w:eastAsia="cs-CZ"/>
      </w:rPr>
      <mc:AlternateContent>
        <mc:Choice Requires="wps">
          <w:drawing>
            <wp:anchor distT="4294967292" distB="4294967292" distL="114300" distR="114300" simplePos="0" relativeHeight="251658240" behindDoc="0" locked="0" layoutInCell="0" allowOverlap="1" wp14:anchorId="5D7E40DB" wp14:editId="4F8B0BEA">
              <wp:simplePos x="0" y="0"/>
              <wp:positionH relativeFrom="column">
                <wp:posOffset>698500</wp:posOffset>
              </wp:positionH>
              <wp:positionV relativeFrom="paragraph">
                <wp:posOffset>19049</wp:posOffset>
              </wp:positionV>
              <wp:extent cx="5165090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BDBADC1" id="Přímá spojnice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5pt,1.5pt" to="461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3F32"/>
    <w:multiLevelType w:val="hybridMultilevel"/>
    <w:tmpl w:val="2954CA6C"/>
    <w:lvl w:ilvl="0" w:tplc="876A8F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E36DF4"/>
    <w:multiLevelType w:val="hybridMultilevel"/>
    <w:tmpl w:val="F5D48394"/>
    <w:lvl w:ilvl="0" w:tplc="36467C82">
      <w:start w:val="27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53936"/>
    <w:multiLevelType w:val="hybridMultilevel"/>
    <w:tmpl w:val="B8A89454"/>
    <w:lvl w:ilvl="0" w:tplc="D8A8658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37C5ECA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173FB"/>
    <w:multiLevelType w:val="hybridMultilevel"/>
    <w:tmpl w:val="DA4645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C194EC1"/>
    <w:multiLevelType w:val="hybridMultilevel"/>
    <w:tmpl w:val="E3827B80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1534EA0"/>
    <w:multiLevelType w:val="hybridMultilevel"/>
    <w:tmpl w:val="21D2BAE2"/>
    <w:lvl w:ilvl="0" w:tplc="D14A9816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807D59"/>
    <w:multiLevelType w:val="hybridMultilevel"/>
    <w:tmpl w:val="78C241C0"/>
    <w:lvl w:ilvl="0" w:tplc="C96E0AB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18667DA"/>
    <w:multiLevelType w:val="hybridMultilevel"/>
    <w:tmpl w:val="9BEE8C5E"/>
    <w:lvl w:ilvl="0" w:tplc="869C92C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2AC73FA"/>
    <w:multiLevelType w:val="multilevel"/>
    <w:tmpl w:val="770EEA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5AF21BC"/>
    <w:multiLevelType w:val="hybridMultilevel"/>
    <w:tmpl w:val="CA5220B6"/>
    <w:lvl w:ilvl="0" w:tplc="3656F47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A2C354F"/>
    <w:multiLevelType w:val="hybridMultilevel"/>
    <w:tmpl w:val="5E7A0D6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9B42A31"/>
    <w:multiLevelType w:val="hybridMultilevel"/>
    <w:tmpl w:val="0E2867A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2D2E07D1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325780"/>
    <w:multiLevelType w:val="hybridMultilevel"/>
    <w:tmpl w:val="7568B4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91184D"/>
    <w:multiLevelType w:val="hybridMultilevel"/>
    <w:tmpl w:val="B45A7B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226D5C"/>
    <w:multiLevelType w:val="hybridMultilevel"/>
    <w:tmpl w:val="819A9A50"/>
    <w:lvl w:ilvl="0" w:tplc="BE6A5C4E">
      <w:start w:val="28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8C34BA"/>
    <w:multiLevelType w:val="hybridMultilevel"/>
    <w:tmpl w:val="ED601B2E"/>
    <w:lvl w:ilvl="0" w:tplc="011E3EE8">
      <w:numFmt w:val="bullet"/>
      <w:lvlText w:val="─"/>
      <w:lvlJc w:val="left"/>
      <w:pPr>
        <w:ind w:left="786" w:hanging="360"/>
      </w:pPr>
      <w:rPr>
        <w:rFonts w:ascii="Times New Roman" w:eastAsia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3F816A10"/>
    <w:multiLevelType w:val="hybridMultilevel"/>
    <w:tmpl w:val="66A2AE00"/>
    <w:lvl w:ilvl="0" w:tplc="E00017C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trike w:val="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 w15:restartNumberingAfterBreak="0">
    <w:nsid w:val="407A4555"/>
    <w:multiLevelType w:val="hybridMultilevel"/>
    <w:tmpl w:val="100CDEC6"/>
    <w:lvl w:ilvl="0" w:tplc="4726F8C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F420A4"/>
    <w:multiLevelType w:val="hybridMultilevel"/>
    <w:tmpl w:val="8D1E4A7C"/>
    <w:lvl w:ilvl="0" w:tplc="FF0883EE">
      <w:start w:val="1"/>
      <w:numFmt w:val="lowerLetter"/>
      <w:lvlText w:val="%1)"/>
      <w:lvlJc w:val="left"/>
      <w:pPr>
        <w:ind w:left="644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 w15:restartNumberingAfterBreak="0">
    <w:nsid w:val="44D43DE0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35537D"/>
    <w:multiLevelType w:val="hybridMultilevel"/>
    <w:tmpl w:val="DB5AB1B2"/>
    <w:lvl w:ilvl="0" w:tplc="7CFC57C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45383D43"/>
    <w:multiLevelType w:val="hybridMultilevel"/>
    <w:tmpl w:val="5622B3A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BE5C00"/>
    <w:multiLevelType w:val="hybridMultilevel"/>
    <w:tmpl w:val="D33E98CC"/>
    <w:lvl w:ilvl="0" w:tplc="34F030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4A1F588F"/>
    <w:multiLevelType w:val="hybridMultilevel"/>
    <w:tmpl w:val="3D4AB19C"/>
    <w:lvl w:ilvl="0" w:tplc="8480CC78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4F3EB5"/>
    <w:multiLevelType w:val="hybridMultilevel"/>
    <w:tmpl w:val="5A7E07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06F093D"/>
    <w:multiLevelType w:val="hybridMultilevel"/>
    <w:tmpl w:val="C11E3A10"/>
    <w:lvl w:ilvl="0" w:tplc="E2240FBA">
      <w:start w:val="1"/>
      <w:numFmt w:val="lowerLetter"/>
      <w:lvlText w:val="%1)"/>
      <w:lvlJc w:val="left"/>
      <w:pPr>
        <w:ind w:left="1146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8" w15:restartNumberingAfterBreak="0">
    <w:nsid w:val="533151B3"/>
    <w:multiLevelType w:val="hybridMultilevel"/>
    <w:tmpl w:val="F2E25008"/>
    <w:lvl w:ilvl="0" w:tplc="7F0C68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4A80430"/>
    <w:multiLevelType w:val="hybridMultilevel"/>
    <w:tmpl w:val="C4045588"/>
    <w:lvl w:ilvl="0" w:tplc="171291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B0F119C"/>
    <w:multiLevelType w:val="hybridMultilevel"/>
    <w:tmpl w:val="E1B471DE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CC66718"/>
    <w:multiLevelType w:val="hybridMultilevel"/>
    <w:tmpl w:val="A57E6A5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1B47AB2"/>
    <w:multiLevelType w:val="hybridMultilevel"/>
    <w:tmpl w:val="3C668ED4"/>
    <w:lvl w:ilvl="0" w:tplc="2B967EF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2082461"/>
    <w:multiLevelType w:val="hybridMultilevel"/>
    <w:tmpl w:val="656A1ABE"/>
    <w:lvl w:ilvl="0" w:tplc="7076CDDE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85015F7"/>
    <w:multiLevelType w:val="hybridMultilevel"/>
    <w:tmpl w:val="A1BE6762"/>
    <w:lvl w:ilvl="0" w:tplc="D3F62182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EC5F03"/>
    <w:multiLevelType w:val="hybridMultilevel"/>
    <w:tmpl w:val="4C5A66DC"/>
    <w:lvl w:ilvl="0" w:tplc="791CC0DA">
      <w:start w:val="1"/>
      <w:numFmt w:val="lowerLetter"/>
      <w:lvlText w:val="%1)"/>
      <w:lvlJc w:val="left"/>
      <w:pPr>
        <w:ind w:left="717" w:hanging="360"/>
      </w:pPr>
      <w:rPr>
        <w:rFonts w:ascii="Times New Roman" w:eastAsia="Times New Roman" w:hAnsi="Times New Roman" w:cs="Times New Roman"/>
        <w:b w:val="0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6" w15:restartNumberingAfterBreak="0">
    <w:nsid w:val="724F01BE"/>
    <w:multiLevelType w:val="hybridMultilevel"/>
    <w:tmpl w:val="2D349274"/>
    <w:lvl w:ilvl="0" w:tplc="011E3EE8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9618BB"/>
    <w:multiLevelType w:val="hybridMultilevel"/>
    <w:tmpl w:val="5622B3A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4053A98"/>
    <w:multiLevelType w:val="hybridMultilevel"/>
    <w:tmpl w:val="7F8244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A0F61C6"/>
    <w:multiLevelType w:val="hybridMultilevel"/>
    <w:tmpl w:val="86AE4EA4"/>
    <w:lvl w:ilvl="0" w:tplc="EA16E8DC">
      <w:start w:val="27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AF967D6"/>
    <w:multiLevelType w:val="hybridMultilevel"/>
    <w:tmpl w:val="B734C31C"/>
    <w:lvl w:ilvl="0" w:tplc="09A666EC">
      <w:start w:val="1"/>
      <w:numFmt w:val="lowerLetter"/>
      <w:lvlText w:val="%1)"/>
      <w:lvlJc w:val="left"/>
      <w:pPr>
        <w:ind w:left="717" w:hanging="360"/>
      </w:pPr>
      <w:rPr>
        <w:rFonts w:ascii="Times New Roman" w:eastAsia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D0C05BC"/>
    <w:multiLevelType w:val="hybridMultilevel"/>
    <w:tmpl w:val="3A9A8866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33"/>
  </w:num>
  <w:num w:numId="2">
    <w:abstractNumId w:val="11"/>
  </w:num>
  <w:num w:numId="3">
    <w:abstractNumId w:val="5"/>
  </w:num>
  <w:num w:numId="4">
    <w:abstractNumId w:val="3"/>
  </w:num>
  <w:num w:numId="5">
    <w:abstractNumId w:val="26"/>
  </w:num>
  <w:num w:numId="6">
    <w:abstractNumId w:val="22"/>
  </w:num>
  <w:num w:numId="7">
    <w:abstractNumId w:val="12"/>
  </w:num>
  <w:num w:numId="8">
    <w:abstractNumId w:val="24"/>
  </w:num>
  <w:num w:numId="9">
    <w:abstractNumId w:val="13"/>
  </w:num>
  <w:num w:numId="10">
    <w:abstractNumId w:val="14"/>
  </w:num>
  <w:num w:numId="11">
    <w:abstractNumId w:val="17"/>
  </w:num>
  <w:num w:numId="12">
    <w:abstractNumId w:val="32"/>
  </w:num>
  <w:num w:numId="13">
    <w:abstractNumId w:val="8"/>
  </w:num>
  <w:num w:numId="14">
    <w:abstractNumId w:val="18"/>
  </w:num>
  <w:num w:numId="15">
    <w:abstractNumId w:val="29"/>
  </w:num>
  <w:num w:numId="16">
    <w:abstractNumId w:val="7"/>
  </w:num>
  <w:num w:numId="17">
    <w:abstractNumId w:val="31"/>
  </w:num>
  <w:num w:numId="18">
    <w:abstractNumId w:val="27"/>
  </w:num>
  <w:num w:numId="19">
    <w:abstractNumId w:val="28"/>
  </w:num>
  <w:num w:numId="20">
    <w:abstractNumId w:val="35"/>
  </w:num>
  <w:num w:numId="21">
    <w:abstractNumId w:val="41"/>
  </w:num>
  <w:num w:numId="22">
    <w:abstractNumId w:val="20"/>
  </w:num>
  <w:num w:numId="23">
    <w:abstractNumId w:val="0"/>
  </w:num>
  <w:num w:numId="24">
    <w:abstractNumId w:val="40"/>
  </w:num>
  <w:num w:numId="25">
    <w:abstractNumId w:val="38"/>
  </w:num>
  <w:num w:numId="26">
    <w:abstractNumId w:val="4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36"/>
  </w:num>
  <w:num w:numId="3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9"/>
  </w:num>
  <w:num w:numId="35">
    <w:abstractNumId w:val="25"/>
  </w:num>
  <w:num w:numId="36">
    <w:abstractNumId w:val="2"/>
  </w:num>
  <w:num w:numId="37">
    <w:abstractNumId w:val="21"/>
  </w:num>
  <w:num w:numId="38">
    <w:abstractNumId w:val="2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9"/>
  </w:num>
  <w:num w:numId="40">
    <w:abstractNumId w:val="1"/>
  </w:num>
  <w:num w:numId="41">
    <w:abstractNumId w:val="16"/>
  </w:num>
  <w:num w:numId="42">
    <w:abstractNumId w:val="23"/>
  </w:num>
  <w:num w:numId="43">
    <w:abstractNumId w:val="6"/>
  </w:num>
  <w:num w:numId="44">
    <w:abstractNumId w:val="34"/>
  </w:num>
  <w:num w:numId="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ED7"/>
    <w:rsid w:val="00001567"/>
    <w:rsid w:val="00007F10"/>
    <w:rsid w:val="00021826"/>
    <w:rsid w:val="00033ECC"/>
    <w:rsid w:val="00035B24"/>
    <w:rsid w:val="000369FF"/>
    <w:rsid w:val="00050300"/>
    <w:rsid w:val="000572A1"/>
    <w:rsid w:val="00062A03"/>
    <w:rsid w:val="0006638C"/>
    <w:rsid w:val="00066A50"/>
    <w:rsid w:val="0007363B"/>
    <w:rsid w:val="000766EC"/>
    <w:rsid w:val="0008517F"/>
    <w:rsid w:val="0009161A"/>
    <w:rsid w:val="000A0963"/>
    <w:rsid w:val="000B1D89"/>
    <w:rsid w:val="000B37DE"/>
    <w:rsid w:val="000C3283"/>
    <w:rsid w:val="000E4926"/>
    <w:rsid w:val="000F7AB2"/>
    <w:rsid w:val="000F7BCA"/>
    <w:rsid w:val="00143FAF"/>
    <w:rsid w:val="00145F57"/>
    <w:rsid w:val="00171178"/>
    <w:rsid w:val="00172961"/>
    <w:rsid w:val="00176ED7"/>
    <w:rsid w:val="0018232C"/>
    <w:rsid w:val="00184811"/>
    <w:rsid w:val="00187DCB"/>
    <w:rsid w:val="00194125"/>
    <w:rsid w:val="001A0E16"/>
    <w:rsid w:val="001A7611"/>
    <w:rsid w:val="001D1BE1"/>
    <w:rsid w:val="001E11B1"/>
    <w:rsid w:val="0020786C"/>
    <w:rsid w:val="00207F6D"/>
    <w:rsid w:val="00215C46"/>
    <w:rsid w:val="002410E2"/>
    <w:rsid w:val="002573F8"/>
    <w:rsid w:val="0026470A"/>
    <w:rsid w:val="002665D9"/>
    <w:rsid w:val="0028163B"/>
    <w:rsid w:val="00284631"/>
    <w:rsid w:val="002920BE"/>
    <w:rsid w:val="00296265"/>
    <w:rsid w:val="002A2D7B"/>
    <w:rsid w:val="002B280A"/>
    <w:rsid w:val="002B6192"/>
    <w:rsid w:val="002D5316"/>
    <w:rsid w:val="002F0CED"/>
    <w:rsid w:val="002F2FD0"/>
    <w:rsid w:val="00312578"/>
    <w:rsid w:val="00312EB9"/>
    <w:rsid w:val="003316DE"/>
    <w:rsid w:val="00335552"/>
    <w:rsid w:val="003548BF"/>
    <w:rsid w:val="00362577"/>
    <w:rsid w:val="0036500E"/>
    <w:rsid w:val="00371EB6"/>
    <w:rsid w:val="00391A4D"/>
    <w:rsid w:val="00394C16"/>
    <w:rsid w:val="00395685"/>
    <w:rsid w:val="003A35DB"/>
    <w:rsid w:val="003B1937"/>
    <w:rsid w:val="003B2ABB"/>
    <w:rsid w:val="003C6E8C"/>
    <w:rsid w:val="003E44E8"/>
    <w:rsid w:val="003F7DFA"/>
    <w:rsid w:val="004031FB"/>
    <w:rsid w:val="0040721D"/>
    <w:rsid w:val="00442697"/>
    <w:rsid w:val="004444EE"/>
    <w:rsid w:val="00457190"/>
    <w:rsid w:val="00490957"/>
    <w:rsid w:val="00493D8B"/>
    <w:rsid w:val="0049786D"/>
    <w:rsid w:val="004B3614"/>
    <w:rsid w:val="004D1A2D"/>
    <w:rsid w:val="004D1F85"/>
    <w:rsid w:val="004D4E07"/>
    <w:rsid w:val="004E0DBC"/>
    <w:rsid w:val="00512670"/>
    <w:rsid w:val="005211C3"/>
    <w:rsid w:val="005220A4"/>
    <w:rsid w:val="00571E36"/>
    <w:rsid w:val="005873C5"/>
    <w:rsid w:val="005A450F"/>
    <w:rsid w:val="005B17BB"/>
    <w:rsid w:val="005C1C0B"/>
    <w:rsid w:val="005C46F3"/>
    <w:rsid w:val="005C48B1"/>
    <w:rsid w:val="005D60BF"/>
    <w:rsid w:val="005D7169"/>
    <w:rsid w:val="005D7BE7"/>
    <w:rsid w:val="005F1523"/>
    <w:rsid w:val="005F3F39"/>
    <w:rsid w:val="0062460E"/>
    <w:rsid w:val="006259C8"/>
    <w:rsid w:val="00630BFF"/>
    <w:rsid w:val="00635C1A"/>
    <w:rsid w:val="00697BF4"/>
    <w:rsid w:val="006C750E"/>
    <w:rsid w:val="006E3875"/>
    <w:rsid w:val="00702107"/>
    <w:rsid w:val="00713FD2"/>
    <w:rsid w:val="007172BD"/>
    <w:rsid w:val="0072306D"/>
    <w:rsid w:val="00741D2E"/>
    <w:rsid w:val="007536A6"/>
    <w:rsid w:val="00767A2D"/>
    <w:rsid w:val="00793D9A"/>
    <w:rsid w:val="007C4DF5"/>
    <w:rsid w:val="007C78B2"/>
    <w:rsid w:val="007D0C70"/>
    <w:rsid w:val="007D21F7"/>
    <w:rsid w:val="007D3E99"/>
    <w:rsid w:val="007D69B3"/>
    <w:rsid w:val="007E5B88"/>
    <w:rsid w:val="007F2AF0"/>
    <w:rsid w:val="00826739"/>
    <w:rsid w:val="00837459"/>
    <w:rsid w:val="008464E4"/>
    <w:rsid w:val="0085133E"/>
    <w:rsid w:val="00857BC2"/>
    <w:rsid w:val="00872C17"/>
    <w:rsid w:val="008957B6"/>
    <w:rsid w:val="008A7B6C"/>
    <w:rsid w:val="008B3D8E"/>
    <w:rsid w:val="008C2486"/>
    <w:rsid w:val="008C4242"/>
    <w:rsid w:val="008E0022"/>
    <w:rsid w:val="008E10F6"/>
    <w:rsid w:val="008F5B3A"/>
    <w:rsid w:val="009151F9"/>
    <w:rsid w:val="00920334"/>
    <w:rsid w:val="00922285"/>
    <w:rsid w:val="009231AD"/>
    <w:rsid w:val="0092350E"/>
    <w:rsid w:val="0093342F"/>
    <w:rsid w:val="009347F0"/>
    <w:rsid w:val="00946E5A"/>
    <w:rsid w:val="0096330A"/>
    <w:rsid w:val="00963693"/>
    <w:rsid w:val="00970BF2"/>
    <w:rsid w:val="00981D56"/>
    <w:rsid w:val="00982114"/>
    <w:rsid w:val="009859AE"/>
    <w:rsid w:val="009E7776"/>
    <w:rsid w:val="00A176DA"/>
    <w:rsid w:val="00A339E6"/>
    <w:rsid w:val="00A90156"/>
    <w:rsid w:val="00A96306"/>
    <w:rsid w:val="00AB17AF"/>
    <w:rsid w:val="00AB205D"/>
    <w:rsid w:val="00AB7D44"/>
    <w:rsid w:val="00AC484A"/>
    <w:rsid w:val="00AE1E41"/>
    <w:rsid w:val="00B136B2"/>
    <w:rsid w:val="00B16BD1"/>
    <w:rsid w:val="00B20E24"/>
    <w:rsid w:val="00B26B64"/>
    <w:rsid w:val="00B363C0"/>
    <w:rsid w:val="00B616BE"/>
    <w:rsid w:val="00B64041"/>
    <w:rsid w:val="00B672C3"/>
    <w:rsid w:val="00B859F3"/>
    <w:rsid w:val="00B953A0"/>
    <w:rsid w:val="00BB1EFC"/>
    <w:rsid w:val="00BB4D70"/>
    <w:rsid w:val="00BB79D2"/>
    <w:rsid w:val="00BC357B"/>
    <w:rsid w:val="00BE67AE"/>
    <w:rsid w:val="00BE7AFC"/>
    <w:rsid w:val="00C008FF"/>
    <w:rsid w:val="00C0387C"/>
    <w:rsid w:val="00C116C0"/>
    <w:rsid w:val="00C127C3"/>
    <w:rsid w:val="00C2036F"/>
    <w:rsid w:val="00C20596"/>
    <w:rsid w:val="00C253A1"/>
    <w:rsid w:val="00C35129"/>
    <w:rsid w:val="00C37BB0"/>
    <w:rsid w:val="00C37D9D"/>
    <w:rsid w:val="00C71A27"/>
    <w:rsid w:val="00C94ED0"/>
    <w:rsid w:val="00CA0166"/>
    <w:rsid w:val="00CC7292"/>
    <w:rsid w:val="00CC7CA7"/>
    <w:rsid w:val="00CD232F"/>
    <w:rsid w:val="00CD611F"/>
    <w:rsid w:val="00CF3986"/>
    <w:rsid w:val="00D37336"/>
    <w:rsid w:val="00D42457"/>
    <w:rsid w:val="00D71E2D"/>
    <w:rsid w:val="00D77CB0"/>
    <w:rsid w:val="00D806DB"/>
    <w:rsid w:val="00D80E38"/>
    <w:rsid w:val="00D83C84"/>
    <w:rsid w:val="00D910C7"/>
    <w:rsid w:val="00DB33F5"/>
    <w:rsid w:val="00DD50DA"/>
    <w:rsid w:val="00DF3071"/>
    <w:rsid w:val="00DF4B3E"/>
    <w:rsid w:val="00E41F99"/>
    <w:rsid w:val="00E61BB4"/>
    <w:rsid w:val="00E6618F"/>
    <w:rsid w:val="00E80342"/>
    <w:rsid w:val="00EA0B0A"/>
    <w:rsid w:val="00EA3E2C"/>
    <w:rsid w:val="00EA5A38"/>
    <w:rsid w:val="00EC3622"/>
    <w:rsid w:val="00EC41C8"/>
    <w:rsid w:val="00EC7F23"/>
    <w:rsid w:val="00EF5F1C"/>
    <w:rsid w:val="00F20CD7"/>
    <w:rsid w:val="00F21F9C"/>
    <w:rsid w:val="00F260A8"/>
    <w:rsid w:val="00F271F2"/>
    <w:rsid w:val="00F42859"/>
    <w:rsid w:val="00F475AB"/>
    <w:rsid w:val="00F53967"/>
    <w:rsid w:val="00F55079"/>
    <w:rsid w:val="00F57173"/>
    <w:rsid w:val="00F97D41"/>
    <w:rsid w:val="00FC42AE"/>
    <w:rsid w:val="00FC72D1"/>
    <w:rsid w:val="00FE5431"/>
    <w:rsid w:val="00FE5EC2"/>
    <w:rsid w:val="00F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DC239D"/>
  <w15:chartTrackingRefBased/>
  <w15:docId w15:val="{DBCCA7FD-CD81-474F-AE92-AEF23B11C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76E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76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176ED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176ED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76ED7"/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76ED7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176ED7"/>
    <w:rPr>
      <w:vertAlign w:val="superscript"/>
    </w:rPr>
  </w:style>
  <w:style w:type="character" w:customStyle="1" w:styleId="OdstavecseseznamemChar">
    <w:name w:val="Odstavec se seznamem Char"/>
    <w:link w:val="Odstavecseseznamem"/>
    <w:uiPriority w:val="34"/>
    <w:rsid w:val="00176ED7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76E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176ED7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176ED7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176ED7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176ED7"/>
    <w:rPr>
      <w:rFonts w:ascii="Calibri" w:eastAsia="Times New Roman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53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5316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D531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D531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D531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53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5316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4444EE"/>
    <w:pPr>
      <w:spacing w:after="0" w:line="240" w:lineRule="auto"/>
    </w:pPr>
  </w:style>
  <w:style w:type="character" w:styleId="Hypertextovodkaz">
    <w:name w:val="Hyperlink"/>
    <w:uiPriority w:val="99"/>
    <w:unhideWhenUsed/>
    <w:rsid w:val="005A450F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A45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4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karlovarsky.cz/dotace/dulezite-informace-pro-zadatele-o-dotace-z-rozpoctu-karlovarskeho-kraj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tace.kr-karlovarsky.cz/gordic/ginis/app/RAP05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19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1845</Words>
  <Characters>10892</Characters>
  <Application>Microsoft Office Word</Application>
  <DocSecurity>4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Šalátová Alena</dc:creator>
  <cp:keywords/>
  <dc:description/>
  <cp:lastModifiedBy>Lapešová Jitka</cp:lastModifiedBy>
  <cp:revision>2</cp:revision>
  <cp:lastPrinted>2023-07-19T12:22:00Z</cp:lastPrinted>
  <dcterms:created xsi:type="dcterms:W3CDTF">2023-11-27T07:11:00Z</dcterms:created>
  <dcterms:modified xsi:type="dcterms:W3CDTF">2023-11-27T07:11:00Z</dcterms:modified>
</cp:coreProperties>
</file>