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54F6AC3A" w:rsidR="00F656A7" w:rsidRPr="0070101C" w:rsidRDefault="00370997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0101C">
        <w:rPr>
          <w:rFonts w:ascii="Times New Roman" w:hAnsi="Times New Roman"/>
          <w:b/>
          <w:bCs/>
          <w:caps/>
          <w:sz w:val="24"/>
          <w:szCs w:val="24"/>
        </w:rPr>
        <w:t>NA PODPORU AKTIVIT V CESTOVNÍM RUCHU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733474" w:rsidRDefault="003C06AF" w:rsidP="006F52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639B5E23" w:rsidR="003C06AF" w:rsidRPr="006870D9" w:rsidRDefault="0087434E" w:rsidP="0003437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03437B" w:rsidRPr="00E77752">
        <w:rPr>
          <w:rFonts w:ascii="Times New Roman" w:hAnsi="Times New Roman"/>
        </w:rPr>
        <w:t>zkvalitnění poskytovaných služeb v oblasti cestovního ruchu a</w:t>
      </w:r>
      <w:r w:rsidR="00D461D9">
        <w:rPr>
          <w:rFonts w:ascii="Times New Roman" w:hAnsi="Times New Roman"/>
        </w:rPr>
        <w:t> </w:t>
      </w:r>
      <w:r w:rsidR="0003437B" w:rsidRPr="00E77752">
        <w:rPr>
          <w:rFonts w:ascii="Times New Roman" w:hAnsi="Times New Roman"/>
        </w:rPr>
        <w:t>propagace turistických atraktivit v Karlovarském kraji a zkvalitnění destinačního managementu v regionu</w:t>
      </w:r>
      <w:r w:rsidR="003C06AF" w:rsidRPr="006870D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15A9E29E" w14:textId="6558003A" w:rsidR="0003437B" w:rsidRPr="00795870" w:rsidRDefault="0003437B" w:rsidP="000343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0DA9">
        <w:rPr>
          <w:rFonts w:ascii="Times New Roman" w:hAnsi="Times New Roman"/>
          <w:color w:val="auto"/>
          <w:sz w:val="22"/>
          <w:szCs w:val="22"/>
        </w:rPr>
        <w:t>Důvodem vyhlášení dotačního</w:t>
      </w:r>
      <w:r w:rsidRPr="00795870">
        <w:rPr>
          <w:rFonts w:ascii="Times New Roman" w:hAnsi="Times New Roman" w:cs="Times New Roman"/>
          <w:color w:val="auto"/>
          <w:sz w:val="22"/>
          <w:szCs w:val="22"/>
        </w:rPr>
        <w:t xml:space="preserve"> programu je pečovat o rozvoj svého území a potřeby občanů. Tato podpora je konkrétně určena k finanční podpoře rozvoje oblasti cestovního ruchu v regionu.</w:t>
      </w:r>
    </w:p>
    <w:p w14:paraId="65B954D5" w14:textId="77777777" w:rsidR="0070101C" w:rsidRDefault="0070101C" w:rsidP="000343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70101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</w:t>
      </w: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účelu</w:t>
      </w:r>
      <w:r w:rsidR="007371B1" w:rsidRPr="0070101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520CEAC8" w:rsidR="00CB1808" w:rsidRPr="0070101C" w:rsidRDefault="00996F1E" w:rsidP="005848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70101C">
        <w:rPr>
          <w:rFonts w:ascii="Times New Roman" w:hAnsi="Times New Roman"/>
        </w:rPr>
        <w:t xml:space="preserve">Předpokládaný celkový objem peněžních prostředků vyčleněných pro dotační program </w:t>
      </w:r>
      <w:r w:rsidR="00983988" w:rsidRPr="0070101C">
        <w:rPr>
          <w:rFonts w:ascii="Times New Roman" w:hAnsi="Times New Roman"/>
        </w:rPr>
        <w:t xml:space="preserve">činí </w:t>
      </w:r>
      <w:r w:rsidR="00983988">
        <w:rPr>
          <w:rFonts w:ascii="Times New Roman" w:hAnsi="Times New Roman"/>
        </w:rPr>
        <w:t>3</w:t>
      </w:r>
      <w:r w:rsidR="005A23F8" w:rsidRPr="0070101C">
        <w:rPr>
          <w:rFonts w:ascii="Times New Roman" w:hAnsi="Times New Roman"/>
        </w:rPr>
        <w:t> 500</w:t>
      </w:r>
      <w:r w:rsidR="00D461D9">
        <w:rPr>
          <w:rFonts w:ascii="Times New Roman" w:hAnsi="Times New Roman"/>
        </w:rPr>
        <w:t> </w:t>
      </w:r>
      <w:r w:rsidR="005A23F8" w:rsidRPr="0070101C">
        <w:rPr>
          <w:rFonts w:ascii="Times New Roman" w:hAnsi="Times New Roman"/>
        </w:rPr>
        <w:t>000</w:t>
      </w:r>
      <w:r w:rsidR="00AD1F19" w:rsidRPr="0070101C">
        <w:rPr>
          <w:rFonts w:ascii="Times New Roman" w:hAnsi="Times New Roman"/>
        </w:rPr>
        <w:t xml:space="preserve"> Kč</w:t>
      </w:r>
      <w:r w:rsidR="00F656A7" w:rsidRPr="0070101C">
        <w:rPr>
          <w:rFonts w:ascii="Times New Roman" w:hAnsi="Times New Roman"/>
        </w:rPr>
        <w:t xml:space="preserve"> </w:t>
      </w:r>
      <w:r w:rsidR="00B6431F" w:rsidRPr="0070101C">
        <w:rPr>
          <w:rFonts w:ascii="Times New Roman" w:hAnsi="Times New Roman"/>
        </w:rPr>
        <w:t xml:space="preserve">pro rok </w:t>
      </w:r>
      <w:r w:rsidR="00795870">
        <w:rPr>
          <w:rFonts w:ascii="Times New Roman" w:hAnsi="Times New Roman"/>
        </w:rPr>
        <w:t>2024</w:t>
      </w:r>
      <w:r w:rsidR="00F656A7" w:rsidRPr="0070101C">
        <w:rPr>
          <w:rFonts w:ascii="Times New Roman" w:hAnsi="Times New Roman"/>
        </w:rPr>
        <w:t>.</w:t>
      </w:r>
    </w:p>
    <w:p w14:paraId="41C8F396" w14:textId="273CDF57" w:rsidR="00F656A7" w:rsidRPr="0070101C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2FA92BD4" w:rsidR="00636813" w:rsidRPr="0070101C" w:rsidRDefault="00CB1808" w:rsidP="005848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70101C">
        <w:rPr>
          <w:rFonts w:ascii="Times New Roman" w:hAnsi="Times New Roman"/>
        </w:rPr>
        <w:t xml:space="preserve">V případě, že </w:t>
      </w:r>
      <w:r w:rsidR="000E10B1" w:rsidRPr="0070101C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70101C">
        <w:rPr>
          <w:rFonts w:ascii="Times New Roman" w:hAnsi="Times New Roman"/>
        </w:rPr>
        <w:t>pro</w:t>
      </w:r>
      <w:r w:rsidR="000A6EB8" w:rsidRPr="0070101C">
        <w:rPr>
          <w:rFonts w:ascii="Times New Roman" w:hAnsi="Times New Roman"/>
        </w:rPr>
        <w:t> </w:t>
      </w:r>
      <w:r w:rsidR="000E10B1" w:rsidRPr="0070101C">
        <w:rPr>
          <w:rFonts w:ascii="Times New Roman" w:hAnsi="Times New Roman"/>
        </w:rPr>
        <w:t xml:space="preserve">rok </w:t>
      </w:r>
      <w:r w:rsidR="00795870">
        <w:rPr>
          <w:rFonts w:ascii="Times New Roman" w:hAnsi="Times New Roman"/>
        </w:rPr>
        <w:t>2024</w:t>
      </w:r>
      <w:r w:rsidR="00795870" w:rsidRPr="0070101C">
        <w:rPr>
          <w:rFonts w:ascii="Times New Roman" w:hAnsi="Times New Roman"/>
        </w:rPr>
        <w:t xml:space="preserve"> </w:t>
      </w:r>
      <w:r w:rsidR="000E10B1" w:rsidRPr="0070101C">
        <w:rPr>
          <w:rFonts w:ascii="Times New Roman" w:hAnsi="Times New Roman"/>
        </w:rPr>
        <w:t>nižší částku</w:t>
      </w:r>
      <w:r w:rsidR="061FD11D" w:rsidRPr="0070101C">
        <w:rPr>
          <w:rFonts w:ascii="Times New Roman" w:hAnsi="Times New Roman"/>
        </w:rPr>
        <w:t>,</w:t>
      </w:r>
      <w:r w:rsidR="000E10B1" w:rsidRPr="0070101C">
        <w:rPr>
          <w:rFonts w:ascii="Times New Roman" w:hAnsi="Times New Roman"/>
        </w:rPr>
        <w:t xml:space="preserve"> než je </w:t>
      </w:r>
      <w:r w:rsidR="00636813" w:rsidRPr="0070101C">
        <w:rPr>
          <w:rFonts w:ascii="Times New Roman" w:hAnsi="Times New Roman"/>
        </w:rPr>
        <w:t xml:space="preserve">výše </w:t>
      </w:r>
      <w:r w:rsidR="000E10B1" w:rsidRPr="0070101C">
        <w:rPr>
          <w:rFonts w:ascii="Times New Roman" w:hAnsi="Times New Roman"/>
        </w:rPr>
        <w:t xml:space="preserve">uvedená </w:t>
      </w:r>
      <w:r w:rsidR="007328D2" w:rsidRPr="0070101C">
        <w:rPr>
          <w:rFonts w:ascii="Times New Roman" w:hAnsi="Times New Roman"/>
        </w:rPr>
        <w:t>vyčleněná částka pro dotační program</w:t>
      </w:r>
      <w:r w:rsidR="000E10B1" w:rsidRPr="0070101C">
        <w:rPr>
          <w:rFonts w:ascii="Times New Roman" w:hAnsi="Times New Roman"/>
        </w:rPr>
        <w:t xml:space="preserve">, poměrově </w:t>
      </w:r>
      <w:r w:rsidR="00F13BED" w:rsidRPr="0070101C">
        <w:rPr>
          <w:rFonts w:ascii="Times New Roman" w:hAnsi="Times New Roman"/>
        </w:rPr>
        <w:t xml:space="preserve">se </w:t>
      </w:r>
      <w:r w:rsidR="000E10B1" w:rsidRPr="0070101C">
        <w:rPr>
          <w:rFonts w:ascii="Times New Roman" w:hAnsi="Times New Roman"/>
        </w:rPr>
        <w:t xml:space="preserve">pokrátí </w:t>
      </w:r>
      <w:r w:rsidR="00636813" w:rsidRPr="0070101C">
        <w:rPr>
          <w:rFonts w:ascii="Times New Roman" w:hAnsi="Times New Roman"/>
        </w:rPr>
        <w:t>částka</w:t>
      </w:r>
      <w:r w:rsidR="007328D2" w:rsidRPr="0070101C">
        <w:rPr>
          <w:rFonts w:ascii="Times New Roman" w:hAnsi="Times New Roman"/>
        </w:rPr>
        <w:t xml:space="preserve"> poskytnuté</w:t>
      </w:r>
      <w:r w:rsidR="00636813" w:rsidRPr="0070101C">
        <w:rPr>
          <w:rFonts w:ascii="Times New Roman" w:hAnsi="Times New Roman"/>
        </w:rPr>
        <w:t xml:space="preserve"> </w:t>
      </w:r>
      <w:r w:rsidR="000E10B1" w:rsidRPr="0070101C">
        <w:rPr>
          <w:rFonts w:ascii="Times New Roman" w:hAnsi="Times New Roman"/>
        </w:rPr>
        <w:t>dotace u všech žádostí.</w:t>
      </w:r>
    </w:p>
    <w:p w14:paraId="72A3D3EC" w14:textId="77777777" w:rsidR="00636813" w:rsidRPr="0070101C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068CBB6D" w:rsidR="00636813" w:rsidRPr="0070101C" w:rsidRDefault="00636813" w:rsidP="005848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70101C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70101C">
        <w:rPr>
          <w:rFonts w:ascii="Times New Roman" w:hAnsi="Times New Roman"/>
        </w:rPr>
        <w:t>pro</w:t>
      </w:r>
      <w:r w:rsidR="000A6EB8" w:rsidRPr="0070101C">
        <w:rPr>
          <w:rFonts w:ascii="Times New Roman" w:hAnsi="Times New Roman"/>
        </w:rPr>
        <w:t> </w:t>
      </w:r>
      <w:r w:rsidRPr="0070101C">
        <w:rPr>
          <w:rFonts w:ascii="Times New Roman" w:hAnsi="Times New Roman"/>
        </w:rPr>
        <w:t xml:space="preserve">rok </w:t>
      </w:r>
      <w:r w:rsidR="00795870">
        <w:rPr>
          <w:rFonts w:ascii="Times New Roman" w:hAnsi="Times New Roman"/>
        </w:rPr>
        <w:t>2024</w:t>
      </w:r>
      <w:r w:rsidR="00795870" w:rsidRPr="0070101C">
        <w:rPr>
          <w:rFonts w:ascii="Times New Roman" w:hAnsi="Times New Roman"/>
        </w:rPr>
        <w:t xml:space="preserve"> </w:t>
      </w:r>
      <w:r w:rsidR="00610324" w:rsidRPr="0070101C">
        <w:rPr>
          <w:rFonts w:ascii="Times New Roman" w:hAnsi="Times New Roman"/>
        </w:rPr>
        <w:t>jinou</w:t>
      </w:r>
      <w:r w:rsidRPr="0070101C">
        <w:rPr>
          <w:rFonts w:ascii="Times New Roman" w:hAnsi="Times New Roman"/>
        </w:rPr>
        <w:t xml:space="preserve"> částku</w:t>
      </w:r>
      <w:r w:rsidR="00BF67F7" w:rsidRPr="0070101C">
        <w:rPr>
          <w:rFonts w:ascii="Times New Roman" w:hAnsi="Times New Roman"/>
        </w:rPr>
        <w:t>,</w:t>
      </w:r>
      <w:r w:rsidRPr="0070101C">
        <w:rPr>
          <w:rFonts w:ascii="Times New Roman" w:hAnsi="Times New Roman"/>
        </w:rPr>
        <w:t xml:space="preserve"> než je </w:t>
      </w:r>
      <w:r w:rsidR="007328D2" w:rsidRPr="0070101C">
        <w:rPr>
          <w:rFonts w:ascii="Times New Roman" w:hAnsi="Times New Roman"/>
        </w:rPr>
        <w:t xml:space="preserve">výše </w:t>
      </w:r>
      <w:r w:rsidRPr="0070101C">
        <w:rPr>
          <w:rFonts w:ascii="Times New Roman" w:hAnsi="Times New Roman"/>
        </w:rPr>
        <w:t xml:space="preserve">uvedená </w:t>
      </w:r>
      <w:r w:rsidR="007328D2" w:rsidRPr="0070101C">
        <w:rPr>
          <w:rFonts w:ascii="Times New Roman" w:hAnsi="Times New Roman"/>
        </w:rPr>
        <w:t>vyčleněná částka pro dotační program</w:t>
      </w:r>
      <w:r w:rsidRPr="0070101C">
        <w:rPr>
          <w:rFonts w:ascii="Times New Roman" w:hAnsi="Times New Roman"/>
        </w:rPr>
        <w:t xml:space="preserve">, zveřejní se tato skutečnost </w:t>
      </w:r>
      <w:r w:rsidR="006859B1" w:rsidRPr="0070101C">
        <w:rPr>
          <w:rFonts w:ascii="Times New Roman" w:hAnsi="Times New Roman"/>
        </w:rPr>
        <w:t>na úřední desce způsobem umožňující</w:t>
      </w:r>
      <w:r w:rsidR="00BF67F7" w:rsidRPr="0070101C">
        <w:rPr>
          <w:rFonts w:ascii="Times New Roman" w:hAnsi="Times New Roman"/>
        </w:rPr>
        <w:t>m</w:t>
      </w:r>
      <w:r w:rsidR="006859B1" w:rsidRPr="0070101C">
        <w:rPr>
          <w:rFonts w:ascii="Times New Roman" w:hAnsi="Times New Roman"/>
        </w:rPr>
        <w:t xml:space="preserve"> dálkový přístup</w:t>
      </w:r>
      <w:r w:rsidRPr="0070101C">
        <w:rPr>
          <w:rFonts w:ascii="Times New Roman" w:hAnsi="Times New Roman"/>
        </w:rPr>
        <w:t>.</w:t>
      </w:r>
    </w:p>
    <w:p w14:paraId="1ED3BC63" w14:textId="77777777" w:rsidR="006870D9" w:rsidRPr="0070101C" w:rsidRDefault="006870D9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7777777" w:rsidR="00F656A7" w:rsidRPr="0070101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70101C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70101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0FF01FE2" w:rsidR="006870D9" w:rsidRPr="0070101C" w:rsidRDefault="006870D9" w:rsidP="0058486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5CE9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minimálně </w:t>
      </w:r>
      <w:r w:rsidR="00B902AE" w:rsidRPr="00225CE9">
        <w:rPr>
          <w:rFonts w:ascii="Times New Roman" w:hAnsi="Times New Roman" w:cs="Times New Roman"/>
          <w:color w:val="auto"/>
          <w:sz w:val="22"/>
          <w:szCs w:val="22"/>
        </w:rPr>
        <w:t>10 000</w:t>
      </w:r>
      <w:r w:rsidRPr="00225CE9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D461D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D461D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90 000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dle článku V. pro okruh způsobilého žadatele písmeno a), c), d) a</w:t>
      </w:r>
      <w:r w:rsidR="00D461D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200 000</w:t>
      </w:r>
      <w:r w:rsidR="00D461D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Kč pro okruh způsobilého žadatele písmeno b)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E0FEAD" w14:textId="77777777" w:rsidR="004879D9" w:rsidRPr="0070101C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CB3AAB6" w:rsidR="004879D9" w:rsidRPr="0070101C" w:rsidRDefault="00A83CC8" w:rsidP="0058486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>žádosti v rámci dotačního programu.</w:t>
      </w:r>
    </w:p>
    <w:p w14:paraId="45497CFC" w14:textId="77777777" w:rsidR="004879D9" w:rsidRPr="0070101C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27B00A" w14:textId="11F8592E" w:rsidR="00F656A7" w:rsidRDefault="00A83CC8" w:rsidP="0058486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>případě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podání více než jedné žádosti uvede žadatel pořadí priorit.</w:t>
      </w:r>
    </w:p>
    <w:p w14:paraId="01C36BF5" w14:textId="77777777" w:rsidR="00225CE9" w:rsidRDefault="00225C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0E55845C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2937A268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B902AE">
        <w:rPr>
          <w:rFonts w:ascii="Times New Roman" w:hAnsi="Times New Roman"/>
        </w:rPr>
        <w:t xml:space="preserve"> v rámci</w:t>
      </w:r>
      <w:r w:rsidR="004879D9">
        <w:rPr>
          <w:rFonts w:ascii="Times New Roman" w:hAnsi="Times New Roman"/>
        </w:rPr>
        <w:t>:</w:t>
      </w:r>
    </w:p>
    <w:p w14:paraId="62623DED" w14:textId="4FE7D9A4" w:rsidR="00D710B0" w:rsidRPr="00E77752" w:rsidRDefault="00D710B0" w:rsidP="0058486D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certifikovaných infocenter v regionu Karlovarský </w:t>
      </w:r>
      <w:r w:rsidR="00D461D9" w:rsidRPr="00E77752">
        <w:rPr>
          <w:rFonts w:ascii="Times New Roman" w:hAnsi="Times New Roman"/>
          <w:b/>
        </w:rPr>
        <w:t>kraj</w:t>
      </w:r>
      <w:r w:rsidR="00D461D9" w:rsidRPr="00E77752">
        <w:t xml:space="preserve"> – fyzická</w:t>
      </w:r>
      <w:r w:rsidRPr="00E77752">
        <w:rPr>
          <w:rFonts w:ascii="Times New Roman" w:hAnsi="Times New Roman"/>
        </w:rPr>
        <w:t xml:space="preserve"> osoba, fyzická osoba podnikající nebo právnická osoba, která provozuje TIC na území Karlovarského kraje, které má certifikaci TIC ČR nebo se o ni uchází</w:t>
      </w:r>
    </w:p>
    <w:p w14:paraId="6DEE988B" w14:textId="14BA1FC8" w:rsidR="00D710B0" w:rsidRPr="00E77752" w:rsidRDefault="00D710B0" w:rsidP="0058486D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>Podpory destinačního managementu v regionu Karlovarský kraj</w:t>
      </w:r>
      <w:r w:rsidRPr="00E77752">
        <w:t xml:space="preserve"> –</w:t>
      </w:r>
      <w:r w:rsidRPr="00E77752">
        <w:rPr>
          <w:rFonts w:ascii="Times New Roman" w:hAnsi="Times New Roman"/>
        </w:rPr>
        <w:t xml:space="preserve"> pro společnosti, které</w:t>
      </w:r>
      <w:r w:rsidR="00D461D9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si</w:t>
      </w:r>
      <w:r w:rsidR="00D461D9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podají žádost o certifikaci dle kategorizace DMO (organizace destinačního managementu</w:t>
      </w:r>
      <w:r w:rsidR="0047564A">
        <w:rPr>
          <w:rFonts w:ascii="Times New Roman" w:hAnsi="Times New Roman"/>
        </w:rPr>
        <w:t>)</w:t>
      </w:r>
      <w:r w:rsidRPr="00E77752">
        <w:rPr>
          <w:rFonts w:ascii="Times New Roman" w:hAnsi="Times New Roman"/>
        </w:rPr>
        <w:t xml:space="preserve"> </w:t>
      </w:r>
      <w:r w:rsidR="0047564A">
        <w:rPr>
          <w:rFonts w:ascii="Times New Roman" w:hAnsi="Times New Roman"/>
        </w:rPr>
        <w:t>Ministerstvu pro místní rozvoj</w:t>
      </w:r>
      <w:r w:rsidRPr="00E77752">
        <w:rPr>
          <w:rFonts w:ascii="Times New Roman" w:hAnsi="Times New Roman"/>
        </w:rPr>
        <w:t xml:space="preserve"> do dne vyúčtování dotace – oblastní a lokální destinační společnosti působící na</w:t>
      </w:r>
      <w:r w:rsidR="00D461D9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území Karlovarského kraje</w:t>
      </w:r>
    </w:p>
    <w:p w14:paraId="755EF877" w14:textId="63F35144" w:rsidR="00D710B0" w:rsidRPr="00E77752" w:rsidRDefault="00D710B0" w:rsidP="0058486D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řemeslné a zážitkové turistiky v regionu Karlovarský </w:t>
      </w:r>
      <w:r w:rsidR="00D461D9" w:rsidRPr="00E77752">
        <w:rPr>
          <w:rFonts w:ascii="Times New Roman" w:hAnsi="Times New Roman"/>
          <w:b/>
        </w:rPr>
        <w:t>kraj – fyzická</w:t>
      </w:r>
      <w:r w:rsidRPr="00E77752">
        <w:rPr>
          <w:rFonts w:ascii="Times New Roman" w:hAnsi="Times New Roman"/>
        </w:rPr>
        <w:t xml:space="preserve"> osoba, fyzická podnikající osoba, právnická osoba, obec</w:t>
      </w:r>
    </w:p>
    <w:p w14:paraId="576EE3B1" w14:textId="0445C1B3" w:rsidR="00D710B0" w:rsidRPr="00E77752" w:rsidRDefault="00D710B0" w:rsidP="0058486D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turistické infrastruktury v regionu Karlovarský kraj a marketingových aktivit s tím </w:t>
      </w:r>
      <w:r w:rsidR="00D461D9" w:rsidRPr="00E77752">
        <w:rPr>
          <w:rFonts w:ascii="Times New Roman" w:hAnsi="Times New Roman"/>
          <w:b/>
        </w:rPr>
        <w:t>spojených</w:t>
      </w:r>
      <w:r w:rsidR="00D461D9" w:rsidRPr="00E77752">
        <w:rPr>
          <w:rFonts w:ascii="Times New Roman" w:hAnsi="Times New Roman"/>
        </w:rPr>
        <w:t xml:space="preserve"> – fyzická</w:t>
      </w:r>
      <w:r w:rsidRPr="00E77752">
        <w:rPr>
          <w:rFonts w:ascii="Times New Roman" w:hAnsi="Times New Roman"/>
        </w:rPr>
        <w:t xml:space="preserve"> osoba, fyzická podnikající osoba, právnická osoba, obec</w:t>
      </w:r>
      <w:r w:rsidR="001A03AF">
        <w:rPr>
          <w:rFonts w:ascii="Times New Roman" w:hAnsi="Times New Roman"/>
        </w:rPr>
        <w:t>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3E0DA9" w:rsidRDefault="00DF0A7F" w:rsidP="005848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</w:t>
      </w:r>
      <w:r w:rsidR="00004DEB" w:rsidRPr="00D461D9">
        <w:rPr>
          <w:rFonts w:ascii="Times New Roman" w:hAnsi="Times New Roman"/>
        </w:rPr>
        <w:t>:</w:t>
      </w:r>
    </w:p>
    <w:p w14:paraId="4D899CF6" w14:textId="4F1965EC" w:rsidR="00004DEB" w:rsidRPr="006870D9" w:rsidRDefault="0076620A" w:rsidP="0058486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od </w:t>
      </w:r>
      <w:r w:rsidR="00BE1E6D">
        <w:rPr>
          <w:rFonts w:ascii="Times New Roman" w:hAnsi="Times New Roman"/>
        </w:rPr>
        <w:t>5.</w:t>
      </w:r>
      <w:r w:rsidR="00DE6447">
        <w:rPr>
          <w:rFonts w:ascii="Times New Roman" w:hAnsi="Times New Roman"/>
        </w:rPr>
        <w:t xml:space="preserve"> </w:t>
      </w:r>
      <w:r w:rsidR="00BE1E6D">
        <w:rPr>
          <w:rFonts w:ascii="Times New Roman" w:hAnsi="Times New Roman"/>
        </w:rPr>
        <w:t>12.</w:t>
      </w:r>
      <w:r w:rsidR="00DE6447">
        <w:rPr>
          <w:rFonts w:ascii="Times New Roman" w:hAnsi="Times New Roman"/>
        </w:rPr>
        <w:t xml:space="preserve"> </w:t>
      </w:r>
      <w:r w:rsidR="00BE1E6D">
        <w:rPr>
          <w:rFonts w:ascii="Times New Roman" w:hAnsi="Times New Roman"/>
        </w:rPr>
        <w:t>2023, 9</w:t>
      </w:r>
      <w:r w:rsidR="00DE6447">
        <w:rPr>
          <w:rFonts w:ascii="Times New Roman" w:hAnsi="Times New Roman"/>
        </w:rPr>
        <w:t>.</w:t>
      </w:r>
      <w:r w:rsidR="00BE1E6D">
        <w:rPr>
          <w:rFonts w:ascii="Times New Roman" w:hAnsi="Times New Roman"/>
        </w:rPr>
        <w:t>00 hod.</w:t>
      </w:r>
    </w:p>
    <w:p w14:paraId="1953C385" w14:textId="5B602968" w:rsidR="004E2142" w:rsidRDefault="0076620A" w:rsidP="00BE1E6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DF0A7F" w:rsidRPr="00B5704D">
        <w:rPr>
          <w:rFonts w:ascii="Times New Roman" w:hAnsi="Times New Roman"/>
        </w:rPr>
        <w:t> </w:t>
      </w:r>
      <w:r w:rsidR="00BE1E6D">
        <w:rPr>
          <w:rFonts w:ascii="Times New Roman" w:hAnsi="Times New Roman"/>
        </w:rPr>
        <w:t>11.</w:t>
      </w:r>
      <w:r w:rsidR="00DE6447">
        <w:rPr>
          <w:rFonts w:ascii="Times New Roman" w:hAnsi="Times New Roman"/>
        </w:rPr>
        <w:t xml:space="preserve"> </w:t>
      </w:r>
      <w:r w:rsidR="00BE1E6D">
        <w:rPr>
          <w:rFonts w:ascii="Times New Roman" w:hAnsi="Times New Roman"/>
        </w:rPr>
        <w:t>12.</w:t>
      </w:r>
      <w:r w:rsidR="00DE6447">
        <w:rPr>
          <w:rFonts w:ascii="Times New Roman" w:hAnsi="Times New Roman"/>
        </w:rPr>
        <w:t xml:space="preserve"> </w:t>
      </w:r>
      <w:r w:rsidR="00BE1E6D">
        <w:rPr>
          <w:rFonts w:ascii="Times New Roman" w:hAnsi="Times New Roman"/>
        </w:rPr>
        <w:t>2023, 16</w:t>
      </w:r>
      <w:r w:rsidR="00DE6447">
        <w:rPr>
          <w:rFonts w:ascii="Times New Roman" w:hAnsi="Times New Roman"/>
        </w:rPr>
        <w:t>.</w:t>
      </w:r>
      <w:r w:rsidR="00BE1E6D">
        <w:rPr>
          <w:rFonts w:ascii="Times New Roman" w:hAnsi="Times New Roman"/>
        </w:rPr>
        <w:t>00 hod.</w:t>
      </w:r>
    </w:p>
    <w:p w14:paraId="4E10818C" w14:textId="77777777" w:rsidR="00BE1E6D" w:rsidRPr="003E0DA9" w:rsidRDefault="00BE1E6D" w:rsidP="003E0DA9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5848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60A5B177" w:rsidR="00853F88" w:rsidRPr="00795870" w:rsidRDefault="00853F88" w:rsidP="005848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95870">
        <w:rPr>
          <w:rFonts w:ascii="Times New Roman" w:hAnsi="Times New Roman"/>
        </w:rPr>
        <w:t>V případě závažných technických obtíží při příjmu elektronických žádostí si poskytovatel</w:t>
      </w:r>
      <w:r w:rsidRPr="0079587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795870">
        <w:rPr>
          <w:rStyle w:val="FontStyle49"/>
          <w:rFonts w:ascii="Times New Roman" w:hAnsi="Times New Roman"/>
          <w:b w:val="0"/>
        </w:rPr>
        <w:t xml:space="preserve"> </w:t>
      </w:r>
      <w:bookmarkStart w:id="0" w:name="_Hlk144375071"/>
      <w:r w:rsidR="00795870" w:rsidRPr="003E0DA9">
        <w:fldChar w:fldCharType="begin"/>
      </w:r>
      <w:r w:rsidR="00795870" w:rsidRPr="003E0DA9">
        <w:rPr>
          <w:rFonts w:ascii="Times New Roman" w:hAnsi="Times New Roman"/>
        </w:rPr>
        <w:instrText>HYPERLINK "https://www.kr-karlovarsky.cz/dotace/dulezite-informace-pro-zadatele-o-dotace-z-rozpoctu-karlovarskeho-kraje"</w:instrText>
      </w:r>
      <w:r w:rsidR="00795870" w:rsidRPr="003E0DA9">
        <w:fldChar w:fldCharType="separate"/>
      </w:r>
      <w:r w:rsidR="00795870" w:rsidRPr="003E0DA9">
        <w:rPr>
          <w:rStyle w:val="Hypertextovodkaz"/>
          <w:rFonts w:ascii="Times New Roman" w:hAnsi="Times New Roman"/>
        </w:rPr>
        <w:t>https://www.kr-karlovarsky.cz/dotace/dulezite-informace-pro-zadatele-o-dotace-z-rozpoctu-karlovarskeho-kraje</w:t>
      </w:r>
      <w:r w:rsidR="00795870" w:rsidRPr="003E0DA9">
        <w:rPr>
          <w:rStyle w:val="Hypertextovodkaz"/>
          <w:rFonts w:ascii="Times New Roman" w:hAnsi="Times New Roman"/>
        </w:rPr>
        <w:fldChar w:fldCharType="end"/>
      </w:r>
      <w:bookmarkEnd w:id="0"/>
      <w:r w:rsidR="00B81444" w:rsidRPr="00795870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5848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5848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proofErr w:type="gramEnd"/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</w:t>
      </w:r>
      <w:proofErr w:type="gramStart"/>
      <w:r w:rsidR="00E13B58" w:rsidRPr="006870D9">
        <w:rPr>
          <w:rFonts w:ascii="Times New Roman" w:hAnsi="Times New Roman"/>
        </w:rPr>
        <w:t>kteř</w:t>
      </w:r>
      <w:r w:rsidR="005868BC">
        <w:rPr>
          <w:rFonts w:ascii="Times New Roman" w:hAnsi="Times New Roman"/>
        </w:rPr>
        <w:t>í</w:t>
      </w:r>
      <w:proofErr w:type="gramEnd"/>
    </w:p>
    <w:p w14:paraId="0D8DC55B" w14:textId="77777777" w:rsidR="00E13B58" w:rsidRPr="006870D9" w:rsidRDefault="00E13B58" w:rsidP="005848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5848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5848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se nepřihlásí</w:t>
      </w:r>
      <w:proofErr w:type="gramEnd"/>
      <w:r w:rsidRPr="006870D9">
        <w:rPr>
          <w:rFonts w:ascii="Times New Roman" w:hAnsi="Times New Roman"/>
        </w:rPr>
        <w:t xml:space="preserve">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5848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5848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4258329E" w:rsidR="0081433C" w:rsidRPr="00864A4B" w:rsidRDefault="00ED69E1" w:rsidP="005848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70101C">
        <w:rPr>
          <w:rFonts w:ascii="Times New Roman" w:hAnsi="Times New Roman"/>
        </w:rPr>
        <w:t xml:space="preserve">nejpozději do </w:t>
      </w:r>
      <w:r w:rsidR="00B902AE" w:rsidRPr="0070101C">
        <w:rPr>
          <w:rFonts w:ascii="Times New Roman" w:hAnsi="Times New Roman"/>
        </w:rPr>
        <w:t>10</w:t>
      </w:r>
      <w:r w:rsidR="001532A7" w:rsidRPr="0070101C">
        <w:rPr>
          <w:rFonts w:ascii="Times New Roman" w:hAnsi="Times New Roman"/>
        </w:rPr>
        <w:t xml:space="preserve"> pracovních dnů</w:t>
      </w:r>
      <w:r w:rsidR="00B902AE" w:rsidRPr="0070101C">
        <w:rPr>
          <w:rFonts w:ascii="Times New Roman" w:hAnsi="Times New Roman"/>
        </w:rPr>
        <w:t xml:space="preserve"> </w:t>
      </w:r>
      <w:r w:rsidR="001532A7" w:rsidRPr="0070101C">
        <w:rPr>
          <w:rFonts w:ascii="Times New Roman" w:hAnsi="Times New Roman"/>
        </w:rPr>
        <w:t xml:space="preserve">po ukončení příjmu elektronických žádostí, tj. do </w:t>
      </w:r>
      <w:r w:rsidR="00BE1E6D" w:rsidRPr="0070101C">
        <w:rPr>
          <w:rFonts w:ascii="Times New Roman" w:hAnsi="Times New Roman"/>
        </w:rPr>
        <w:t>28. 12. 2023.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70101C">
        <w:rPr>
          <w:rFonts w:ascii="Times New Roman" w:hAnsi="Times New Roman"/>
        </w:rPr>
        <w:t xml:space="preserve">Pro určení </w:t>
      </w:r>
      <w:bookmarkStart w:id="2" w:name="_Hlk117516156"/>
      <w:r w:rsidR="006F5F63" w:rsidRPr="0070101C">
        <w:rPr>
          <w:rFonts w:ascii="Times New Roman" w:hAnsi="Times New Roman"/>
        </w:rPr>
        <w:t>dodržení výše uvedené lhůty</w:t>
      </w:r>
      <w:r w:rsidRPr="0070101C">
        <w:rPr>
          <w:rFonts w:ascii="Times New Roman" w:hAnsi="Times New Roman"/>
        </w:rPr>
        <w:t xml:space="preserve"> </w:t>
      </w:r>
      <w:bookmarkEnd w:id="2"/>
      <w:r w:rsidRPr="0070101C">
        <w:rPr>
          <w:rFonts w:ascii="Times New Roman" w:hAnsi="Times New Roman"/>
        </w:rPr>
        <w:t xml:space="preserve">je rozhodující </w:t>
      </w:r>
      <w:r w:rsidR="00F40AC8" w:rsidRPr="0070101C">
        <w:rPr>
          <w:rFonts w:ascii="Times New Roman" w:hAnsi="Times New Roman"/>
        </w:rPr>
        <w:t>datum doručení žádosti na</w:t>
      </w:r>
      <w:r w:rsidR="000B650D" w:rsidRPr="0070101C">
        <w:rPr>
          <w:rFonts w:ascii="Times New Roman" w:hAnsi="Times New Roman"/>
        </w:rPr>
        <w:t> </w:t>
      </w:r>
      <w:r w:rsidR="00F40AC8" w:rsidRPr="0070101C">
        <w:rPr>
          <w:rFonts w:ascii="Times New Roman" w:hAnsi="Times New Roman"/>
        </w:rPr>
        <w:t>podatelnu Karlovarského kraje</w:t>
      </w:r>
      <w:r w:rsidR="00B12821" w:rsidRPr="0070101C">
        <w:rPr>
          <w:rFonts w:ascii="Times New Roman" w:hAnsi="Times New Roman"/>
        </w:rPr>
        <w:t>,</w:t>
      </w:r>
      <w:r w:rsidR="00B44E76" w:rsidRPr="0070101C">
        <w:rPr>
          <w:rFonts w:ascii="Times New Roman" w:hAnsi="Times New Roman"/>
        </w:rPr>
        <w:t xml:space="preserve"> nikoliv datum podání u</w:t>
      </w:r>
      <w:r w:rsidR="003D3D80" w:rsidRPr="0070101C">
        <w:rPr>
          <w:rFonts w:ascii="Times New Roman" w:hAnsi="Times New Roman"/>
        </w:rPr>
        <w:t> </w:t>
      </w:r>
      <w:r w:rsidR="00B44E76" w:rsidRPr="0070101C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5848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186FF503" w:rsidR="00483812" w:rsidRPr="006870D9" w:rsidRDefault="00483812" w:rsidP="0058486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D710B0">
        <w:rPr>
          <w:rFonts w:ascii="Times New Roman" w:hAnsi="Times New Roman"/>
        </w:rPr>
        <w:t>,</w:t>
      </w:r>
    </w:p>
    <w:p w14:paraId="574BE182" w14:textId="1A1725EB" w:rsidR="00996F1E" w:rsidRPr="006870D9" w:rsidRDefault="00996F1E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D710B0">
        <w:rPr>
          <w:rFonts w:ascii="Times New Roman" w:hAnsi="Times New Roman"/>
        </w:rPr>
        <w:t>,</w:t>
      </w:r>
    </w:p>
    <w:p w14:paraId="59479810" w14:textId="05167A32" w:rsidR="00D710B0" w:rsidRPr="0070101C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0101C">
        <w:rPr>
          <w:rFonts w:ascii="Times New Roman" w:hAnsi="Times New Roman"/>
        </w:rPr>
        <w:t>úplný výpis z Evidence skutečných majitelů</w:t>
      </w:r>
      <w:r w:rsidRPr="0070101C">
        <w:rPr>
          <w:rStyle w:val="Znakapoznpodarou"/>
          <w:rFonts w:ascii="Times New Roman" w:hAnsi="Times New Roman"/>
        </w:rPr>
        <w:footnoteReference w:id="11"/>
      </w:r>
      <w:r w:rsidRPr="0070101C">
        <w:rPr>
          <w:rFonts w:ascii="Times New Roman" w:hAnsi="Times New Roman"/>
        </w:rPr>
        <w:t xml:space="preserve"> je-li žadatel právnickou osobou,</w:t>
      </w:r>
    </w:p>
    <w:p w14:paraId="2AA17747" w14:textId="77777777" w:rsidR="00D710B0" w:rsidRPr="00E77752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certifikace v Jednotné klasifikaci TIC ČR (v případě okruhu způsobilého žadatele a),</w:t>
      </w:r>
    </w:p>
    <w:p w14:paraId="0F69B3FD" w14:textId="77777777" w:rsidR="00D710B0" w:rsidRPr="00E77752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výpis z rejstříku trestů žadatele (ne starší 90 dnů), pokud je žadatelem fyzická osoba,</w:t>
      </w:r>
    </w:p>
    <w:p w14:paraId="652AB88A" w14:textId="77777777" w:rsidR="00D710B0" w:rsidRPr="00E77752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podrobně rozepsaný rozpočet projektu včetně celkových nákladů,</w:t>
      </w:r>
    </w:p>
    <w:p w14:paraId="32F678D9" w14:textId="77777777" w:rsidR="00D710B0" w:rsidRPr="00E77752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podrobný popis projektu.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27B3985E" w:rsidR="005F360C" w:rsidRPr="0070101C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rozhodnutí o žádosti se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stanovuje na 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70101C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70101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70101C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70101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Default="00B72D2C" w:rsidP="005848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101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4E14B2AE" w14:textId="77777777" w:rsidR="00225CE9" w:rsidRPr="0070101C" w:rsidRDefault="00225CE9" w:rsidP="00225CE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0400BEC" w:rsidR="00B72D2C" w:rsidRPr="0070101C" w:rsidRDefault="00B72D2C" w:rsidP="005848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101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70101C">
        <w:rPr>
          <w:rFonts w:ascii="Times New Roman" w:eastAsia="Times New Roman" w:hAnsi="Times New Roman"/>
          <w:lang w:eastAsia="cs-CZ"/>
        </w:rPr>
        <w:t> </w:t>
      </w:r>
      <w:r w:rsidRPr="0070101C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70101C">
        <w:rPr>
          <w:rFonts w:ascii="Times New Roman" w:eastAsia="Times New Roman" w:hAnsi="Times New Roman"/>
          <w:lang w:eastAsia="cs-CZ"/>
        </w:rPr>
        <w:t xml:space="preserve">10 </w:t>
      </w:r>
      <w:r w:rsidRPr="0070101C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70101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70101C" w:rsidRDefault="00945D50" w:rsidP="005848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101C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</w:t>
      </w:r>
      <w:r w:rsidR="000A6EB8" w:rsidRPr="0070101C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70101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CCEAB92" w14:textId="0A2B8EA6" w:rsidR="001964A5" w:rsidRPr="00CB34D9" w:rsidRDefault="00B7233E" w:rsidP="00CB34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101C">
        <w:rPr>
          <w:rFonts w:ascii="Times New Roman" w:eastAsia="Times New Roman" w:hAnsi="Times New Roman"/>
          <w:lang w:eastAsia="cs-CZ"/>
        </w:rPr>
        <w:t>Další specifická kritéria a požadavky na vyhodnocení</w:t>
      </w:r>
      <w:r w:rsidR="001532A7" w:rsidRPr="0070101C">
        <w:rPr>
          <w:rFonts w:ascii="Times New Roman" w:eastAsia="Times New Roman" w:hAnsi="Times New Roman"/>
          <w:lang w:eastAsia="cs-CZ"/>
        </w:rPr>
        <w:t xml:space="preserve"> žádosti</w:t>
      </w:r>
      <w:r w:rsidR="001964A5" w:rsidRPr="0070101C">
        <w:rPr>
          <w:rFonts w:ascii="Times New Roman" w:eastAsia="Times New Roman" w:hAnsi="Times New Roman"/>
          <w:lang w:eastAsia="cs-CZ"/>
        </w:rPr>
        <w:t>:</w:t>
      </w:r>
    </w:p>
    <w:p w14:paraId="27C2C934" w14:textId="512EA549" w:rsidR="001964A5" w:rsidRDefault="00CB34D9" w:rsidP="00CB34D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F</w:t>
      </w:r>
      <w:r w:rsidR="001964A5" w:rsidRPr="00F675E5">
        <w:rPr>
          <w:rFonts w:ascii="Times New Roman" w:hAnsi="Times New Roman"/>
        </w:rPr>
        <w:t xml:space="preserve">ázi posouzení, která se týká zaměření cílů a aktivit v návaznosti na rozpočet projektu, včetně celkové kvality podávaných žádostí, provede </w:t>
      </w:r>
      <w:r>
        <w:rPr>
          <w:rFonts w:ascii="Times New Roman" w:hAnsi="Times New Roman"/>
        </w:rPr>
        <w:t>odbor kultury, památkové péče, lázeňství a cestovního ruchu (dále jen „</w:t>
      </w:r>
      <w:r w:rsidRPr="00F675E5">
        <w:rPr>
          <w:rFonts w:ascii="Times New Roman" w:hAnsi="Times New Roman"/>
        </w:rPr>
        <w:t>OKPPLCR“).</w:t>
      </w:r>
    </w:p>
    <w:p w14:paraId="6038D334" w14:textId="77777777" w:rsidR="00CB34D9" w:rsidRPr="00CB34D9" w:rsidRDefault="00CB34D9" w:rsidP="0073347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6AD91C0" w14:textId="77777777" w:rsidR="001964A5" w:rsidRPr="00F675E5" w:rsidRDefault="001964A5" w:rsidP="001964A5">
      <w:pPr>
        <w:ind w:firstLine="36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>Hodnotící komise ve složení:</w:t>
      </w:r>
    </w:p>
    <w:p w14:paraId="7BBD65FD" w14:textId="4620BC52" w:rsidR="001964A5" w:rsidRPr="00F675E5" w:rsidRDefault="001964A5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>předseda Komise Rady Karlovarského kraje pro lázeňství</w:t>
      </w:r>
      <w:r w:rsidR="007813E4" w:rsidRPr="00F675E5">
        <w:rPr>
          <w:rFonts w:ascii="Times New Roman" w:hAnsi="Times New Roman"/>
        </w:rPr>
        <w:t>,</w:t>
      </w:r>
      <w:r w:rsidRPr="00F675E5">
        <w:rPr>
          <w:rFonts w:ascii="Times New Roman" w:hAnsi="Times New Roman"/>
        </w:rPr>
        <w:t xml:space="preserve"> cestovní ruch</w:t>
      </w:r>
      <w:r w:rsidR="007813E4" w:rsidRPr="00F675E5">
        <w:rPr>
          <w:rFonts w:ascii="Times New Roman" w:hAnsi="Times New Roman"/>
        </w:rPr>
        <w:t xml:space="preserve"> a UNESCO</w:t>
      </w:r>
    </w:p>
    <w:p w14:paraId="2BFE82D6" w14:textId="0C6E6D46" w:rsidR="001964A5" w:rsidRPr="00F675E5" w:rsidRDefault="0058486D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>člen Rady Karlovarského kraje, který má v gesci oblast</w:t>
      </w:r>
      <w:r w:rsidR="001964A5" w:rsidRPr="00F675E5">
        <w:rPr>
          <w:rFonts w:ascii="Times New Roman" w:hAnsi="Times New Roman"/>
        </w:rPr>
        <w:t xml:space="preserve"> lázeňství, cestovního ruchu a UNESCO</w:t>
      </w:r>
    </w:p>
    <w:p w14:paraId="5DEE232F" w14:textId="4A4E6BF5" w:rsidR="001964A5" w:rsidRPr="00F675E5" w:rsidRDefault="001964A5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>uvolněn</w:t>
      </w:r>
      <w:r w:rsidR="0058486D" w:rsidRPr="00F675E5">
        <w:rPr>
          <w:rFonts w:ascii="Times New Roman" w:hAnsi="Times New Roman"/>
        </w:rPr>
        <w:t>ý</w:t>
      </w:r>
      <w:r w:rsidRPr="00F675E5">
        <w:rPr>
          <w:rFonts w:ascii="Times New Roman" w:hAnsi="Times New Roman"/>
        </w:rPr>
        <w:t xml:space="preserve"> člen Zastupitelstva Karlovarského kraje pro oblast lázeňství a cestovního ruchu</w:t>
      </w:r>
    </w:p>
    <w:p w14:paraId="13C89AF1" w14:textId="0E6A5332" w:rsidR="001964A5" w:rsidRPr="00F675E5" w:rsidRDefault="001964A5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 xml:space="preserve">vedoucí </w:t>
      </w:r>
      <w:r w:rsidR="00F675E5" w:rsidRPr="00F675E5">
        <w:rPr>
          <w:rFonts w:ascii="Times New Roman" w:hAnsi="Times New Roman"/>
        </w:rPr>
        <w:t>OKPPLCR</w:t>
      </w:r>
    </w:p>
    <w:p w14:paraId="11ECD35D" w14:textId="4786D520" w:rsidR="001964A5" w:rsidRPr="00F675E5" w:rsidRDefault="001964A5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Style w:val="preformatted"/>
          <w:rFonts w:ascii="Times New Roman" w:hAnsi="Times New Roman"/>
        </w:rPr>
      </w:pPr>
      <w:r w:rsidRPr="00F675E5">
        <w:rPr>
          <w:rFonts w:ascii="Times New Roman" w:hAnsi="Times New Roman"/>
        </w:rPr>
        <w:t xml:space="preserve">předseda spolku </w:t>
      </w:r>
      <w:r w:rsidRPr="00F675E5">
        <w:rPr>
          <w:rStyle w:val="preformatted"/>
          <w:rFonts w:ascii="Times New Roman" w:hAnsi="Times New Roman"/>
        </w:rPr>
        <w:t xml:space="preserve">ŽIVÝ </w:t>
      </w:r>
      <w:r w:rsidR="00D461D9" w:rsidRPr="00F675E5">
        <w:rPr>
          <w:rStyle w:val="preformatted"/>
          <w:rFonts w:ascii="Times New Roman" w:hAnsi="Times New Roman"/>
        </w:rPr>
        <w:t>KRAJ – DESTINAČNÍ</w:t>
      </w:r>
      <w:r w:rsidRPr="00F675E5">
        <w:rPr>
          <w:rStyle w:val="preformatted"/>
          <w:rFonts w:ascii="Times New Roman" w:hAnsi="Times New Roman"/>
        </w:rPr>
        <w:t xml:space="preserve"> AGENTURA PRO KARLOVARSKÝ KRAJ, Z. S.</w:t>
      </w:r>
    </w:p>
    <w:p w14:paraId="45755906" w14:textId="20064F33" w:rsidR="001964A5" w:rsidRPr="00F675E5" w:rsidRDefault="001964A5" w:rsidP="00AF7C1E">
      <w:pPr>
        <w:pStyle w:val="Odstavecseseznamem"/>
        <w:numPr>
          <w:ilvl w:val="0"/>
          <w:numId w:val="19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 xml:space="preserve">2 zaměstnanci </w:t>
      </w:r>
      <w:r w:rsidR="00F675E5" w:rsidRPr="00F675E5">
        <w:rPr>
          <w:rFonts w:ascii="Times New Roman" w:hAnsi="Times New Roman"/>
        </w:rPr>
        <w:t>OKPPLCR</w:t>
      </w:r>
    </w:p>
    <w:p w14:paraId="41E50489" w14:textId="7178D565" w:rsidR="001964A5" w:rsidRPr="00E77752" w:rsidRDefault="001964A5" w:rsidP="007334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provede výběr a sestaví seznam projektů, které předloží Komi</w:t>
      </w:r>
      <w:r>
        <w:rPr>
          <w:rFonts w:ascii="Times New Roman" w:hAnsi="Times New Roman"/>
        </w:rPr>
        <w:t xml:space="preserve">si Rady Karlovarského kraje lázeňství, </w:t>
      </w:r>
      <w:r w:rsidRPr="00E77752">
        <w:rPr>
          <w:rFonts w:ascii="Times New Roman" w:hAnsi="Times New Roman"/>
        </w:rPr>
        <w:t>cestovní</w:t>
      </w:r>
      <w:r>
        <w:rPr>
          <w:rFonts w:ascii="Times New Roman" w:hAnsi="Times New Roman"/>
        </w:rPr>
        <w:t>ho</w:t>
      </w:r>
      <w:r w:rsidRPr="00E77752">
        <w:rPr>
          <w:rFonts w:ascii="Times New Roman" w:hAnsi="Times New Roman"/>
        </w:rPr>
        <w:t xml:space="preserve"> ruch</w:t>
      </w:r>
      <w:r>
        <w:rPr>
          <w:rFonts w:ascii="Times New Roman" w:hAnsi="Times New Roman"/>
        </w:rPr>
        <w:t>u a UNESCO</w:t>
      </w:r>
      <w:r w:rsidRPr="00E77752">
        <w:rPr>
          <w:rFonts w:ascii="Times New Roman" w:hAnsi="Times New Roman"/>
        </w:rPr>
        <w:t>, a ta je doporučí k</w:t>
      </w:r>
      <w:r w:rsidR="000F1041">
        <w:rPr>
          <w:rFonts w:ascii="Times New Roman" w:hAnsi="Times New Roman"/>
        </w:rPr>
        <w:t xml:space="preserve"> poskytnutí či neposkytnutí </w:t>
      </w:r>
      <w:r w:rsidRPr="00E77752">
        <w:rPr>
          <w:rFonts w:ascii="Times New Roman" w:hAnsi="Times New Roman"/>
        </w:rPr>
        <w:t>dotace ke schválení Radě, případně Zastupitelstvu Karlovarského kraje. K odbornému hodnocení projektových návrhů může hodnotící komise využít odborníků.</w:t>
      </w:r>
    </w:p>
    <w:p w14:paraId="366EBEDB" w14:textId="77777777" w:rsidR="001964A5" w:rsidRPr="00E77752" w:rsidRDefault="001964A5" w:rsidP="00733474">
      <w:pPr>
        <w:spacing w:after="0" w:line="240" w:lineRule="auto"/>
        <w:jc w:val="both"/>
        <w:rPr>
          <w:rFonts w:ascii="Times New Roman" w:hAnsi="Times New Roman"/>
        </w:rPr>
      </w:pPr>
    </w:p>
    <w:p w14:paraId="519CA017" w14:textId="2E8B503F" w:rsidR="001964A5" w:rsidRPr="00E77752" w:rsidRDefault="001964A5" w:rsidP="007334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Hodnotící komise použije hodnotící kritéria:</w:t>
      </w:r>
    </w:p>
    <w:tbl>
      <w:tblPr>
        <w:tblW w:w="8505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1607"/>
        <w:gridCol w:w="1473"/>
        <w:gridCol w:w="1239"/>
        <w:gridCol w:w="1833"/>
      </w:tblGrid>
      <w:tr w:rsidR="001964A5" w:rsidRPr="00E77752" w14:paraId="1B29F495" w14:textId="77777777" w:rsidTr="00733474">
        <w:trPr>
          <w:trHeight w:val="12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6659B" w14:textId="77777777" w:rsidR="001964A5" w:rsidRPr="00E77752" w:rsidRDefault="001964A5" w:rsidP="0050202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737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certifikovaných IC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3C1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destinačního managementu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259" w14:textId="31925F5F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řemeslné a</w:t>
            </w:r>
            <w:r w:rsidR="00D461D9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zážitkové turistiky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501" w14:textId="57619B39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turistické infrastruktury a</w:t>
            </w:r>
            <w:r w:rsidR="00D461D9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marketingových aktivit s tím spojených</w:t>
            </w:r>
          </w:p>
        </w:tc>
      </w:tr>
      <w:tr w:rsidR="001964A5" w:rsidRPr="00E77752" w14:paraId="37F91B44" w14:textId="77777777" w:rsidTr="00733474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BAF7" w14:textId="1E0BC971" w:rsidR="001964A5" w:rsidRPr="00E77752" w:rsidRDefault="001964A5" w:rsidP="0050202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 xml:space="preserve">význam projektu pro rozvoj </w:t>
            </w:r>
            <w:r w:rsidR="0047564A">
              <w:rPr>
                <w:rFonts w:ascii="Times New Roman" w:eastAsia="Times New Roman" w:hAnsi="Times New Roman"/>
                <w:lang w:eastAsia="cs-CZ"/>
              </w:rPr>
              <w:t>cestovního ruchu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079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428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731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BF6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</w:tr>
      <w:tr w:rsidR="001964A5" w:rsidRPr="00E77752" w14:paraId="75E63CDE" w14:textId="77777777" w:rsidTr="00733474">
        <w:trPr>
          <w:trHeight w:val="27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E3CE" w14:textId="568CC022" w:rsidR="001964A5" w:rsidRPr="00E77752" w:rsidRDefault="001964A5" w:rsidP="0050202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 xml:space="preserve">podrobný popis projektu + </w:t>
            </w:r>
            <w:r w:rsidR="00D461D9" w:rsidRPr="00E77752">
              <w:rPr>
                <w:rFonts w:ascii="Times New Roman" w:eastAsia="Times New Roman" w:hAnsi="Times New Roman"/>
                <w:lang w:eastAsia="cs-CZ"/>
              </w:rPr>
              <w:t>rozpočet – jasný</w:t>
            </w:r>
            <w:r w:rsidRPr="00E77752">
              <w:rPr>
                <w:rFonts w:ascii="Times New Roman" w:eastAsia="Times New Roman" w:hAnsi="Times New Roman"/>
                <w:lang w:eastAsia="cs-CZ"/>
              </w:rPr>
              <w:t>, podrobně rozepsaný, navrhované výdaje jsou strukturované do kategorií a je patrné, které náklady jsou uznatelné a které neuznatelné, zároveň jsou nezbytné pro dosažení cíle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973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DA508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F19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7BB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</w:tr>
      <w:tr w:rsidR="001964A5" w:rsidRPr="00E77752" w14:paraId="137458A6" w14:textId="77777777" w:rsidTr="00733474">
        <w:trPr>
          <w:trHeight w:val="9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0BFC" w14:textId="77777777" w:rsidR="001964A5" w:rsidRPr="00E77752" w:rsidRDefault="001964A5" w:rsidP="0050202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eliminace sezónnosti, zatraktivnění méně navštěvovaných míst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56D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96E4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675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818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</w:tr>
      <w:tr w:rsidR="001964A5" w:rsidRPr="00E77752" w14:paraId="259A4E97" w14:textId="77777777" w:rsidTr="00733474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9894E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D98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100</w:t>
            </w:r>
          </w:p>
        </w:tc>
      </w:tr>
    </w:tbl>
    <w:p w14:paraId="262F74E9" w14:textId="77777777" w:rsidR="0070101C" w:rsidRDefault="0070101C" w:rsidP="0070101C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cs-CZ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70B3BDCD" w:rsidR="004264C8" w:rsidRPr="004264C8" w:rsidRDefault="004264C8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</w:t>
      </w:r>
      <w:r w:rsidRPr="0070101C">
        <w:rPr>
          <w:rFonts w:ascii="Times New Roman" w:eastAsia="Times New Roman" w:hAnsi="Times New Roman"/>
          <w:lang w:eastAsia="cs-CZ"/>
        </w:rPr>
        <w:t>uvedeného účelu (tj. jsou účelově určeny) a lze je použít výlučně na investiční a 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D461D9">
        <w:rPr>
          <w:rFonts w:ascii="Times New Roman" w:eastAsia="Times New Roman" w:hAnsi="Times New Roman"/>
          <w:lang w:eastAsia="cs-CZ"/>
        </w:rPr>
        <w:t> </w:t>
      </w:r>
      <w:r w:rsidRPr="0070101C">
        <w:rPr>
          <w:rFonts w:ascii="Times New Roman" w:eastAsia="Times New Roman" w:hAnsi="Times New Roman"/>
          <w:lang w:eastAsia="cs-CZ"/>
        </w:rPr>
        <w:t>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483812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</w:t>
      </w:r>
      <w:proofErr w:type="gramStart"/>
      <w:r w:rsidR="003701AE" w:rsidRPr="00483812">
        <w:rPr>
          <w:rFonts w:ascii="Times New Roman" w:eastAsia="Times New Roman" w:hAnsi="Times New Roman"/>
          <w:lang w:eastAsia="cs-CZ"/>
        </w:rPr>
        <w:t>na</w:t>
      </w:r>
      <w:proofErr w:type="gramEnd"/>
      <w:r w:rsidR="003701AE" w:rsidRPr="00483812">
        <w:rPr>
          <w:rFonts w:ascii="Times New Roman" w:eastAsia="Times New Roman" w:hAnsi="Times New Roman"/>
          <w:lang w:eastAsia="cs-CZ"/>
        </w:rPr>
        <w:t>:</w:t>
      </w:r>
    </w:p>
    <w:p w14:paraId="2EE4592D" w14:textId="77777777" w:rsidR="0058486D" w:rsidRPr="00E77752" w:rsidRDefault="0058486D" w:rsidP="0058486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podporu certifikovaných infocenter v regionu Karlovarský kraj,</w:t>
      </w:r>
    </w:p>
    <w:p w14:paraId="093DE240" w14:textId="77777777" w:rsidR="0058486D" w:rsidRPr="00E77752" w:rsidRDefault="0058486D" w:rsidP="0058486D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261D6EFE" w14:textId="29AABF7A" w:rsidR="0058486D" w:rsidRPr="00E77752" w:rsidRDefault="0058486D" w:rsidP="0058486D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dovybavení certifikovaných infocenter (např. pořízení informačních a komunikačních technologií na podporu e-</w:t>
      </w:r>
      <w:r w:rsidR="00D461D9" w:rsidRPr="00E77752">
        <w:rPr>
          <w:rFonts w:ascii="Times New Roman" w:hAnsi="Times New Roman"/>
        </w:rPr>
        <w:t>marketingu – software</w:t>
      </w:r>
      <w:r w:rsidRPr="00E77752">
        <w:rPr>
          <w:rFonts w:ascii="Times New Roman" w:hAnsi="Times New Roman"/>
        </w:rPr>
        <w:t xml:space="preserve">, mobilní aplikace, QR </w:t>
      </w:r>
      <w:r w:rsidR="00280902" w:rsidRPr="00E77752">
        <w:rPr>
          <w:rFonts w:ascii="Times New Roman" w:hAnsi="Times New Roman"/>
        </w:rPr>
        <w:t>kódy</w:t>
      </w:r>
      <w:r w:rsidRPr="00E77752">
        <w:rPr>
          <w:rFonts w:ascii="Times New Roman" w:hAnsi="Times New Roman"/>
        </w:rPr>
        <w:t xml:space="preserve"> apod., pořízení rezervačních a vstupenkových systémů)</w:t>
      </w:r>
    </w:p>
    <w:p w14:paraId="5237D386" w14:textId="77777777" w:rsidR="0058486D" w:rsidRPr="00E77752" w:rsidRDefault="0058486D" w:rsidP="0058486D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modernizace internetových stránek a web portálů</w:t>
      </w:r>
    </w:p>
    <w:p w14:paraId="42BA9FEF" w14:textId="77777777" w:rsidR="0058486D" w:rsidRPr="00E77752" w:rsidRDefault="0058486D" w:rsidP="0058486D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vzdělávání pracovníků (např. školení, workshopy, e-</w:t>
      </w:r>
      <w:proofErr w:type="spellStart"/>
      <w:r w:rsidRPr="00E77752">
        <w:rPr>
          <w:rFonts w:ascii="Times New Roman" w:hAnsi="Times New Roman"/>
        </w:rPr>
        <w:t>learning</w:t>
      </w:r>
      <w:proofErr w:type="spellEnd"/>
      <w:r w:rsidRPr="00E77752">
        <w:rPr>
          <w:rFonts w:ascii="Times New Roman" w:hAnsi="Times New Roman"/>
        </w:rPr>
        <w:t xml:space="preserve"> apod. týkající se propagace a nových informačních technologií a rozvoje cestovního ruchu)</w:t>
      </w:r>
    </w:p>
    <w:p w14:paraId="0C966F04" w14:textId="77777777" w:rsidR="0058486D" w:rsidRPr="00E77752" w:rsidRDefault="0058486D" w:rsidP="0058486D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marketingové aktivity</w:t>
      </w:r>
    </w:p>
    <w:p w14:paraId="2BB09B62" w14:textId="77777777" w:rsidR="0058486D" w:rsidRPr="00E77752" w:rsidRDefault="0058486D" w:rsidP="0058486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de-DE"/>
        </w:rPr>
      </w:pPr>
      <w:r w:rsidRPr="00E77752">
        <w:rPr>
          <w:rFonts w:ascii="Times New Roman" w:hAnsi="Times New Roman"/>
        </w:rPr>
        <w:t>podporu destinačního managementu v regionu Karlovarský kraj,</w:t>
      </w:r>
    </w:p>
    <w:p w14:paraId="3145D393" w14:textId="77777777" w:rsidR="0058486D" w:rsidRPr="00E77752" w:rsidRDefault="0058486D" w:rsidP="0058486D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5ED27821" w14:textId="16806DDC" w:rsidR="0058486D" w:rsidRPr="00E77752" w:rsidRDefault="0058486D" w:rsidP="0058486D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provoz kanceláře,</w:t>
      </w:r>
    </w:p>
    <w:p w14:paraId="4B578000" w14:textId="58034FC9" w:rsidR="0058486D" w:rsidRPr="00E77752" w:rsidRDefault="0058486D" w:rsidP="0058486D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personální zajištění,</w:t>
      </w:r>
    </w:p>
    <w:p w14:paraId="76D65D0F" w14:textId="77777777" w:rsidR="0058486D" w:rsidRPr="00E77752" w:rsidRDefault="0058486D" w:rsidP="0058486D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marketingové aktivity</w:t>
      </w:r>
    </w:p>
    <w:p w14:paraId="24B19B0F" w14:textId="77777777" w:rsidR="0058486D" w:rsidRPr="00E77752" w:rsidRDefault="0058486D" w:rsidP="0058486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podporu řemeslné a zážitkové turistiky v regionu Karlovarský kraj,</w:t>
      </w:r>
    </w:p>
    <w:p w14:paraId="4C964D63" w14:textId="77777777" w:rsidR="0058486D" w:rsidRPr="00E77752" w:rsidRDefault="0058486D" w:rsidP="0058486D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3D23BEFC" w14:textId="59CD6E57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tradiční řemesla – rozvoj ukázek / exkurzí s možností vyzkoušení si daného řemesla pro</w:t>
      </w:r>
      <w:r w:rsidR="00D461D9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návštěvníky</w:t>
      </w:r>
    </w:p>
    <w:p w14:paraId="1F62923B" w14:textId="390EE06A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zážitkové programy – workshopy, dílny, prohlídky apod.</w:t>
      </w:r>
    </w:p>
    <w:p w14:paraId="23909C41" w14:textId="0AC41010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tvorba nových turistických produktů a produktových balíčků</w:t>
      </w:r>
    </w:p>
    <w:p w14:paraId="7DC733A4" w14:textId="1EA8E937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rozvoj online forem propagace a marketingu (online workshopy…)</w:t>
      </w:r>
    </w:p>
    <w:p w14:paraId="5E150619" w14:textId="5107ADAF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tvorba a tisk propagačních materiálů</w:t>
      </w:r>
    </w:p>
    <w:p w14:paraId="6797E018" w14:textId="77777777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překlady </w:t>
      </w:r>
    </w:p>
    <w:p w14:paraId="487CF1F4" w14:textId="2E9EF016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tvorba podkladů pro audio průvodce, nákup audio průvodců, mobilní aplikace</w:t>
      </w:r>
    </w:p>
    <w:p w14:paraId="7C5AF36E" w14:textId="226D49D8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pořízení fotografií, </w:t>
      </w:r>
      <w:proofErr w:type="spellStart"/>
      <w:r w:rsidRPr="00E77752">
        <w:rPr>
          <w:rFonts w:ascii="Times New Roman" w:hAnsi="Times New Roman"/>
        </w:rPr>
        <w:t>videospotů</w:t>
      </w:r>
      <w:proofErr w:type="spellEnd"/>
      <w:r w:rsidRPr="00E77752">
        <w:rPr>
          <w:rFonts w:ascii="Times New Roman" w:hAnsi="Times New Roman"/>
        </w:rPr>
        <w:t xml:space="preserve"> a jiných multimediálních nástrojů</w:t>
      </w:r>
    </w:p>
    <w:p w14:paraId="6AE1555A" w14:textId="77777777" w:rsidR="0058486D" w:rsidRPr="00E77752" w:rsidRDefault="0058486D" w:rsidP="0058486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podporu turistické infrastruktury v regionu Karlovarský kraj a marketingových aktivit s tím spojených,</w:t>
      </w:r>
    </w:p>
    <w:p w14:paraId="61943E0D" w14:textId="77777777" w:rsidR="0058486D" w:rsidRPr="00E77752" w:rsidRDefault="0058486D" w:rsidP="0058486D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0F1D6958" w14:textId="77777777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>obnova, rozšiřování a budování lokálních naučných stezek, turistických a zážitkových tras</w:t>
      </w:r>
    </w:p>
    <w:p w14:paraId="765F08AB" w14:textId="77777777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>obnova, rozšiřování a budování doprovodné infrastruktury sloužící k prodlužování turistické sezony (např. vybavení pro aktivní trávení volného času, budování navazující infrastruktury turistických tras)</w:t>
      </w:r>
    </w:p>
    <w:p w14:paraId="36DC6EB3" w14:textId="55B6B2BE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 xml:space="preserve">budování doprovodné infrastruktury pro hendikepované návštěvníky (např. bezbariérové přístupy, nájezdové rampy, </w:t>
      </w:r>
      <w:proofErr w:type="spellStart"/>
      <w:r w:rsidRPr="00E77752">
        <w:rPr>
          <w:rFonts w:ascii="Times New Roman" w:eastAsia="Arial Unicode MS" w:hAnsi="Times New Roman"/>
        </w:rPr>
        <w:t>schodolezy</w:t>
      </w:r>
      <w:proofErr w:type="spellEnd"/>
      <w:r w:rsidRPr="00E77752">
        <w:rPr>
          <w:rFonts w:ascii="Times New Roman" w:eastAsia="Arial Unicode MS" w:hAnsi="Times New Roman"/>
        </w:rPr>
        <w:t>, apod.),</w:t>
      </w:r>
    </w:p>
    <w:p w14:paraId="418F9621" w14:textId="77777777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 xml:space="preserve">obnova a pořízení informačních panelů, navigačních systémů, mapových panelů, navigační a informační systémy pro zrakově či sluchově hendikepované (např. sluchové a hmatové expozice, nápisy a popisky v </w:t>
      </w:r>
      <w:proofErr w:type="spellStart"/>
      <w:r w:rsidRPr="00E77752">
        <w:rPr>
          <w:rFonts w:ascii="Times New Roman" w:eastAsia="Arial Unicode MS" w:hAnsi="Times New Roman"/>
        </w:rPr>
        <w:t>Brailovu</w:t>
      </w:r>
      <w:proofErr w:type="spellEnd"/>
      <w:r w:rsidRPr="00E77752">
        <w:rPr>
          <w:rFonts w:ascii="Times New Roman" w:eastAsia="Arial Unicode MS" w:hAnsi="Times New Roman"/>
        </w:rPr>
        <w:t xml:space="preserve"> písmu apod.)</w:t>
      </w:r>
    </w:p>
    <w:p w14:paraId="3C7F464E" w14:textId="5CF4039B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hAnsi="Times New Roman"/>
        </w:rPr>
        <w:t xml:space="preserve">podpora industriálního cestovního ruchu v Karlovarském </w:t>
      </w:r>
      <w:r w:rsidR="00D461D9" w:rsidRPr="00E77752">
        <w:rPr>
          <w:rFonts w:ascii="Times New Roman" w:hAnsi="Times New Roman"/>
        </w:rPr>
        <w:t>kraji – rozvoj</w:t>
      </w:r>
      <w:r w:rsidRPr="00E77752">
        <w:rPr>
          <w:rFonts w:ascii="Times New Roman" w:hAnsi="Times New Roman"/>
        </w:rPr>
        <w:t xml:space="preserve"> a zajištění provozu, prohlídkových tras, bezpečnosti návštěvníků</w:t>
      </w:r>
      <w:r>
        <w:rPr>
          <w:rFonts w:ascii="Times New Roman" w:hAnsi="Times New Roman"/>
        </w:rPr>
        <w:t>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58486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183B3052" w:rsidR="00B72D2C" w:rsidRPr="006870D9" w:rsidRDefault="00B72D2C" w:rsidP="0058486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461D9">
        <w:rPr>
          <w:rFonts w:ascii="Times New Roman" w:eastAsia="Times New Roman" w:hAnsi="Times New Roman"/>
          <w:lang w:eastAsia="cs-CZ"/>
        </w:rPr>
        <w:t>č.</w:t>
      </w:r>
      <w:r w:rsidR="00D461D9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70101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2CF215D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0101C">
        <w:rPr>
          <w:rFonts w:ascii="Times New Roman" w:eastAsia="Arial Unicode MS" w:hAnsi="Times New Roman"/>
          <w:lang w:eastAsia="cs-CZ"/>
        </w:rPr>
        <w:t xml:space="preserve">Dotace se poskytuje na realizaci projektu 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od </w:t>
      </w:r>
      <w:r w:rsidR="00B902AE" w:rsidRPr="0070101C">
        <w:rPr>
          <w:rFonts w:ascii="Times New Roman" w:eastAsia="Arial Unicode MS" w:hAnsi="Times New Roman"/>
          <w:lang w:eastAsia="cs-CZ"/>
        </w:rPr>
        <w:t>1</w:t>
      </w:r>
      <w:r w:rsidR="00B7233E" w:rsidRPr="0070101C">
        <w:rPr>
          <w:rFonts w:ascii="Times New Roman" w:eastAsia="Arial Unicode MS" w:hAnsi="Times New Roman"/>
          <w:lang w:eastAsia="cs-CZ"/>
        </w:rPr>
        <w:t>. </w:t>
      </w:r>
      <w:r w:rsidR="00B902AE" w:rsidRPr="0070101C">
        <w:rPr>
          <w:rFonts w:ascii="Times New Roman" w:eastAsia="Arial Unicode MS" w:hAnsi="Times New Roman"/>
          <w:lang w:eastAsia="cs-CZ"/>
        </w:rPr>
        <w:t>1</w:t>
      </w:r>
      <w:r w:rsidR="00B7233E" w:rsidRPr="0070101C">
        <w:rPr>
          <w:rFonts w:ascii="Times New Roman" w:eastAsia="Arial Unicode MS" w:hAnsi="Times New Roman"/>
          <w:lang w:eastAsia="cs-CZ"/>
        </w:rPr>
        <w:t>. </w:t>
      </w:r>
      <w:r w:rsidR="00B902AE" w:rsidRPr="0070101C">
        <w:rPr>
          <w:rFonts w:ascii="Times New Roman" w:eastAsia="Arial Unicode MS" w:hAnsi="Times New Roman"/>
          <w:lang w:eastAsia="cs-CZ"/>
        </w:rPr>
        <w:t>2024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 do </w:t>
      </w:r>
      <w:r w:rsidR="00B902AE" w:rsidRPr="0070101C">
        <w:rPr>
          <w:rFonts w:ascii="Times New Roman" w:eastAsia="Arial Unicode MS" w:hAnsi="Times New Roman"/>
          <w:lang w:eastAsia="cs-CZ"/>
        </w:rPr>
        <w:t>31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12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2024</w:t>
      </w:r>
      <w:r w:rsidRPr="0070101C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70101C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70101C">
        <w:rPr>
          <w:rFonts w:ascii="Times New Roman" w:eastAsia="Arial Unicode MS" w:hAnsi="Times New Roman"/>
          <w:lang w:eastAsia="cs-CZ"/>
        </w:rPr>
        <w:t xml:space="preserve"> od </w:t>
      </w:r>
      <w:r w:rsidR="00B902AE" w:rsidRPr="0070101C">
        <w:rPr>
          <w:rFonts w:ascii="Times New Roman" w:eastAsia="Arial Unicode MS" w:hAnsi="Times New Roman"/>
          <w:lang w:eastAsia="cs-CZ"/>
        </w:rPr>
        <w:t>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2024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 d</w:t>
      </w:r>
      <w:r w:rsidRPr="0070101C">
        <w:rPr>
          <w:rFonts w:ascii="Times New Roman" w:eastAsia="Arial Unicode MS" w:hAnsi="Times New Roman"/>
          <w:lang w:eastAsia="cs-CZ"/>
        </w:rPr>
        <w:t xml:space="preserve">o </w:t>
      </w:r>
      <w:r w:rsidR="00B902AE" w:rsidRPr="0070101C">
        <w:rPr>
          <w:rFonts w:ascii="Times New Roman" w:eastAsia="Arial Unicode MS" w:hAnsi="Times New Roman"/>
          <w:lang w:eastAsia="cs-CZ"/>
        </w:rPr>
        <w:t>31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12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2024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 a</w:t>
      </w:r>
      <w:r w:rsidRPr="0070101C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A72AF3" w:rsidRPr="0070101C">
        <w:rPr>
          <w:rFonts w:ascii="Times New Roman" w:eastAsia="Arial Unicode MS" w:hAnsi="Times New Roman"/>
          <w:lang w:eastAsia="cs-CZ"/>
        </w:rPr>
        <w:t>31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A72AF3" w:rsidRPr="0070101C">
        <w:rPr>
          <w:rFonts w:ascii="Times New Roman" w:eastAsia="Arial Unicode MS" w:hAnsi="Times New Roman"/>
          <w:lang w:eastAsia="cs-CZ"/>
        </w:rPr>
        <w:t>12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A72AF3" w:rsidRPr="0070101C">
        <w:rPr>
          <w:rFonts w:ascii="Times New Roman" w:eastAsia="Arial Unicode MS" w:hAnsi="Times New Roman"/>
          <w:lang w:eastAsia="cs-CZ"/>
        </w:rPr>
        <w:t>2024</w:t>
      </w:r>
      <w:r w:rsidRPr="0070101C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</w:t>
      </w:r>
      <w:r w:rsidRPr="006870D9">
        <w:rPr>
          <w:rFonts w:ascii="Times New Roman" w:eastAsia="Arial Unicode MS" w:hAnsi="Times New Roman"/>
          <w:lang w:eastAsia="cs-CZ"/>
        </w:rPr>
        <w:t>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ABFB009" w14:textId="74AE99BA" w:rsidR="00A72AF3" w:rsidRPr="00A72AF3" w:rsidRDefault="00A72AF3" w:rsidP="0058486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72AF3">
        <w:rPr>
          <w:rFonts w:ascii="Times New Roman" w:eastAsia="Times New Roman" w:hAnsi="Times New Roman"/>
          <w:lang w:eastAsia="cs-CZ"/>
        </w:rPr>
        <w:t>poskytnutí dotace je vázáno finanční spoluúčastí žadatele ve výši minimálně 25 % z poskytnuté dotace.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D5FA553" w:rsidR="00B72D2C" w:rsidRPr="00A72AF3" w:rsidRDefault="00B72D2C" w:rsidP="0058486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72AF3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A72AF3">
        <w:rPr>
          <w:rFonts w:ascii="Times New Roman" w:eastAsia="Times New Roman" w:hAnsi="Times New Roman"/>
          <w:lang w:eastAsia="cs-CZ"/>
        </w:rPr>
        <w:t> </w:t>
      </w:r>
      <w:r w:rsidRPr="00A72AF3">
        <w:rPr>
          <w:rFonts w:ascii="Times New Roman" w:eastAsia="Times New Roman" w:hAnsi="Times New Roman"/>
          <w:lang w:eastAsia="cs-CZ"/>
        </w:rPr>
        <w:t>15</w:t>
      </w:r>
      <w:r w:rsidR="000E10B1" w:rsidRPr="00A72AF3">
        <w:rPr>
          <w:rFonts w:ascii="Times New Roman" w:eastAsia="Times New Roman" w:hAnsi="Times New Roman"/>
          <w:lang w:eastAsia="cs-CZ"/>
        </w:rPr>
        <w:t> </w:t>
      </w:r>
      <w:r w:rsidRPr="00A72AF3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47564A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D32134" w:rsidRDefault="00F656A7" w:rsidP="00D32134">
      <w:pPr>
        <w:spacing w:after="0" w:line="240" w:lineRule="auto"/>
        <w:jc w:val="both"/>
        <w:rPr>
          <w:rFonts w:ascii="Times New Roman" w:hAnsi="Times New Roman"/>
        </w:rPr>
      </w:pPr>
      <w:r w:rsidRPr="00D32134">
        <w:rPr>
          <w:rFonts w:ascii="Times New Roman" w:hAnsi="Times New Roman"/>
        </w:rPr>
        <w:t xml:space="preserve">Vzor </w:t>
      </w:r>
      <w:r w:rsidR="00172624" w:rsidRPr="00D32134">
        <w:rPr>
          <w:rFonts w:ascii="Times New Roman" w:hAnsi="Times New Roman"/>
        </w:rPr>
        <w:t>žádosti</w:t>
      </w:r>
      <w:r w:rsidR="005D61C5" w:rsidRPr="00D32134">
        <w:rPr>
          <w:rFonts w:ascii="Times New Roman" w:hAnsi="Times New Roman"/>
        </w:rPr>
        <w:t>,</w:t>
      </w:r>
      <w:r w:rsidR="00D01A6E" w:rsidRPr="00D3213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32134">
        <w:rPr>
          <w:rFonts w:ascii="Times New Roman" w:hAnsi="Times New Roman"/>
        </w:rPr>
        <w:t>y</w:t>
      </w:r>
      <w:r w:rsidR="00172624" w:rsidRPr="00D32134">
        <w:rPr>
          <w:rFonts w:ascii="Times New Roman" w:hAnsi="Times New Roman"/>
        </w:rPr>
        <w:t xml:space="preserve"> </w:t>
      </w:r>
      <w:r w:rsidR="0018179B" w:rsidRPr="00D32134">
        <w:rPr>
          <w:rFonts w:ascii="Times New Roman" w:hAnsi="Times New Roman"/>
        </w:rPr>
        <w:t>příloh k</w:t>
      </w:r>
      <w:r w:rsidR="00FA7F15" w:rsidRPr="00D32134">
        <w:rPr>
          <w:rFonts w:ascii="Times New Roman" w:hAnsi="Times New Roman"/>
        </w:rPr>
        <w:t> </w:t>
      </w:r>
      <w:r w:rsidR="0018179B" w:rsidRPr="00D32134">
        <w:rPr>
          <w:rFonts w:ascii="Times New Roman" w:hAnsi="Times New Roman"/>
        </w:rPr>
        <w:t>žádosti</w:t>
      </w:r>
      <w:r w:rsidR="00FA7F15" w:rsidRPr="00D32134">
        <w:rPr>
          <w:rFonts w:ascii="Times New Roman" w:hAnsi="Times New Roman"/>
        </w:rPr>
        <w:t xml:space="preserve"> </w:t>
      </w:r>
      <w:r w:rsidR="00B412E0" w:rsidRPr="00D32134">
        <w:rPr>
          <w:rFonts w:ascii="Times New Roman" w:hAnsi="Times New Roman"/>
        </w:rPr>
        <w:t>j</w:t>
      </w:r>
      <w:r w:rsidR="00D01A6E" w:rsidRPr="00D32134">
        <w:rPr>
          <w:rFonts w:ascii="Times New Roman" w:hAnsi="Times New Roman"/>
        </w:rPr>
        <w:t xml:space="preserve">sou </w:t>
      </w:r>
      <w:r w:rsidR="003E2C92" w:rsidRPr="00D32134">
        <w:rPr>
          <w:rFonts w:ascii="Times New Roman" w:hAnsi="Times New Roman"/>
        </w:rPr>
        <w:t xml:space="preserve">součástí tohoto </w:t>
      </w:r>
      <w:r w:rsidR="00AD111B" w:rsidRPr="00D32134">
        <w:rPr>
          <w:rFonts w:ascii="Times New Roman" w:hAnsi="Times New Roman"/>
        </w:rPr>
        <w:t>dokumentu</w:t>
      </w:r>
      <w:r w:rsidR="003E2C92" w:rsidRPr="00D32134">
        <w:rPr>
          <w:rFonts w:ascii="Times New Roman" w:hAnsi="Times New Roman"/>
        </w:rPr>
        <w:t>.</w:t>
      </w:r>
    </w:p>
    <w:p w14:paraId="412F8C57" w14:textId="77777777" w:rsidR="00B81444" w:rsidRPr="003E0DA9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733474" w:rsidRDefault="00B72D2C" w:rsidP="00733474">
      <w:pPr>
        <w:pStyle w:val="Default"/>
        <w:jc w:val="center"/>
        <w:rPr>
          <w:rFonts w:ascii="Times New Roman" w:hAnsi="Times New Roman"/>
          <w:b/>
          <w:bCs/>
        </w:rPr>
      </w:pPr>
      <w:r w:rsidRPr="0073347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5848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162C0F2D" w:rsidR="00B72D2C" w:rsidRPr="006870D9" w:rsidRDefault="00025701" w:rsidP="005848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280902">
        <w:rPr>
          <w:rFonts w:ascii="Times New Roman" w:eastAsia="Times New Roman" w:hAnsi="Times New Roman"/>
          <w:lang w:eastAsia="cs-CZ"/>
        </w:rPr>
        <w:t>č.</w:t>
      </w:r>
      <w:r w:rsidR="0028090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280902">
        <w:rPr>
          <w:rFonts w:ascii="Times New Roman" w:eastAsia="Times New Roman" w:hAnsi="Times New Roman"/>
          <w:lang w:eastAsia="cs-CZ"/>
        </w:rPr>
        <w:t>č. 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3E3CB1C4" w14:textId="669D188E" w:rsidR="00A72AF3" w:rsidRDefault="00B72D2C" w:rsidP="005848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280902">
        <w:rPr>
          <w:rFonts w:ascii="Times New Roman" w:eastAsia="Times New Roman" w:hAnsi="Times New Roman"/>
          <w:lang w:eastAsia="cs-CZ"/>
        </w:rPr>
        <w:t>poskytovateli dotace</w:t>
      </w:r>
      <w:r w:rsidR="00280902" w:rsidRPr="0070101C">
        <w:rPr>
          <w:rFonts w:ascii="Times New Roman" w:eastAsia="Times New Roman" w:hAnsi="Times New Roman"/>
          <w:lang w:eastAsia="cs-CZ"/>
        </w:rPr>
        <w:t xml:space="preserve"> </w:t>
      </w:r>
      <w:r w:rsidRPr="0070101C">
        <w:rPr>
          <w:rFonts w:ascii="Times New Roman" w:eastAsia="Times New Roman" w:hAnsi="Times New Roman"/>
          <w:lang w:eastAsia="cs-CZ"/>
        </w:rPr>
        <w:t>finanční vypořádání dotace nejpozději do</w:t>
      </w:r>
      <w:r w:rsidR="00D461D9">
        <w:rPr>
          <w:rFonts w:ascii="Times New Roman" w:eastAsia="Times New Roman" w:hAnsi="Times New Roman"/>
          <w:lang w:eastAsia="cs-CZ"/>
        </w:rPr>
        <w:t> </w:t>
      </w:r>
      <w:r w:rsidRPr="0070101C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70101C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280902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280902" w:rsidRPr="0070101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70101C">
        <w:rPr>
          <w:rFonts w:ascii="Times New Roman" w:eastAsia="Times New Roman" w:hAnsi="Times New Roman"/>
          <w:bCs/>
          <w:iCs/>
          <w:lang w:eastAsia="cs-CZ"/>
        </w:rPr>
        <w:t xml:space="preserve">po obdržení finančního vypořádání provede kontrolu správnosti předložených dokladů a dodržení stanoveného účelu použití poskytnuté dotace. Příjemce k finančnímu vypořádání musí předložit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70945197" w14:textId="77777777" w:rsidR="00A72AF3" w:rsidRPr="00A72AF3" w:rsidRDefault="00A72AF3" w:rsidP="00A72AF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7E2ADD3A" w:rsidR="00FA7F15" w:rsidRDefault="00FA7F15" w:rsidP="005848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72AF3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280902">
        <w:rPr>
          <w:rFonts w:ascii="Times New Roman" w:eastAsia="Times New Roman" w:hAnsi="Times New Roman"/>
          <w:lang w:eastAsia="cs-CZ"/>
        </w:rPr>
        <w:t>poskytovatele dotace</w:t>
      </w:r>
      <w:r w:rsidRPr="00A72AF3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A72AF3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04450BA8" w14:textId="77777777" w:rsidR="00225CE9" w:rsidRPr="00A72AF3" w:rsidRDefault="00225CE9" w:rsidP="00225CE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671C0D8D" w:rsidR="00660751" w:rsidRPr="0070101C" w:rsidRDefault="00660751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70101C">
        <w:rPr>
          <w:rFonts w:ascii="Times New Roman" w:hAnsi="Times New Roman"/>
        </w:rPr>
        <w:t xml:space="preserve">od 1. 1. </w:t>
      </w:r>
      <w:r w:rsidR="004E76C4" w:rsidRPr="0070101C">
        <w:rPr>
          <w:rFonts w:ascii="Times New Roman" w:hAnsi="Times New Roman"/>
        </w:rPr>
        <w:t>202</w:t>
      </w:r>
      <w:r w:rsidR="00A72AF3" w:rsidRPr="0070101C">
        <w:rPr>
          <w:rFonts w:ascii="Times New Roman" w:hAnsi="Times New Roman"/>
        </w:rPr>
        <w:t>4</w:t>
      </w:r>
      <w:r w:rsidRPr="0070101C">
        <w:rPr>
          <w:rFonts w:ascii="Times New Roman" w:hAnsi="Times New Roman"/>
        </w:rPr>
        <w:t>.</w:t>
      </w:r>
    </w:p>
    <w:p w14:paraId="637805D2" w14:textId="77777777" w:rsidR="00660751" w:rsidRPr="0070101C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0F03E467" w:rsidR="00660751" w:rsidRPr="0070101C" w:rsidRDefault="00660751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0101C">
        <w:rPr>
          <w:rFonts w:ascii="Times New Roman" w:hAnsi="Times New Roman"/>
        </w:rPr>
        <w:t>Dotační program byl schválen usnesením zastupitelstva kraje</w:t>
      </w:r>
      <w:r w:rsidR="00DF78CD" w:rsidRPr="0070101C">
        <w:rPr>
          <w:rFonts w:ascii="Times New Roman" w:hAnsi="Times New Roman"/>
        </w:rPr>
        <w:t xml:space="preserve"> </w:t>
      </w:r>
      <w:r w:rsidR="00280902">
        <w:rPr>
          <w:rFonts w:ascii="Times New Roman" w:hAnsi="Times New Roman"/>
        </w:rPr>
        <w:t>č.</w:t>
      </w:r>
      <w:r w:rsidR="00280902" w:rsidRPr="0070101C">
        <w:rPr>
          <w:rFonts w:ascii="Times New Roman" w:hAnsi="Times New Roman"/>
        </w:rPr>
        <w:t xml:space="preserve"> </w:t>
      </w:r>
      <w:bookmarkStart w:id="3" w:name="_GoBack"/>
      <w:r w:rsidR="004E76C4" w:rsidRPr="000C35B2">
        <w:rPr>
          <w:rFonts w:ascii="Times New Roman" w:hAnsi="Times New Roman"/>
        </w:rPr>
        <w:t>ZK</w:t>
      </w:r>
      <w:r w:rsidRPr="000C35B2">
        <w:rPr>
          <w:rFonts w:ascii="Times New Roman" w:hAnsi="Times New Roman"/>
        </w:rPr>
        <w:t xml:space="preserve"> </w:t>
      </w:r>
      <w:r w:rsidR="000C35B2" w:rsidRPr="000C35B2">
        <w:rPr>
          <w:rFonts w:ascii="Times New Roman" w:hAnsi="Times New Roman"/>
        </w:rPr>
        <w:t>456</w:t>
      </w:r>
      <w:r w:rsidR="00D461D9" w:rsidRPr="000C35B2">
        <w:rPr>
          <w:rFonts w:ascii="Times New Roman" w:hAnsi="Times New Roman"/>
        </w:rPr>
        <w:t>/10</w:t>
      </w:r>
      <w:bookmarkEnd w:id="3"/>
      <w:r w:rsidR="00D461D9">
        <w:rPr>
          <w:rFonts w:ascii="Times New Roman" w:hAnsi="Times New Roman"/>
        </w:rPr>
        <w:t>/23</w:t>
      </w:r>
      <w:r w:rsidRPr="0070101C">
        <w:rPr>
          <w:rFonts w:ascii="Times New Roman" w:hAnsi="Times New Roman"/>
        </w:rPr>
        <w:t>, ze</w:t>
      </w:r>
      <w:r w:rsidR="00D461D9">
        <w:rPr>
          <w:rFonts w:ascii="Times New Roman" w:hAnsi="Times New Roman"/>
        </w:rPr>
        <w:t> </w:t>
      </w:r>
      <w:r w:rsidRPr="0070101C">
        <w:rPr>
          <w:rFonts w:ascii="Times New Roman" w:hAnsi="Times New Roman"/>
        </w:rPr>
        <w:t xml:space="preserve">dne </w:t>
      </w:r>
      <w:r w:rsidR="00A35FE9" w:rsidRPr="0070101C">
        <w:rPr>
          <w:rFonts w:ascii="Times New Roman" w:hAnsi="Times New Roman"/>
        </w:rPr>
        <w:t>23.</w:t>
      </w:r>
      <w:r w:rsidR="00795870">
        <w:rPr>
          <w:rFonts w:ascii="Times New Roman" w:hAnsi="Times New Roman"/>
        </w:rPr>
        <w:t> </w:t>
      </w:r>
      <w:r w:rsidR="00A35FE9" w:rsidRPr="0070101C">
        <w:rPr>
          <w:rFonts w:ascii="Times New Roman" w:hAnsi="Times New Roman"/>
        </w:rPr>
        <w:t>10.</w:t>
      </w:r>
      <w:r w:rsidR="00795870">
        <w:rPr>
          <w:rFonts w:ascii="Times New Roman" w:hAnsi="Times New Roman"/>
        </w:rPr>
        <w:t> </w:t>
      </w:r>
      <w:r w:rsidR="00A35FE9" w:rsidRPr="0070101C">
        <w:rPr>
          <w:rFonts w:ascii="Times New Roman" w:hAnsi="Times New Roman"/>
        </w:rPr>
        <w:t>2023</w:t>
      </w:r>
      <w:r w:rsidR="00080CF2" w:rsidRPr="0070101C">
        <w:rPr>
          <w:rFonts w:ascii="Times New Roman" w:hAnsi="Times New Roman"/>
        </w:rPr>
        <w:t xml:space="preserve"> a současně se ruší Program</w:t>
      </w:r>
      <w:r w:rsidR="00A72AF3" w:rsidRPr="0070101C">
        <w:rPr>
          <w:rFonts w:ascii="Times New Roman" w:hAnsi="Times New Roman"/>
        </w:rPr>
        <w:t xml:space="preserve"> na podporu aktivit v cestovním ruchu v Karlovarském kraji,</w:t>
      </w:r>
      <w:r w:rsidR="00080CF2" w:rsidRPr="0070101C">
        <w:rPr>
          <w:rFonts w:ascii="Times New Roman" w:hAnsi="Times New Roman"/>
        </w:rPr>
        <w:t xml:space="preserve"> schválený usnesením zastupitelstva kraje </w:t>
      </w:r>
      <w:r w:rsidR="00280902">
        <w:rPr>
          <w:rFonts w:ascii="Times New Roman" w:hAnsi="Times New Roman"/>
        </w:rPr>
        <w:t>č.</w:t>
      </w:r>
      <w:r w:rsidR="00280902" w:rsidRPr="0070101C">
        <w:rPr>
          <w:rFonts w:ascii="Times New Roman" w:hAnsi="Times New Roman"/>
        </w:rPr>
        <w:t xml:space="preserve"> </w:t>
      </w:r>
      <w:r w:rsidR="004E76C4" w:rsidRPr="0070101C">
        <w:rPr>
          <w:rFonts w:ascii="Times New Roman" w:hAnsi="Times New Roman"/>
        </w:rPr>
        <w:t>ZK</w:t>
      </w:r>
      <w:r w:rsidR="00280902">
        <w:rPr>
          <w:rFonts w:ascii="Times New Roman" w:hAnsi="Times New Roman"/>
        </w:rPr>
        <w:t> </w:t>
      </w:r>
      <w:r w:rsidR="00A72AF3" w:rsidRPr="0070101C">
        <w:rPr>
          <w:rFonts w:ascii="Times New Roman" w:hAnsi="Times New Roman"/>
        </w:rPr>
        <w:t xml:space="preserve">431/10/22 </w:t>
      </w:r>
      <w:r w:rsidR="00080CF2" w:rsidRPr="0070101C">
        <w:rPr>
          <w:rFonts w:ascii="Times New Roman" w:hAnsi="Times New Roman"/>
        </w:rPr>
        <w:t xml:space="preserve">ze dne </w:t>
      </w:r>
      <w:r w:rsidR="00A72AF3" w:rsidRPr="0070101C">
        <w:rPr>
          <w:rFonts w:ascii="Times New Roman" w:hAnsi="Times New Roman"/>
        </w:rPr>
        <w:t>31. 10. 2022</w:t>
      </w:r>
      <w:r w:rsidR="00080CF2" w:rsidRPr="0070101C">
        <w:rPr>
          <w:rFonts w:ascii="Times New Roman" w:hAnsi="Times New Roman"/>
        </w:rPr>
        <w:t>.</w:t>
      </w:r>
    </w:p>
    <w:p w14:paraId="3B7B4B86" w14:textId="77777777" w:rsidR="00660751" w:rsidRPr="0070101C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2C428AE8" w14:textId="77777777" w:rsidR="00AC39C1" w:rsidRDefault="00AC39C1" w:rsidP="006B6790">
      <w:pPr>
        <w:spacing w:after="0" w:line="240" w:lineRule="auto"/>
        <w:rPr>
          <w:rFonts w:ascii="Times New Roman" w:hAnsi="Times New Roman"/>
          <w:bCs/>
        </w:rPr>
      </w:pPr>
    </w:p>
    <w:p w14:paraId="530463EC" w14:textId="77777777" w:rsidR="00D461D9" w:rsidRDefault="00D461D9" w:rsidP="006B6790">
      <w:pPr>
        <w:spacing w:after="0" w:line="240" w:lineRule="auto"/>
        <w:rPr>
          <w:rFonts w:ascii="Times New Roman" w:hAnsi="Times New Roman"/>
          <w:bCs/>
        </w:rPr>
      </w:pPr>
    </w:p>
    <w:p w14:paraId="4D9ADA20" w14:textId="77777777" w:rsidR="00D461D9" w:rsidRDefault="00D461D9" w:rsidP="006B6790">
      <w:pPr>
        <w:spacing w:after="0" w:line="240" w:lineRule="auto"/>
        <w:rPr>
          <w:rFonts w:ascii="Times New Roman" w:hAnsi="Times New Roman"/>
          <w:bCs/>
        </w:rPr>
      </w:pPr>
    </w:p>
    <w:p w14:paraId="048E72E5" w14:textId="77777777" w:rsidR="00D461D9" w:rsidRPr="003E0DA9" w:rsidRDefault="00D461D9" w:rsidP="006B6790">
      <w:pPr>
        <w:spacing w:after="0" w:line="240" w:lineRule="auto"/>
        <w:rPr>
          <w:rFonts w:ascii="Times New Roman" w:hAnsi="Times New Roman"/>
          <w:bCs/>
        </w:rPr>
      </w:pPr>
    </w:p>
    <w:p w14:paraId="1CFCF142" w14:textId="4B3E334A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7958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EC783E" w14:textId="7D16EF53" w:rsidR="004E76C4" w:rsidRPr="00795870" w:rsidRDefault="00CB1808" w:rsidP="003E0DA9">
      <w:pPr>
        <w:pStyle w:val="Odstavecseseznamem"/>
        <w:numPr>
          <w:ilvl w:val="0"/>
          <w:numId w:val="25"/>
        </w:numPr>
        <w:spacing w:after="0" w:line="240" w:lineRule="auto"/>
        <w:ind w:left="357" w:hanging="357"/>
      </w:pPr>
      <w:r w:rsidRPr="003E0DA9">
        <w:rPr>
          <w:rFonts w:ascii="Times New Roman" w:hAnsi="Times New Roman"/>
        </w:rPr>
        <w:t>Vzor žádosti o dotaci</w:t>
      </w:r>
    </w:p>
    <w:sectPr w:rsidR="004E76C4" w:rsidRPr="00795870" w:rsidSect="005529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30A1C" w14:textId="77777777" w:rsidR="004759D2" w:rsidRDefault="004759D2" w:rsidP="00552944">
      <w:pPr>
        <w:spacing w:after="0" w:line="240" w:lineRule="auto"/>
      </w:pPr>
      <w:r>
        <w:separator/>
      </w:r>
    </w:p>
  </w:endnote>
  <w:endnote w:type="continuationSeparator" w:id="0">
    <w:p w14:paraId="54A62F32" w14:textId="77777777" w:rsidR="004759D2" w:rsidRDefault="004759D2" w:rsidP="00552944">
      <w:pPr>
        <w:spacing w:after="0" w:line="240" w:lineRule="auto"/>
      </w:pPr>
      <w:r>
        <w:continuationSeparator/>
      </w:r>
    </w:p>
  </w:endnote>
  <w:endnote w:type="continuationNotice" w:id="1">
    <w:p w14:paraId="2D6725C8" w14:textId="77777777" w:rsidR="004759D2" w:rsidRDefault="00475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3D1CD" w14:textId="77777777" w:rsidR="004759D2" w:rsidRDefault="004759D2" w:rsidP="00552944">
      <w:pPr>
        <w:spacing w:after="0" w:line="240" w:lineRule="auto"/>
      </w:pPr>
      <w:r>
        <w:separator/>
      </w:r>
    </w:p>
  </w:footnote>
  <w:footnote w:type="continuationSeparator" w:id="0">
    <w:p w14:paraId="7616371B" w14:textId="77777777" w:rsidR="004759D2" w:rsidRDefault="004759D2" w:rsidP="00552944">
      <w:pPr>
        <w:spacing w:after="0" w:line="240" w:lineRule="auto"/>
      </w:pPr>
      <w:r>
        <w:continuationSeparator/>
      </w:r>
    </w:p>
  </w:footnote>
  <w:footnote w:type="continuationNotice" w:id="1">
    <w:p w14:paraId="1F43AD91" w14:textId="77777777" w:rsidR="004759D2" w:rsidRDefault="004759D2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3486FA32" w14:textId="77777777" w:rsidR="00D710B0" w:rsidRDefault="00D710B0" w:rsidP="00D710B0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10a odst. 3 písm. f) bod 3. zákona č. 250/2000 Sb.</w:t>
      </w:r>
    </w:p>
    <w:p w14:paraId="39391014" w14:textId="77777777" w:rsidR="00D710B0" w:rsidRPr="00996F1E" w:rsidRDefault="00D710B0" w:rsidP="00D710B0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>,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9004F"/>
    <w:multiLevelType w:val="hybridMultilevel"/>
    <w:tmpl w:val="FF9C9B2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A7884"/>
    <w:multiLevelType w:val="hybridMultilevel"/>
    <w:tmpl w:val="5EAE8F9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F21BC"/>
    <w:multiLevelType w:val="hybridMultilevel"/>
    <w:tmpl w:val="DFC8BB6E"/>
    <w:lvl w:ilvl="0" w:tplc="F8D23B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40AD"/>
    <w:multiLevelType w:val="hybridMultilevel"/>
    <w:tmpl w:val="2B2E02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67E6C"/>
    <w:multiLevelType w:val="hybridMultilevel"/>
    <w:tmpl w:val="9EA8049C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7246"/>
    <w:multiLevelType w:val="hybridMultilevel"/>
    <w:tmpl w:val="5C54844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0928CA"/>
    <w:multiLevelType w:val="hybridMultilevel"/>
    <w:tmpl w:val="17DCC0E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E0ECB"/>
    <w:multiLevelType w:val="hybridMultilevel"/>
    <w:tmpl w:val="9CA630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B30FD"/>
    <w:multiLevelType w:val="hybridMultilevel"/>
    <w:tmpl w:val="8E946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60C42"/>
    <w:multiLevelType w:val="hybridMultilevel"/>
    <w:tmpl w:val="F70AE288"/>
    <w:lvl w:ilvl="0" w:tplc="631461C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D16253"/>
    <w:multiLevelType w:val="hybridMultilevel"/>
    <w:tmpl w:val="53D4476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9"/>
  </w:num>
  <w:num w:numId="5">
    <w:abstractNumId w:val="24"/>
  </w:num>
  <w:num w:numId="6">
    <w:abstractNumId w:val="18"/>
  </w:num>
  <w:num w:numId="7">
    <w:abstractNumId w:val="15"/>
  </w:num>
  <w:num w:numId="8">
    <w:abstractNumId w:val="8"/>
  </w:num>
  <w:num w:numId="9">
    <w:abstractNumId w:val="10"/>
  </w:num>
  <w:num w:numId="10">
    <w:abstractNumId w:val="5"/>
  </w:num>
  <w:num w:numId="11">
    <w:abstractNumId w:val="16"/>
  </w:num>
  <w:num w:numId="12">
    <w:abstractNumId w:val="1"/>
  </w:num>
  <w:num w:numId="13">
    <w:abstractNumId w:val="11"/>
  </w:num>
  <w:num w:numId="14">
    <w:abstractNumId w:val="4"/>
  </w:num>
  <w:num w:numId="15">
    <w:abstractNumId w:val="12"/>
  </w:num>
  <w:num w:numId="16">
    <w:abstractNumId w:val="21"/>
  </w:num>
  <w:num w:numId="17">
    <w:abstractNumId w:val="17"/>
  </w:num>
  <w:num w:numId="18">
    <w:abstractNumId w:val="3"/>
  </w:num>
  <w:num w:numId="19">
    <w:abstractNumId w:val="13"/>
  </w:num>
  <w:num w:numId="20">
    <w:abstractNumId w:val="14"/>
  </w:num>
  <w:num w:numId="21">
    <w:abstractNumId w:val="9"/>
  </w:num>
  <w:num w:numId="22">
    <w:abstractNumId w:val="22"/>
  </w:num>
  <w:num w:numId="23">
    <w:abstractNumId w:val="2"/>
  </w:num>
  <w:num w:numId="24">
    <w:abstractNumId w:val="23"/>
  </w:num>
  <w:num w:numId="2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437B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275D"/>
    <w:rsid w:val="000C35B2"/>
    <w:rsid w:val="000C534C"/>
    <w:rsid w:val="000D3F3E"/>
    <w:rsid w:val="000D5DA1"/>
    <w:rsid w:val="000E10B1"/>
    <w:rsid w:val="000F104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8417C"/>
    <w:rsid w:val="001954B8"/>
    <w:rsid w:val="001964A5"/>
    <w:rsid w:val="001A03AF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5CE9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0902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0997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0DA9"/>
    <w:rsid w:val="003E2C92"/>
    <w:rsid w:val="003E3D4E"/>
    <w:rsid w:val="0040174F"/>
    <w:rsid w:val="00403E79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7564A"/>
    <w:rsid w:val="004759D2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486D"/>
    <w:rsid w:val="005859B0"/>
    <w:rsid w:val="005868BC"/>
    <w:rsid w:val="005873F5"/>
    <w:rsid w:val="00590833"/>
    <w:rsid w:val="00590A54"/>
    <w:rsid w:val="005A0924"/>
    <w:rsid w:val="005A23F8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4ECC"/>
    <w:rsid w:val="0060765C"/>
    <w:rsid w:val="00610324"/>
    <w:rsid w:val="00611AC4"/>
    <w:rsid w:val="00616EAF"/>
    <w:rsid w:val="00616F58"/>
    <w:rsid w:val="00620003"/>
    <w:rsid w:val="00635A2F"/>
    <w:rsid w:val="00636813"/>
    <w:rsid w:val="0064666F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91021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0101C"/>
    <w:rsid w:val="007117DA"/>
    <w:rsid w:val="007156D4"/>
    <w:rsid w:val="0072180E"/>
    <w:rsid w:val="007316C9"/>
    <w:rsid w:val="007328D2"/>
    <w:rsid w:val="00733474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77F0C"/>
    <w:rsid w:val="007813E4"/>
    <w:rsid w:val="0078588E"/>
    <w:rsid w:val="00786DA4"/>
    <w:rsid w:val="0079334A"/>
    <w:rsid w:val="00795870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3E2B"/>
    <w:rsid w:val="00966CBF"/>
    <w:rsid w:val="00973A93"/>
    <w:rsid w:val="00975DE3"/>
    <w:rsid w:val="00976538"/>
    <w:rsid w:val="009812E9"/>
    <w:rsid w:val="0098183A"/>
    <w:rsid w:val="00983988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35FE9"/>
    <w:rsid w:val="00A40270"/>
    <w:rsid w:val="00A41E3F"/>
    <w:rsid w:val="00A53103"/>
    <w:rsid w:val="00A72AF3"/>
    <w:rsid w:val="00A83CC8"/>
    <w:rsid w:val="00A8461D"/>
    <w:rsid w:val="00A91135"/>
    <w:rsid w:val="00A919F6"/>
    <w:rsid w:val="00AB449D"/>
    <w:rsid w:val="00AB55F1"/>
    <w:rsid w:val="00AC39C1"/>
    <w:rsid w:val="00AC5052"/>
    <w:rsid w:val="00AC5D52"/>
    <w:rsid w:val="00AC619E"/>
    <w:rsid w:val="00AD111B"/>
    <w:rsid w:val="00AD1F19"/>
    <w:rsid w:val="00AF36B1"/>
    <w:rsid w:val="00AF7C1E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02AE"/>
    <w:rsid w:val="00B9377A"/>
    <w:rsid w:val="00BA0405"/>
    <w:rsid w:val="00BA2D20"/>
    <w:rsid w:val="00BB13D0"/>
    <w:rsid w:val="00BB1E82"/>
    <w:rsid w:val="00BB32DD"/>
    <w:rsid w:val="00BC00D6"/>
    <w:rsid w:val="00BC2F0D"/>
    <w:rsid w:val="00BC4531"/>
    <w:rsid w:val="00BE1E6D"/>
    <w:rsid w:val="00BF67F7"/>
    <w:rsid w:val="00C133E3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67E3F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34D9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2102"/>
    <w:rsid w:val="00D32134"/>
    <w:rsid w:val="00D36877"/>
    <w:rsid w:val="00D461D9"/>
    <w:rsid w:val="00D46C05"/>
    <w:rsid w:val="00D47265"/>
    <w:rsid w:val="00D64C6E"/>
    <w:rsid w:val="00D677DA"/>
    <w:rsid w:val="00D704B0"/>
    <w:rsid w:val="00D710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6447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675E5"/>
    <w:rsid w:val="00F8564A"/>
    <w:rsid w:val="00F86A83"/>
    <w:rsid w:val="00FA06A6"/>
    <w:rsid w:val="00FA097B"/>
    <w:rsid w:val="00FA45AD"/>
    <w:rsid w:val="00FA7F15"/>
    <w:rsid w:val="00FD3DF8"/>
    <w:rsid w:val="00FD53B5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eformatted">
    <w:name w:val="preformatted"/>
    <w:rsid w:val="0019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61587E-7722-44ED-8122-232BA3CC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2288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15763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Slipková Monika</dc:creator>
  <cp:keywords/>
  <cp:lastModifiedBy>Lapešová Jitka</cp:lastModifiedBy>
  <cp:revision>3</cp:revision>
  <cp:lastPrinted>2017-10-02T23:22:00Z</cp:lastPrinted>
  <dcterms:created xsi:type="dcterms:W3CDTF">2023-10-09T10:27:00Z</dcterms:created>
  <dcterms:modified xsi:type="dcterms:W3CDTF">2023-10-24T11:05:00Z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