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4BAC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4B6B718C" w14:textId="5F8D43E9" w:rsidR="001043A0" w:rsidRPr="00FF74C9" w:rsidRDefault="001043A0" w:rsidP="00902E5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F74C9">
        <w:rPr>
          <w:rFonts w:ascii="Times New Roman" w:hAnsi="Times New Roman"/>
          <w:b/>
          <w:bCs/>
          <w:caps/>
          <w:sz w:val="24"/>
          <w:szCs w:val="24"/>
        </w:rPr>
        <w:t>NA PODPORU INFRASTRUKTURY PAMÁTEK ZAPSANÝCH NA SEZNAM</w:t>
      </w:r>
    </w:p>
    <w:p w14:paraId="0A37501D" w14:textId="73EFE179" w:rsidR="009812E9" w:rsidRPr="00FF74C9" w:rsidRDefault="001043A0" w:rsidP="00902E5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F74C9">
        <w:rPr>
          <w:rFonts w:ascii="Times New Roman" w:hAnsi="Times New Roman"/>
          <w:b/>
          <w:bCs/>
          <w:caps/>
          <w:sz w:val="24"/>
          <w:szCs w:val="24"/>
        </w:rPr>
        <w:t>SVĚTOVÉHO KULTURNÍHO A PŘÍRODNÍHO DĚDICTVÍ UNESCO</w:t>
      </w: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12CE23F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1E1E3707" w:rsidR="003C06AF" w:rsidRPr="006870D9" w:rsidRDefault="0087434E" w:rsidP="0010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</w:t>
      </w:r>
      <w:r w:rsidR="003C06AF" w:rsidRPr="00FF74C9">
        <w:rPr>
          <w:rFonts w:ascii="Times New Roman" w:hAnsi="Times New Roman"/>
        </w:rPr>
        <w:t xml:space="preserve">účelem </w:t>
      </w:r>
      <w:r w:rsidR="001043A0" w:rsidRPr="00FF74C9">
        <w:rPr>
          <w:rFonts w:ascii="Times New Roman" w:hAnsi="Times New Roman"/>
        </w:rPr>
        <w:t>zkvalitnění infrastruktury cestovního ruchu v návaznosti</w:t>
      </w:r>
      <w:r w:rsidR="009D5662">
        <w:rPr>
          <w:rFonts w:ascii="Times New Roman" w:hAnsi="Times New Roman"/>
        </w:rPr>
        <w:t xml:space="preserve"> </w:t>
      </w:r>
      <w:r w:rsidR="001043A0" w:rsidRPr="00FF74C9">
        <w:rPr>
          <w:rFonts w:ascii="Times New Roman" w:hAnsi="Times New Roman"/>
        </w:rPr>
        <w:t>a</w:t>
      </w:r>
      <w:r w:rsidR="009D5662">
        <w:rPr>
          <w:rFonts w:ascii="Times New Roman" w:hAnsi="Times New Roman"/>
        </w:rPr>
        <w:t> </w:t>
      </w:r>
      <w:r w:rsidR="001043A0" w:rsidRPr="00FF74C9">
        <w:rPr>
          <w:rFonts w:ascii="Times New Roman" w:hAnsi="Times New Roman"/>
        </w:rPr>
        <w:t>v</w:t>
      </w:r>
      <w:r w:rsidR="009D5662">
        <w:rPr>
          <w:rFonts w:ascii="Times New Roman" w:hAnsi="Times New Roman"/>
        </w:rPr>
        <w:t> </w:t>
      </w:r>
      <w:r w:rsidR="001043A0" w:rsidRPr="00FF74C9">
        <w:rPr>
          <w:rFonts w:ascii="Times New Roman" w:hAnsi="Times New Roman"/>
        </w:rPr>
        <w:t>souladu s Koncepcí rozvoje cestovního ruchu v Karlovarském kraji na období 2018–2023</w:t>
      </w:r>
      <w:r w:rsidR="009D5662">
        <w:rPr>
          <w:rFonts w:ascii="Times New Roman" w:hAnsi="Times New Roman"/>
        </w:rPr>
        <w:t xml:space="preserve"> </w:t>
      </w:r>
      <w:r w:rsidR="001043A0" w:rsidRPr="00FF74C9">
        <w:rPr>
          <w:rFonts w:ascii="Times New Roman" w:hAnsi="Times New Roman"/>
        </w:rPr>
        <w:t>a</w:t>
      </w:r>
      <w:r w:rsidR="009D5662">
        <w:rPr>
          <w:rFonts w:ascii="Times New Roman" w:hAnsi="Times New Roman"/>
        </w:rPr>
        <w:t> </w:t>
      </w:r>
      <w:r w:rsidR="001043A0" w:rsidRPr="00FF74C9">
        <w:rPr>
          <w:rFonts w:ascii="Times New Roman" w:hAnsi="Times New Roman"/>
        </w:rPr>
        <w:t>Programem rozvoje Karlovarského kraje 2021–2027</w:t>
      </w:r>
      <w:r w:rsidR="001043A0" w:rsidRPr="001043A0">
        <w:rPr>
          <w:rFonts w:ascii="Times New Roman" w:hAnsi="Times New Roman"/>
          <w:color w:val="FF0000"/>
        </w:rPr>
        <w:t>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26353A2E" w:rsidR="00F656A7" w:rsidRDefault="000C534C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4CD2BCD5" w:rsidR="00A83CC8" w:rsidRPr="00FF74C9" w:rsidRDefault="001043A0" w:rsidP="001043A0">
      <w:pPr>
        <w:spacing w:after="0" w:line="240" w:lineRule="auto"/>
        <w:jc w:val="both"/>
        <w:rPr>
          <w:rFonts w:ascii="Times New Roman" w:hAnsi="Times New Roman"/>
        </w:rPr>
      </w:pPr>
      <w:r w:rsidRPr="00FF74C9">
        <w:rPr>
          <w:rFonts w:ascii="Times New Roman" w:hAnsi="Times New Roman"/>
        </w:rPr>
        <w:t>Důvodem vyhlášení dotačního programu je zajištění plnění povinností vyplývající kraji ze zákona 129/2000 Sb., o krajích (krajské zřízení), ve znění pozdějších předpisů pečovat o rozvoj svého území a</w:t>
      </w:r>
      <w:r w:rsidR="009D5662">
        <w:rPr>
          <w:rFonts w:ascii="Times New Roman" w:hAnsi="Times New Roman"/>
        </w:rPr>
        <w:t> </w:t>
      </w:r>
      <w:r w:rsidRPr="00FF74C9">
        <w:rPr>
          <w:rFonts w:ascii="Times New Roman" w:hAnsi="Times New Roman"/>
        </w:rPr>
        <w:t xml:space="preserve">potřeby občanů a podpora budování zázemí pro cestovní ruch obcí zapsaných na Seznam světového kulturního a přírodního dědictví UNESCO v rámci statků Great </w:t>
      </w:r>
      <w:proofErr w:type="spellStart"/>
      <w:r w:rsidRPr="00FF74C9">
        <w:rPr>
          <w:rFonts w:ascii="Times New Roman" w:hAnsi="Times New Roman"/>
        </w:rPr>
        <w:t>Spa</w:t>
      </w:r>
      <w:proofErr w:type="spellEnd"/>
      <w:r w:rsidRPr="00FF74C9">
        <w:rPr>
          <w:rFonts w:ascii="Times New Roman" w:hAnsi="Times New Roman"/>
        </w:rPr>
        <w:t xml:space="preserve"> </w:t>
      </w:r>
      <w:proofErr w:type="spellStart"/>
      <w:r w:rsidRPr="00FF74C9">
        <w:rPr>
          <w:rFonts w:ascii="Times New Roman" w:hAnsi="Times New Roman"/>
        </w:rPr>
        <w:t>Towns</w:t>
      </w:r>
      <w:proofErr w:type="spellEnd"/>
      <w:r w:rsidRPr="00FF74C9">
        <w:rPr>
          <w:rFonts w:ascii="Times New Roman" w:hAnsi="Times New Roman"/>
        </w:rPr>
        <w:t xml:space="preserve"> </w:t>
      </w:r>
      <w:proofErr w:type="spellStart"/>
      <w:r w:rsidRPr="00FF74C9">
        <w:rPr>
          <w:rFonts w:ascii="Times New Roman" w:hAnsi="Times New Roman"/>
        </w:rPr>
        <w:t>of</w:t>
      </w:r>
      <w:proofErr w:type="spellEnd"/>
      <w:r w:rsidRPr="00FF74C9">
        <w:rPr>
          <w:rFonts w:ascii="Times New Roman" w:hAnsi="Times New Roman"/>
        </w:rPr>
        <w:t xml:space="preserve"> </w:t>
      </w:r>
      <w:proofErr w:type="spellStart"/>
      <w:r w:rsidRPr="00FF74C9">
        <w:rPr>
          <w:rFonts w:ascii="Times New Roman" w:hAnsi="Times New Roman"/>
        </w:rPr>
        <w:t>Europe</w:t>
      </w:r>
      <w:proofErr w:type="spellEnd"/>
      <w:r w:rsidRPr="00FF74C9">
        <w:rPr>
          <w:rFonts w:ascii="Times New Roman" w:hAnsi="Times New Roman"/>
        </w:rPr>
        <w:t>, Hornický region Krušnohoří/</w:t>
      </w:r>
      <w:proofErr w:type="spellStart"/>
      <w:r w:rsidRPr="00FF74C9">
        <w:rPr>
          <w:rFonts w:ascii="Times New Roman" w:hAnsi="Times New Roman"/>
        </w:rPr>
        <w:t>Erzgebirge</w:t>
      </w:r>
      <w:proofErr w:type="spellEnd"/>
      <w:r w:rsidRPr="00FF74C9">
        <w:rPr>
          <w:rFonts w:ascii="Times New Roman" w:hAnsi="Times New Roman"/>
        </w:rPr>
        <w:t xml:space="preserve"> a Kynžvartská daguerrotypie.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470DF7C4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70BF2999" w:rsidR="00CB1808" w:rsidRPr="00906709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Předpokládaný </w:t>
      </w:r>
      <w:r w:rsidR="00906709" w:rsidRPr="00906709">
        <w:rPr>
          <w:rFonts w:ascii="Times New Roman" w:hAnsi="Times New Roman"/>
        </w:rPr>
        <w:t xml:space="preserve">celkový objem peněžních prostředků vyčleněných pro dotační program činí </w:t>
      </w:r>
      <w:r w:rsidR="00451987">
        <w:rPr>
          <w:rFonts w:ascii="Times New Roman" w:hAnsi="Times New Roman"/>
        </w:rPr>
        <w:t>8</w:t>
      </w:r>
      <w:r w:rsidR="009D5662">
        <w:rPr>
          <w:rFonts w:ascii="Times New Roman" w:hAnsi="Times New Roman"/>
        </w:rPr>
        <w:t> </w:t>
      </w:r>
      <w:r w:rsidR="00906709" w:rsidRPr="00906709">
        <w:rPr>
          <w:rFonts w:ascii="Times New Roman" w:hAnsi="Times New Roman"/>
        </w:rPr>
        <w:t>000</w:t>
      </w:r>
      <w:r w:rsidR="009D5662">
        <w:rPr>
          <w:rFonts w:ascii="Times New Roman" w:hAnsi="Times New Roman"/>
        </w:rPr>
        <w:t> </w:t>
      </w:r>
      <w:r w:rsidR="00906709" w:rsidRPr="00906709">
        <w:rPr>
          <w:rFonts w:ascii="Times New Roman" w:hAnsi="Times New Roman"/>
        </w:rPr>
        <w:t>000 Kč pro rok 202</w:t>
      </w:r>
      <w:r w:rsidR="00906709">
        <w:rPr>
          <w:rFonts w:ascii="Times New Roman" w:hAnsi="Times New Roman"/>
        </w:rPr>
        <w:t>4</w:t>
      </w:r>
      <w:r w:rsidR="00906709" w:rsidRPr="00906709">
        <w:rPr>
          <w:rFonts w:ascii="Times New Roman" w:hAnsi="Times New Roman"/>
        </w:rPr>
        <w:t>.</w:t>
      </w:r>
    </w:p>
    <w:p w14:paraId="41C8F396" w14:textId="273CDF5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3B6874F4" w:rsidR="00636813" w:rsidRPr="00906709" w:rsidRDefault="00906709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06709">
        <w:rPr>
          <w:rFonts w:ascii="Times New Roman" w:hAnsi="Times New Roman"/>
        </w:rPr>
        <w:t>Finanční prostředky budou rozprostřeny mezi všechny tři zapsané statky.</w:t>
      </w:r>
    </w:p>
    <w:p w14:paraId="72A3D3EC" w14:textId="77777777" w:rsidR="00636813" w:rsidRPr="006870D9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B5E5DD6" w14:textId="1E39BBC7" w:rsidR="00906709" w:rsidRDefault="00636813" w:rsidP="0090670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 </w:t>
      </w:r>
      <w:r w:rsidR="00906709" w:rsidRPr="00906709">
        <w:rPr>
          <w:rFonts w:ascii="Times New Roman" w:hAnsi="Times New Roman"/>
        </w:rPr>
        <w:t>případě, že zastupitelstvo kraje pro dotační program schválí v rozpočtu Karlovarského kraje pro</w:t>
      </w:r>
      <w:r w:rsidR="009D5662">
        <w:rPr>
          <w:rFonts w:ascii="Times New Roman" w:hAnsi="Times New Roman"/>
        </w:rPr>
        <w:t> </w:t>
      </w:r>
      <w:r w:rsidR="00906709" w:rsidRPr="00906709">
        <w:rPr>
          <w:rFonts w:ascii="Times New Roman" w:hAnsi="Times New Roman"/>
        </w:rPr>
        <w:t>rok 202</w:t>
      </w:r>
      <w:r w:rsidR="00906709">
        <w:rPr>
          <w:rFonts w:ascii="Times New Roman" w:hAnsi="Times New Roman"/>
        </w:rPr>
        <w:t>4</w:t>
      </w:r>
      <w:r w:rsidR="00906709" w:rsidRPr="00906709">
        <w:rPr>
          <w:rFonts w:ascii="Times New Roman" w:hAnsi="Times New Roman"/>
        </w:rPr>
        <w:t xml:space="preserve"> nižší částku, než je výše uvedená vyčleněná částka pro dotační program, poměrově se pokrátí částka poskytnuté dotace u všech žádostí.</w:t>
      </w:r>
    </w:p>
    <w:p w14:paraId="2BBB4742" w14:textId="77777777" w:rsidR="00906709" w:rsidRPr="00446AED" w:rsidRDefault="00906709" w:rsidP="00446AED">
      <w:pPr>
        <w:pStyle w:val="Default"/>
        <w:rPr>
          <w:rFonts w:ascii="Times New Roman" w:hAnsi="Times New Roman"/>
        </w:rPr>
      </w:pPr>
    </w:p>
    <w:p w14:paraId="1A258064" w14:textId="27E5937E" w:rsidR="00906709" w:rsidRPr="00906709" w:rsidRDefault="00906709" w:rsidP="0090670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06709">
        <w:rPr>
          <w:rFonts w:ascii="Times New Roman" w:hAnsi="Times New Roman"/>
        </w:rPr>
        <w:t>V případě, že zastupitelstvo kraje pro dotační program schválí v rozpočtu Karlovarského kraje pro</w:t>
      </w:r>
      <w:r w:rsidR="009D5662">
        <w:rPr>
          <w:rFonts w:ascii="Times New Roman" w:hAnsi="Times New Roman"/>
        </w:rPr>
        <w:t> </w:t>
      </w:r>
      <w:r w:rsidRPr="00906709">
        <w:rPr>
          <w:rFonts w:ascii="Times New Roman" w:hAnsi="Times New Roman"/>
        </w:rPr>
        <w:t>rok 202</w:t>
      </w:r>
      <w:r>
        <w:rPr>
          <w:rFonts w:ascii="Times New Roman" w:hAnsi="Times New Roman"/>
        </w:rPr>
        <w:t>4</w:t>
      </w:r>
      <w:r w:rsidRPr="00906709">
        <w:rPr>
          <w:rFonts w:ascii="Times New Roman" w:hAnsi="Times New Roman"/>
        </w:rPr>
        <w:t xml:space="preserve"> jinou částku, než je výše uvedená vyčleněná částka pro dotační program, zveřejní se tato skutečnost na úřední desce způsobem umožňující dálkový přístup</w:t>
      </w:r>
      <w:r>
        <w:t>.</w:t>
      </w:r>
    </w:p>
    <w:p w14:paraId="119920B3" w14:textId="77777777" w:rsidR="009D5662" w:rsidRPr="006870D9" w:rsidRDefault="009D5662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4C308417" w14:textId="7ED73A4B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503E6FB6" w:rsidR="00F656A7" w:rsidRDefault="00306F63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4C73D560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</w:t>
      </w:r>
      <w:r w:rsidR="001043A0" w:rsidRPr="00FF74C9">
        <w:rPr>
          <w:rFonts w:ascii="Times New Roman" w:hAnsi="Times New Roman" w:cs="Times New Roman"/>
          <w:color w:val="auto"/>
          <w:sz w:val="22"/>
          <w:szCs w:val="22"/>
        </w:rPr>
        <w:t>150 000</w:t>
      </w:r>
      <w:r w:rsidRPr="00FF74C9">
        <w:rPr>
          <w:rFonts w:ascii="Times New Roman" w:hAnsi="Times New Roman" w:cs="Times New Roman"/>
          <w:color w:val="auto"/>
          <w:sz w:val="22"/>
          <w:szCs w:val="22"/>
        </w:rPr>
        <w:t xml:space="preserve"> Kč a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1043A0" w:rsidRPr="00FF74C9">
        <w:rPr>
          <w:rFonts w:ascii="Times New Roman" w:hAnsi="Times New Roman" w:cs="Times New Roman"/>
          <w:color w:val="auto"/>
          <w:sz w:val="22"/>
          <w:szCs w:val="22"/>
        </w:rPr>
        <w:t>2 000 000</w:t>
      </w:r>
      <w:r w:rsidRPr="00FF74C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3F7D75C8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1043A0" w:rsidRPr="00FF74C9">
        <w:rPr>
          <w:rFonts w:ascii="Times New Roman" w:hAnsi="Times New Roman" w:cs="Times New Roman"/>
          <w:color w:val="auto"/>
          <w:sz w:val="22"/>
          <w:szCs w:val="22"/>
        </w:rPr>
        <w:t>jednu žádost</w:t>
      </w:r>
      <w:r w:rsidRPr="00FF74C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0E27B00A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2247B5DB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57FF31E0" w14:textId="77777777" w:rsidR="00F720FF" w:rsidRPr="00FF74C9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4C9">
        <w:rPr>
          <w:rFonts w:ascii="Times New Roman" w:hAnsi="Times New Roman"/>
        </w:rPr>
        <w:t>a) fyzická osoba,</w:t>
      </w:r>
    </w:p>
    <w:p w14:paraId="742938A9" w14:textId="77777777" w:rsidR="00F720FF" w:rsidRPr="00FF74C9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4C9">
        <w:rPr>
          <w:rFonts w:ascii="Times New Roman" w:hAnsi="Times New Roman"/>
        </w:rPr>
        <w:t>b) fyzická podnikající osoba – OSVČ,</w:t>
      </w:r>
    </w:p>
    <w:p w14:paraId="6C6FA6E0" w14:textId="77777777" w:rsidR="00F720FF" w:rsidRPr="00FF74C9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4C9">
        <w:rPr>
          <w:rFonts w:ascii="Times New Roman" w:hAnsi="Times New Roman"/>
        </w:rPr>
        <w:t>c) obec, právnická osoba,</w:t>
      </w:r>
    </w:p>
    <w:p w14:paraId="1261C668" w14:textId="0206E2D2" w:rsidR="00F720FF" w:rsidRPr="00FF74C9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4C9">
        <w:rPr>
          <w:rFonts w:ascii="Times New Roman" w:hAnsi="Times New Roman"/>
        </w:rPr>
        <w:t>d) příspěvková organizace,</w:t>
      </w:r>
    </w:p>
    <w:p w14:paraId="5D38508E" w14:textId="77777777" w:rsidR="00F720FF" w:rsidRPr="00446AED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C052DF7" w14:textId="77777777" w:rsidR="00F720FF" w:rsidRPr="00FF74C9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4C9">
        <w:rPr>
          <w:rFonts w:ascii="Times New Roman" w:hAnsi="Times New Roman"/>
        </w:rPr>
        <w:t xml:space="preserve">která je vlastníkem, správcem vypůjčitelem nebo nájemcem objektu nebo jeho části, která je předmětem </w:t>
      </w:r>
    </w:p>
    <w:p w14:paraId="2DB34DED" w14:textId="77777777" w:rsidR="00F720FF" w:rsidRPr="00FF74C9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4C9">
        <w:rPr>
          <w:rFonts w:ascii="Times New Roman" w:hAnsi="Times New Roman"/>
        </w:rPr>
        <w:t>žádosti na území:</w:t>
      </w:r>
    </w:p>
    <w:p w14:paraId="79DB5F40" w14:textId="7B5CAF05" w:rsidR="00F720FF" w:rsidRPr="00FF74C9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4C9">
        <w:rPr>
          <w:rFonts w:ascii="Times New Roman" w:hAnsi="Times New Roman"/>
        </w:rPr>
        <w:t>a) města Karlovy Vary,</w:t>
      </w:r>
    </w:p>
    <w:p w14:paraId="6FE206D2" w14:textId="5AF52C1B" w:rsidR="00F720FF" w:rsidRPr="00FF74C9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4C9">
        <w:rPr>
          <w:rFonts w:ascii="Times New Roman" w:hAnsi="Times New Roman"/>
        </w:rPr>
        <w:t>b) města Mariánské Lázně,</w:t>
      </w:r>
    </w:p>
    <w:p w14:paraId="4D2C87C5" w14:textId="31D533E4" w:rsidR="00F720FF" w:rsidRPr="00FF74C9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4C9">
        <w:rPr>
          <w:rFonts w:ascii="Times New Roman" w:hAnsi="Times New Roman"/>
        </w:rPr>
        <w:t>c) města Františkovy Lázně</w:t>
      </w:r>
    </w:p>
    <w:p w14:paraId="4061768B" w14:textId="0A466C24" w:rsidR="00F720FF" w:rsidRPr="00FF74C9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4C9">
        <w:rPr>
          <w:rFonts w:ascii="Times New Roman" w:hAnsi="Times New Roman"/>
        </w:rPr>
        <w:t>d) města Lázně Kynžvart</w:t>
      </w:r>
    </w:p>
    <w:p w14:paraId="4B94D5A5" w14:textId="43FDD53D" w:rsidR="0087434E" w:rsidRPr="00FF74C9" w:rsidRDefault="00F720FF" w:rsidP="00F7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FF74C9">
        <w:rPr>
          <w:rFonts w:ascii="Times New Roman" w:hAnsi="Times New Roman"/>
        </w:rPr>
        <w:t>e) statku Hornického regionu Krušnohoří/</w:t>
      </w:r>
      <w:proofErr w:type="spellStart"/>
      <w:r w:rsidRPr="00FF74C9">
        <w:rPr>
          <w:rFonts w:ascii="Times New Roman" w:hAnsi="Times New Roman"/>
        </w:rPr>
        <w:t>Erzgebirge</w:t>
      </w:r>
      <w:proofErr w:type="spellEnd"/>
      <w:r w:rsidRPr="00FF74C9">
        <w:rPr>
          <w:rFonts w:ascii="Times New Roman" w:hAnsi="Times New Roman"/>
        </w:rPr>
        <w:t>.</w:t>
      </w:r>
    </w:p>
    <w:p w14:paraId="532C8073" w14:textId="77777777" w:rsidR="0041566D" w:rsidRDefault="0041566D" w:rsidP="00446AE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73EFA5D" w14:textId="1063792D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60ED0784" w:rsidR="00F656A7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1C67DA7E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>.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5409ADB6" w:rsidR="00004DEB" w:rsidRPr="00A448B3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448B3">
        <w:rPr>
          <w:rFonts w:ascii="Times New Roman" w:hAnsi="Times New Roman"/>
          <w:b/>
        </w:rPr>
        <w:t xml:space="preserve">od </w:t>
      </w:r>
      <w:r w:rsidR="00F720FF" w:rsidRPr="00A448B3">
        <w:rPr>
          <w:rFonts w:ascii="Times New Roman" w:hAnsi="Times New Roman"/>
          <w:b/>
        </w:rPr>
        <w:t>17.10.2023, 9.00 hod.</w:t>
      </w:r>
    </w:p>
    <w:p w14:paraId="397C5BC8" w14:textId="0768F19B" w:rsidR="00F720FF" w:rsidRPr="00A448B3" w:rsidRDefault="0076620A" w:rsidP="00F720F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448B3">
        <w:rPr>
          <w:rFonts w:ascii="Times New Roman" w:hAnsi="Times New Roman"/>
          <w:b/>
        </w:rPr>
        <w:t>do</w:t>
      </w:r>
      <w:r w:rsidR="00DF0A7F" w:rsidRPr="00A448B3">
        <w:rPr>
          <w:rFonts w:ascii="Times New Roman" w:hAnsi="Times New Roman"/>
          <w:b/>
        </w:rPr>
        <w:t> </w:t>
      </w:r>
      <w:r w:rsidR="00F720FF" w:rsidRPr="00A448B3">
        <w:rPr>
          <w:rFonts w:ascii="Times New Roman" w:hAnsi="Times New Roman"/>
          <w:b/>
        </w:rPr>
        <w:t>24.10.2023, 1</w:t>
      </w:r>
      <w:r w:rsidR="00C07623">
        <w:rPr>
          <w:rFonts w:ascii="Times New Roman" w:hAnsi="Times New Roman"/>
          <w:b/>
        </w:rPr>
        <w:t>6</w:t>
      </w:r>
      <w:r w:rsidR="00F720FF" w:rsidRPr="00A448B3">
        <w:rPr>
          <w:rFonts w:ascii="Times New Roman" w:hAnsi="Times New Roman"/>
          <w:b/>
        </w:rPr>
        <w:t>.00 hod.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1FED3B37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bookmarkStart w:id="0" w:name="_Hlk144279424"/>
      <w:r w:rsidR="009E4BD8" w:rsidRPr="00E709BA">
        <w:fldChar w:fldCharType="begin"/>
      </w:r>
      <w:r w:rsidR="009E4BD8" w:rsidRPr="00E709BA">
        <w:rPr>
          <w:rFonts w:ascii="Times New Roman" w:hAnsi="Times New Roman"/>
        </w:rPr>
        <w:instrText>HYPERLINK "https://www.kr-karlovarsky.cz/dotace/dulezite-informace-pro-zadatele-o-dotace-z-rozpoctu-karlovarskeho-kraje"</w:instrText>
      </w:r>
      <w:r w:rsidR="009E4BD8" w:rsidRPr="00E709BA">
        <w:fldChar w:fldCharType="separate"/>
      </w:r>
      <w:r w:rsidR="009E4BD8" w:rsidRPr="00E709BA">
        <w:rPr>
          <w:rStyle w:val="Hypertextovodkaz"/>
          <w:rFonts w:ascii="Times New Roman" w:hAnsi="Times New Roman"/>
        </w:rPr>
        <w:t>https://www.kr-karlovarsky.cz/dotace/dulezite-informace-pro-zadatele-o-dotace-z-rozpoctu-karlovarskeho-kraje</w:t>
      </w:r>
      <w:r w:rsidR="009E4BD8" w:rsidRPr="00E709BA">
        <w:rPr>
          <w:rStyle w:val="Hypertextovodkaz"/>
          <w:rFonts w:ascii="Times New Roman" w:hAnsi="Times New Roman"/>
        </w:rPr>
        <w:fldChar w:fldCharType="end"/>
      </w:r>
      <w:bookmarkEnd w:id="0"/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14CE717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2D580637" w:rsidR="0081433C" w:rsidRPr="000D18A3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</w:t>
      </w:r>
      <w:r w:rsidR="001532A7" w:rsidRPr="00A448B3">
        <w:rPr>
          <w:rFonts w:ascii="Times New Roman" w:hAnsi="Times New Roman"/>
          <w:b/>
        </w:rPr>
        <w:t xml:space="preserve">do </w:t>
      </w:r>
      <w:r w:rsidR="00F720FF" w:rsidRPr="00A448B3">
        <w:rPr>
          <w:rFonts w:ascii="Times New Roman" w:hAnsi="Times New Roman"/>
          <w:b/>
        </w:rPr>
        <w:t>10 pracovních dnů</w:t>
      </w:r>
      <w:r w:rsidR="00F720FF" w:rsidRPr="000D18A3">
        <w:rPr>
          <w:rFonts w:ascii="Times New Roman" w:hAnsi="Times New Roman"/>
        </w:rPr>
        <w:t xml:space="preserve"> po</w:t>
      </w:r>
      <w:r w:rsidR="009D5662">
        <w:rPr>
          <w:rFonts w:ascii="Times New Roman" w:hAnsi="Times New Roman"/>
        </w:rPr>
        <w:t> </w:t>
      </w:r>
      <w:r w:rsidR="00F720FF" w:rsidRPr="000D18A3">
        <w:rPr>
          <w:rFonts w:ascii="Times New Roman" w:hAnsi="Times New Roman"/>
        </w:rPr>
        <w:t>ukončení příjmu elektronických žádostí, tj. do 7</w:t>
      </w:r>
      <w:r w:rsidR="00546F54" w:rsidRPr="000D18A3">
        <w:rPr>
          <w:rFonts w:ascii="Times New Roman" w:hAnsi="Times New Roman"/>
        </w:rPr>
        <w:t>. 11. 2023, 1</w:t>
      </w:r>
      <w:r w:rsidR="003B2F99">
        <w:rPr>
          <w:rFonts w:ascii="Times New Roman" w:hAnsi="Times New Roman"/>
        </w:rPr>
        <w:t>6</w:t>
      </w:r>
      <w:r w:rsidR="00546F54" w:rsidRPr="000D18A3">
        <w:rPr>
          <w:rFonts w:ascii="Times New Roman" w:hAnsi="Times New Roman"/>
        </w:rPr>
        <w:t>.00 hod.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546F54">
        <w:rPr>
          <w:rFonts w:ascii="Times New Roman" w:hAnsi="Times New Roman"/>
        </w:rPr>
        <w:t xml:space="preserve">Pro určení </w:t>
      </w:r>
      <w:bookmarkStart w:id="2" w:name="_Hlk117516156"/>
      <w:r w:rsidR="006F5F63" w:rsidRPr="00546F54">
        <w:rPr>
          <w:rFonts w:ascii="Times New Roman" w:hAnsi="Times New Roman"/>
        </w:rPr>
        <w:t>dodržení výše uvedené lhůty</w:t>
      </w:r>
      <w:r w:rsidRPr="00546F54">
        <w:rPr>
          <w:rFonts w:ascii="Times New Roman" w:hAnsi="Times New Roman"/>
        </w:rPr>
        <w:t xml:space="preserve"> </w:t>
      </w:r>
      <w:bookmarkEnd w:id="2"/>
      <w:r w:rsidRPr="00546F54">
        <w:rPr>
          <w:rFonts w:ascii="Times New Roman" w:hAnsi="Times New Roman"/>
        </w:rPr>
        <w:t xml:space="preserve">je rozhodující </w:t>
      </w:r>
      <w:r w:rsidR="00F40AC8" w:rsidRPr="00546F54">
        <w:rPr>
          <w:rFonts w:ascii="Times New Roman" w:hAnsi="Times New Roman"/>
        </w:rPr>
        <w:t>datum doručení žádosti na</w:t>
      </w:r>
      <w:r w:rsidR="000B650D" w:rsidRPr="00546F54">
        <w:rPr>
          <w:rFonts w:ascii="Times New Roman" w:hAnsi="Times New Roman"/>
        </w:rPr>
        <w:t> </w:t>
      </w:r>
      <w:r w:rsidR="00F40AC8" w:rsidRPr="00546F54">
        <w:rPr>
          <w:rFonts w:ascii="Times New Roman" w:hAnsi="Times New Roman"/>
        </w:rPr>
        <w:t>podatelnu Karlovarského kraje</w:t>
      </w:r>
      <w:r w:rsidR="00B12821" w:rsidRPr="00546F54">
        <w:rPr>
          <w:rFonts w:ascii="Times New Roman" w:hAnsi="Times New Roman"/>
        </w:rPr>
        <w:t>,</w:t>
      </w:r>
      <w:r w:rsidR="00B44E76" w:rsidRPr="00546F54">
        <w:rPr>
          <w:rFonts w:ascii="Times New Roman" w:hAnsi="Times New Roman"/>
        </w:rPr>
        <w:t xml:space="preserve"> nikoliv datum podání u</w:t>
      </w:r>
      <w:r w:rsidR="003D3D80" w:rsidRPr="00546F54">
        <w:rPr>
          <w:rFonts w:ascii="Times New Roman" w:hAnsi="Times New Roman"/>
        </w:rPr>
        <w:t> </w:t>
      </w:r>
      <w:r w:rsidR="00B44E76" w:rsidRPr="00546F54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574BE182" w14:textId="24F343B9" w:rsidR="00996F1E" w:rsidRPr="000D18A3" w:rsidRDefault="0060076F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D18A3">
        <w:rPr>
          <w:rFonts w:ascii="Times New Roman" w:hAnsi="Times New Roman"/>
        </w:rPr>
        <w:t>doklad o vlastnictví bankovního účtu žadatele,</w:t>
      </w:r>
      <w:r w:rsidR="00A448B3">
        <w:rPr>
          <w:rFonts w:ascii="Times New Roman" w:hAnsi="Times New Roman"/>
        </w:rPr>
        <w:t xml:space="preserve"> </w:t>
      </w:r>
      <w:r w:rsidR="00996F1E" w:rsidRPr="000D18A3">
        <w:rPr>
          <w:rFonts w:ascii="Times New Roman" w:hAnsi="Times New Roman"/>
        </w:rPr>
        <w:t>plná moc v případě zastoupení žadatele na</w:t>
      </w:r>
      <w:r w:rsidR="009D5662">
        <w:rPr>
          <w:rFonts w:ascii="Times New Roman" w:hAnsi="Times New Roman"/>
        </w:rPr>
        <w:t> </w:t>
      </w:r>
      <w:r w:rsidR="00996F1E" w:rsidRPr="000D18A3">
        <w:rPr>
          <w:rFonts w:ascii="Times New Roman" w:hAnsi="Times New Roman"/>
        </w:rPr>
        <w:t>základě plné moci</w:t>
      </w:r>
    </w:p>
    <w:p w14:paraId="172A0622" w14:textId="1E12ABD4" w:rsidR="00AB449D" w:rsidRPr="000D18A3" w:rsidRDefault="0060076F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D18A3">
        <w:rPr>
          <w:rFonts w:ascii="Times New Roman" w:hAnsi="Times New Roman"/>
        </w:rPr>
        <w:t>plná moc v případě zastoupení žadatele na základě plné moci,</w:t>
      </w:r>
    </w:p>
    <w:p w14:paraId="33C86505" w14:textId="1E63073F" w:rsidR="00AB449D" w:rsidRPr="000D18A3" w:rsidRDefault="0060076F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D18A3">
        <w:rPr>
          <w:rFonts w:ascii="Times New Roman" w:hAnsi="Times New Roman"/>
        </w:rPr>
        <w:t>úplný výpis z Evidence skutečných majitelů</w:t>
      </w:r>
      <w:r w:rsidRPr="00A51A3D">
        <w:rPr>
          <w:rFonts w:ascii="Times New Roman" w:hAnsi="Times New Roman"/>
          <w:vertAlign w:val="superscript"/>
        </w:rPr>
        <w:t>9</w:t>
      </w:r>
      <w:r w:rsidRPr="000D18A3">
        <w:rPr>
          <w:rFonts w:ascii="Times New Roman" w:hAnsi="Times New Roman"/>
        </w:rPr>
        <w:t xml:space="preserve"> je-li žadatel právnickou osobou</w:t>
      </w:r>
    </w:p>
    <w:p w14:paraId="5819AB2A" w14:textId="7AE089B7" w:rsidR="0060076F" w:rsidRPr="000D18A3" w:rsidRDefault="0060076F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D18A3">
        <w:rPr>
          <w:rFonts w:ascii="Times New Roman" w:hAnsi="Times New Roman"/>
        </w:rPr>
        <w:t>při realizaci akcí umístěných na pozemku jiného vlastníka, souhlas vlastníka či adekvátní smluvní ujednání, souhlas není vyžadován v případě, že na akci je vydáno platné stavební povolení nebo ohlášení, v tom případě je třeba předložit stavební povolení nebo ohlášení,</w:t>
      </w:r>
    </w:p>
    <w:p w14:paraId="1310374E" w14:textId="6CE30611" w:rsidR="0060076F" w:rsidRPr="000D18A3" w:rsidRDefault="0060076F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D18A3">
        <w:rPr>
          <w:rFonts w:ascii="Times New Roman" w:hAnsi="Times New Roman"/>
        </w:rPr>
        <w:t>podrobně</w:t>
      </w:r>
      <w:r w:rsidR="00C44AA6" w:rsidRPr="000D18A3">
        <w:rPr>
          <w:rFonts w:ascii="Times New Roman" w:hAnsi="Times New Roman"/>
        </w:rPr>
        <w:t xml:space="preserve"> rozepsaný rozpočet projektu včetně celkových nákladů,</w:t>
      </w:r>
    </w:p>
    <w:p w14:paraId="5C6CBBBA" w14:textId="22D48AEB" w:rsidR="00C44AA6" w:rsidRPr="000D18A3" w:rsidRDefault="0041566D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D18A3">
        <w:rPr>
          <w:rFonts w:ascii="Times New Roman" w:hAnsi="Times New Roman"/>
        </w:rPr>
        <w:t>podrobný popis projektu,</w:t>
      </w:r>
    </w:p>
    <w:p w14:paraId="4EE21A1C" w14:textId="2379DE96" w:rsidR="0041566D" w:rsidRPr="000D18A3" w:rsidRDefault="0041566D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D18A3">
        <w:rPr>
          <w:rFonts w:ascii="Times New Roman" w:hAnsi="Times New Roman"/>
        </w:rPr>
        <w:t>potvrzení o souladu s</w:t>
      </w:r>
      <w:r w:rsidRPr="000D18A3">
        <w:t xml:space="preserve"> </w:t>
      </w:r>
      <w:proofErr w:type="spellStart"/>
      <w:r w:rsidRPr="000D18A3">
        <w:rPr>
          <w:rFonts w:ascii="Times New Roman" w:hAnsi="Times New Roman"/>
        </w:rPr>
        <w:t>local</w:t>
      </w:r>
      <w:proofErr w:type="spellEnd"/>
      <w:r w:rsidRPr="000D18A3">
        <w:rPr>
          <w:rFonts w:ascii="Times New Roman" w:hAnsi="Times New Roman"/>
        </w:rPr>
        <w:t xml:space="preserve"> management </w:t>
      </w:r>
      <w:proofErr w:type="spellStart"/>
      <w:r w:rsidRPr="000D18A3">
        <w:rPr>
          <w:rFonts w:ascii="Times New Roman" w:hAnsi="Times New Roman"/>
        </w:rPr>
        <w:t>plan</w:t>
      </w:r>
      <w:proofErr w:type="spellEnd"/>
      <w:r w:rsidRPr="000D18A3">
        <w:rPr>
          <w:rFonts w:ascii="Times New Roman" w:hAnsi="Times New Roman"/>
        </w:rPr>
        <w:t xml:space="preserve">/Koncepcí působení Národního památkového ústavu 2022–2026 (Státní zámek Kynžvart), které bude vydávat příslušný </w:t>
      </w:r>
      <w:proofErr w:type="spellStart"/>
      <w:r w:rsidRPr="000D18A3">
        <w:rPr>
          <w:rFonts w:ascii="Times New Roman" w:hAnsi="Times New Roman"/>
        </w:rPr>
        <w:t>site</w:t>
      </w:r>
      <w:proofErr w:type="spellEnd"/>
      <w:r w:rsidRPr="000D18A3">
        <w:rPr>
          <w:rFonts w:ascii="Times New Roman" w:hAnsi="Times New Roman"/>
        </w:rPr>
        <w:t xml:space="preserve"> </w:t>
      </w:r>
      <w:proofErr w:type="spellStart"/>
      <w:r w:rsidRPr="000D18A3">
        <w:rPr>
          <w:rFonts w:ascii="Times New Roman" w:hAnsi="Times New Roman"/>
        </w:rPr>
        <w:t>manager</w:t>
      </w:r>
      <w:proofErr w:type="spellEnd"/>
      <w:r w:rsidRPr="000D18A3">
        <w:rPr>
          <w:rFonts w:ascii="Times New Roman" w:hAnsi="Times New Roman"/>
        </w:rPr>
        <w:t xml:space="preserve"> statku či komponenty. V případě Kynžvartské daguerrotypie, představitel Státního zámku Kynžvart.</w:t>
      </w:r>
    </w:p>
    <w:p w14:paraId="4DDBEF00" w14:textId="77777777" w:rsidR="005F360C" w:rsidRPr="000D18A3" w:rsidRDefault="005F360C" w:rsidP="005F360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A699958" w14:textId="5C6162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5A4B2EF9" w:rsidR="005F360C" w:rsidRDefault="005F360C" w:rsidP="005F360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795127BE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41566D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E99B3F8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24ED2258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41566D" w:rsidRPr="00FF74C9">
        <w:rPr>
          <w:rFonts w:ascii="Times New Roman" w:eastAsia="Times New Roman" w:hAnsi="Times New Roman"/>
          <w:lang w:eastAsia="cs-CZ"/>
        </w:rPr>
        <w:t>5</w:t>
      </w:r>
      <w:r w:rsidR="00B07ABF" w:rsidRPr="00FF74C9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2134445" w:rsidR="00B72D2C" w:rsidRPr="006870D9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 w:rsidRPr="00FF74C9">
        <w:rPr>
          <w:rFonts w:ascii="Times New Roman" w:eastAsia="Times New Roman" w:hAnsi="Times New Roman"/>
          <w:lang w:eastAsia="cs-CZ"/>
        </w:rPr>
        <w:lastRenderedPageBreak/>
        <w:t>k odstranění vad a uplynutí lhůty pro odstranění vad. U neúplné žádosti nebo žádosti s vadami bude</w:t>
      </w:r>
      <w:r w:rsidRPr="006870D9">
        <w:rPr>
          <w:rFonts w:ascii="Times New Roman" w:eastAsia="Times New Roman" w:hAnsi="Times New Roman"/>
          <w:lang w:eastAsia="cs-CZ"/>
        </w:rPr>
        <w:t xml:space="preserve">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2536E307" w:rsidR="00B7233E" w:rsidRPr="000D18A3" w:rsidRDefault="008E11F1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D18A3">
        <w:rPr>
          <w:rFonts w:ascii="Times New Roman" w:eastAsia="Times New Roman" w:hAnsi="Times New Roman"/>
          <w:lang w:eastAsia="cs-CZ"/>
        </w:rPr>
        <w:t>O</w:t>
      </w:r>
      <w:r w:rsidRPr="000D18A3">
        <w:rPr>
          <w:rFonts w:ascii="Times New Roman" w:hAnsi="Times New Roman"/>
        </w:rPr>
        <w:t xml:space="preserve">dbor kultury, památkové péče, lázeňství a cestovního ruchu sestaví seznam žádostí, které rozdělí dle daných lokalit a rozešle je jednotlivým </w:t>
      </w:r>
      <w:proofErr w:type="spellStart"/>
      <w:r w:rsidRPr="000D18A3">
        <w:rPr>
          <w:rFonts w:ascii="Times New Roman" w:hAnsi="Times New Roman"/>
        </w:rPr>
        <w:t>local</w:t>
      </w:r>
      <w:proofErr w:type="spellEnd"/>
      <w:r w:rsidRPr="000D18A3">
        <w:rPr>
          <w:rFonts w:ascii="Times New Roman" w:hAnsi="Times New Roman"/>
        </w:rPr>
        <w:t xml:space="preserve"> </w:t>
      </w:r>
      <w:proofErr w:type="spellStart"/>
      <w:r w:rsidRPr="000D18A3">
        <w:rPr>
          <w:rFonts w:ascii="Times New Roman" w:hAnsi="Times New Roman"/>
        </w:rPr>
        <w:t>steering</w:t>
      </w:r>
      <w:proofErr w:type="spellEnd"/>
      <w:r w:rsidRPr="000D18A3">
        <w:rPr>
          <w:rFonts w:ascii="Times New Roman" w:hAnsi="Times New Roman"/>
        </w:rPr>
        <w:t xml:space="preserve"> </w:t>
      </w:r>
      <w:proofErr w:type="spellStart"/>
      <w:r w:rsidRPr="000D18A3">
        <w:rPr>
          <w:rFonts w:ascii="Times New Roman" w:hAnsi="Times New Roman"/>
        </w:rPr>
        <w:t>group</w:t>
      </w:r>
      <w:proofErr w:type="spellEnd"/>
      <w:r w:rsidRPr="000D18A3">
        <w:rPr>
          <w:rFonts w:ascii="Times New Roman" w:hAnsi="Times New Roman"/>
        </w:rPr>
        <w:t xml:space="preserve"> (v případě Kynžvartské daguerrotypie Komisi pro rozvoj fenoménu Kynžvartské daguerrotypie, památky UNESCO), které</w:t>
      </w:r>
      <w:r w:rsidR="009D5662">
        <w:rPr>
          <w:rFonts w:ascii="Times New Roman" w:hAnsi="Times New Roman"/>
        </w:rPr>
        <w:t> </w:t>
      </w:r>
      <w:r w:rsidRPr="000D18A3">
        <w:rPr>
          <w:rFonts w:ascii="Times New Roman" w:hAnsi="Times New Roman"/>
        </w:rPr>
        <w:t xml:space="preserve">provedou </w:t>
      </w:r>
      <w:proofErr w:type="spellStart"/>
      <w:r w:rsidRPr="000D18A3">
        <w:rPr>
          <w:rFonts w:ascii="Times New Roman" w:hAnsi="Times New Roman"/>
        </w:rPr>
        <w:t>prioritizaci</w:t>
      </w:r>
      <w:proofErr w:type="spellEnd"/>
      <w:r w:rsidRPr="000D18A3">
        <w:rPr>
          <w:rFonts w:ascii="Times New Roman" w:hAnsi="Times New Roman"/>
        </w:rPr>
        <w:t xml:space="preserve"> daných projektů. Poté budou projekty předloženy Komisi Rady Karlovarského kraje pro lázeňství, cestovního ruchu a UNESCO a ta je doporučí příslušnému orgánu kraje ke schválení.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19F9E6DF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45B03ED0" w:rsidR="004264C8" w:rsidRPr="000D18A3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D18A3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 účelu (tj. jsou účelově určeny) a lze je použít výlučně na investiční</w:t>
      </w:r>
      <w:r w:rsidR="00106A4E" w:rsidRPr="000D18A3">
        <w:rPr>
          <w:rFonts w:ascii="Times New Roman" w:eastAsia="Times New Roman" w:hAnsi="Times New Roman"/>
          <w:lang w:eastAsia="cs-CZ"/>
        </w:rPr>
        <w:t xml:space="preserve"> nebo </w:t>
      </w:r>
      <w:r w:rsidRPr="000D18A3">
        <w:rPr>
          <w:rFonts w:ascii="Times New Roman" w:eastAsia="Times New Roman" w:hAnsi="Times New Roman"/>
          <w:lang w:eastAsia="cs-CZ"/>
        </w:rPr>
        <w:t>neinvestiční výdaje a</w:t>
      </w:r>
      <w:r w:rsidR="009D5662">
        <w:rPr>
          <w:rFonts w:ascii="Times New Roman" w:eastAsia="Times New Roman" w:hAnsi="Times New Roman"/>
          <w:lang w:eastAsia="cs-CZ"/>
        </w:rPr>
        <w:t> </w:t>
      </w:r>
      <w:r w:rsidRPr="000D18A3">
        <w:rPr>
          <w:rFonts w:ascii="Times New Roman" w:eastAsia="Times New Roman" w:hAnsi="Times New Roman"/>
          <w:lang w:eastAsia="cs-CZ"/>
        </w:rPr>
        <w:t>podléhají</w:t>
      </w:r>
      <w:r w:rsidR="00106A4E" w:rsidRPr="000D18A3">
        <w:rPr>
          <w:rFonts w:ascii="Times New Roman" w:eastAsia="Times New Roman" w:hAnsi="Times New Roman"/>
          <w:lang w:eastAsia="cs-CZ"/>
        </w:rPr>
        <w:t xml:space="preserve"> </w:t>
      </w:r>
      <w:r w:rsidRPr="000D18A3">
        <w:rPr>
          <w:rFonts w:ascii="Times New Roman" w:eastAsia="Times New Roman" w:hAnsi="Times New Roman"/>
          <w:lang w:eastAsia="cs-CZ"/>
        </w:rPr>
        <w:t>finančnímu vypořádání.</w:t>
      </w:r>
      <w:r w:rsidR="0061294F" w:rsidRPr="000D18A3">
        <w:rPr>
          <w:rFonts w:ascii="Times New Roman" w:eastAsia="Times New Roman" w:hAnsi="Times New Roman"/>
          <w:lang w:eastAsia="cs-CZ"/>
        </w:rPr>
        <w:t xml:space="preserve"> </w:t>
      </w:r>
      <w:r w:rsidRPr="000D18A3">
        <w:rPr>
          <w:rFonts w:ascii="Times New Roman" w:eastAsia="Times New Roman" w:hAnsi="Times New Roman"/>
          <w:lang w:eastAsia="cs-CZ"/>
        </w:rPr>
        <w:t>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78C65B4A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3045356F" w14:textId="4BB1D1B2" w:rsidR="003701AE" w:rsidRPr="00B4051B" w:rsidRDefault="00B4051B" w:rsidP="003701A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4051B">
        <w:rPr>
          <w:rFonts w:ascii="Times New Roman" w:hAnsi="Times New Roman"/>
        </w:rPr>
        <w:t>předprojektovou přípravu infrastrukturního projektu v oblasti cestovního ruchu</w:t>
      </w:r>
    </w:p>
    <w:p w14:paraId="6A9196C0" w14:textId="5288021B" w:rsidR="00501959" w:rsidRPr="00B4051B" w:rsidRDefault="00B4051B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4051B">
        <w:rPr>
          <w:rFonts w:ascii="Times New Roman" w:hAnsi="Times New Roman"/>
        </w:rPr>
        <w:t>realizaci infrastrukturního projektu v oblasti cestovního ruchu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6AC6552D" w:rsidR="00B72D2C" w:rsidRPr="000D18A3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0D18A3">
        <w:rPr>
          <w:rFonts w:ascii="Times New Roman" w:eastAsia="Arial Unicode MS" w:hAnsi="Times New Roman"/>
          <w:lang w:eastAsia="cs-CZ"/>
        </w:rPr>
        <w:t xml:space="preserve">projektu </w:t>
      </w:r>
      <w:r w:rsidR="00B7233E" w:rsidRPr="000D18A3">
        <w:rPr>
          <w:rFonts w:ascii="Times New Roman" w:eastAsia="Arial Unicode MS" w:hAnsi="Times New Roman"/>
          <w:lang w:eastAsia="cs-CZ"/>
        </w:rPr>
        <w:t>od</w:t>
      </w:r>
      <w:r w:rsidR="00B4051B" w:rsidRPr="000D18A3">
        <w:rPr>
          <w:rFonts w:ascii="Times New Roman" w:eastAsia="Arial Unicode MS" w:hAnsi="Times New Roman"/>
          <w:lang w:eastAsia="cs-CZ"/>
        </w:rPr>
        <w:t xml:space="preserve"> 1. 1. 2024</w:t>
      </w:r>
      <w:r w:rsidR="00B7233E" w:rsidRPr="000D18A3">
        <w:rPr>
          <w:rFonts w:ascii="Times New Roman" w:eastAsia="Arial Unicode MS" w:hAnsi="Times New Roman"/>
          <w:lang w:eastAsia="cs-CZ"/>
        </w:rPr>
        <w:t xml:space="preserve"> do</w:t>
      </w:r>
      <w:r w:rsidR="00B4051B" w:rsidRPr="000D18A3">
        <w:rPr>
          <w:rFonts w:ascii="Times New Roman" w:eastAsia="Arial Unicode MS" w:hAnsi="Times New Roman"/>
          <w:lang w:eastAsia="cs-CZ"/>
        </w:rPr>
        <w:t xml:space="preserve"> 31. 12. 2024</w:t>
      </w:r>
      <w:r w:rsidRPr="000D18A3">
        <w:rPr>
          <w:rFonts w:ascii="Times New Roman" w:eastAsia="Arial Unicode MS" w:hAnsi="Times New Roman"/>
          <w:lang w:eastAsia="cs-CZ"/>
        </w:rPr>
        <w:t xml:space="preserve">. Doklady o realizaci projektu musí </w:t>
      </w:r>
      <w:r w:rsidR="006807B3" w:rsidRPr="000D18A3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0D18A3">
        <w:rPr>
          <w:rFonts w:ascii="Times New Roman" w:eastAsia="Arial Unicode MS" w:hAnsi="Times New Roman"/>
          <w:lang w:eastAsia="cs-CZ"/>
        </w:rPr>
        <w:t xml:space="preserve"> od </w:t>
      </w:r>
      <w:r w:rsidR="00B4051B" w:rsidRPr="000D18A3">
        <w:rPr>
          <w:rFonts w:ascii="Times New Roman" w:eastAsia="Arial Unicode MS" w:hAnsi="Times New Roman"/>
          <w:lang w:eastAsia="cs-CZ"/>
        </w:rPr>
        <w:t>1. 1. 2024</w:t>
      </w:r>
      <w:r w:rsidR="00B7233E" w:rsidRPr="000D18A3">
        <w:rPr>
          <w:rFonts w:ascii="Times New Roman" w:eastAsia="Arial Unicode MS" w:hAnsi="Times New Roman"/>
          <w:lang w:eastAsia="cs-CZ"/>
        </w:rPr>
        <w:t xml:space="preserve"> d</w:t>
      </w:r>
      <w:r w:rsidRPr="000D18A3">
        <w:rPr>
          <w:rFonts w:ascii="Times New Roman" w:eastAsia="Arial Unicode MS" w:hAnsi="Times New Roman"/>
          <w:lang w:eastAsia="cs-CZ"/>
        </w:rPr>
        <w:t xml:space="preserve">o </w:t>
      </w:r>
      <w:r w:rsidR="00B4051B" w:rsidRPr="000D18A3">
        <w:rPr>
          <w:rFonts w:ascii="Times New Roman" w:eastAsia="Arial Unicode MS" w:hAnsi="Times New Roman"/>
          <w:lang w:eastAsia="cs-CZ"/>
        </w:rPr>
        <w:t>31. 12. 2024</w:t>
      </w:r>
      <w:r w:rsidR="00B7233E" w:rsidRPr="000D18A3">
        <w:rPr>
          <w:rFonts w:ascii="Times New Roman" w:eastAsia="Arial Unicode MS" w:hAnsi="Times New Roman"/>
          <w:lang w:eastAsia="cs-CZ"/>
        </w:rPr>
        <w:t xml:space="preserve"> a</w:t>
      </w:r>
      <w:r w:rsidRPr="000D18A3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B4051B" w:rsidRPr="000D18A3">
        <w:rPr>
          <w:rFonts w:ascii="Times New Roman" w:eastAsia="Arial Unicode MS" w:hAnsi="Times New Roman"/>
          <w:lang w:eastAsia="cs-CZ"/>
        </w:rPr>
        <w:t>31. 12. 2024</w:t>
      </w:r>
      <w:r w:rsidRPr="000D18A3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6BE2BB99" w14:textId="33F55C71" w:rsidR="00B72D2C" w:rsidRPr="00B4051B" w:rsidRDefault="00B4051B" w:rsidP="00B72D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4051B">
        <w:rPr>
          <w:rFonts w:ascii="Times New Roman" w:hAnsi="Times New Roman"/>
        </w:rPr>
        <w:t>Poskytnutí dotace je vázáno finanční spoluúčastí žadatele ve výši minimálně 20 % z poskytnuté dotace.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B30A168" w:rsidR="009D5662" w:rsidRDefault="009D56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X.</w:t>
      </w:r>
    </w:p>
    <w:p w14:paraId="2033AB6A" w14:textId="117217CA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6203BC" w:rsidRDefault="00F656A7" w:rsidP="006203BC">
      <w:pPr>
        <w:spacing w:after="0" w:line="240" w:lineRule="auto"/>
        <w:jc w:val="both"/>
        <w:rPr>
          <w:rFonts w:ascii="Times New Roman" w:hAnsi="Times New Roman"/>
        </w:rPr>
      </w:pPr>
      <w:r w:rsidRPr="006203BC">
        <w:rPr>
          <w:rFonts w:ascii="Times New Roman" w:hAnsi="Times New Roman"/>
        </w:rPr>
        <w:t xml:space="preserve">Vzor </w:t>
      </w:r>
      <w:r w:rsidR="00172624" w:rsidRPr="006203BC">
        <w:rPr>
          <w:rFonts w:ascii="Times New Roman" w:hAnsi="Times New Roman"/>
        </w:rPr>
        <w:t>žádosti</w:t>
      </w:r>
      <w:r w:rsidR="005D61C5" w:rsidRPr="006203BC">
        <w:rPr>
          <w:rFonts w:ascii="Times New Roman" w:hAnsi="Times New Roman"/>
        </w:rPr>
        <w:t>,</w:t>
      </w:r>
      <w:r w:rsidR="00D01A6E" w:rsidRPr="006203BC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203BC">
        <w:rPr>
          <w:rFonts w:ascii="Times New Roman" w:hAnsi="Times New Roman"/>
        </w:rPr>
        <w:t>y</w:t>
      </w:r>
      <w:r w:rsidR="00172624" w:rsidRPr="006203BC">
        <w:rPr>
          <w:rFonts w:ascii="Times New Roman" w:hAnsi="Times New Roman"/>
        </w:rPr>
        <w:t xml:space="preserve"> </w:t>
      </w:r>
      <w:r w:rsidR="0018179B" w:rsidRPr="006203BC">
        <w:rPr>
          <w:rFonts w:ascii="Times New Roman" w:hAnsi="Times New Roman"/>
        </w:rPr>
        <w:t>příloh k</w:t>
      </w:r>
      <w:r w:rsidR="00FA7F15" w:rsidRPr="006203BC">
        <w:rPr>
          <w:rFonts w:ascii="Times New Roman" w:hAnsi="Times New Roman"/>
        </w:rPr>
        <w:t> </w:t>
      </w:r>
      <w:r w:rsidR="0018179B" w:rsidRPr="006203BC">
        <w:rPr>
          <w:rFonts w:ascii="Times New Roman" w:hAnsi="Times New Roman"/>
        </w:rPr>
        <w:t>žádosti</w:t>
      </w:r>
      <w:r w:rsidR="00FA7F15" w:rsidRPr="006203BC">
        <w:rPr>
          <w:rFonts w:ascii="Times New Roman" w:hAnsi="Times New Roman"/>
        </w:rPr>
        <w:t xml:space="preserve"> </w:t>
      </w:r>
      <w:r w:rsidR="00B412E0" w:rsidRPr="006203BC">
        <w:rPr>
          <w:rFonts w:ascii="Times New Roman" w:hAnsi="Times New Roman"/>
        </w:rPr>
        <w:t>j</w:t>
      </w:r>
      <w:r w:rsidR="00D01A6E" w:rsidRPr="006203BC">
        <w:rPr>
          <w:rFonts w:ascii="Times New Roman" w:hAnsi="Times New Roman"/>
        </w:rPr>
        <w:t xml:space="preserve">sou </w:t>
      </w:r>
      <w:r w:rsidR="003E2C92" w:rsidRPr="006203BC">
        <w:rPr>
          <w:rFonts w:ascii="Times New Roman" w:hAnsi="Times New Roman"/>
        </w:rPr>
        <w:t xml:space="preserve">součástí tohoto </w:t>
      </w:r>
      <w:r w:rsidR="00AD111B" w:rsidRPr="006203BC">
        <w:rPr>
          <w:rFonts w:ascii="Times New Roman" w:hAnsi="Times New Roman"/>
        </w:rPr>
        <w:t>dokumentu</w:t>
      </w:r>
      <w:r w:rsidR="003E2C92" w:rsidRPr="006203BC">
        <w:rPr>
          <w:rFonts w:ascii="Times New Roman" w:hAnsi="Times New Roman"/>
        </w:rPr>
        <w:t>.</w:t>
      </w:r>
    </w:p>
    <w:p w14:paraId="412F8C57" w14:textId="77777777" w:rsidR="00B81444" w:rsidRPr="00B81444" w:rsidRDefault="00B81444" w:rsidP="00B81444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4704AD4" w:rsidR="00B72D2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11EEC6EC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6203BC">
        <w:rPr>
          <w:rFonts w:ascii="Times New Roman" w:hAnsi="Times New Roman"/>
        </w:rPr>
        <w:t>poskytovateli dotace</w:t>
      </w:r>
      <w:r w:rsidRPr="006870D9">
        <w:rPr>
          <w:rFonts w:ascii="Times New Roman" w:eastAsia="Times New Roman" w:hAnsi="Times New Roman"/>
          <w:lang w:eastAsia="cs-CZ"/>
        </w:rPr>
        <w:t xml:space="preserve"> finanční vypořádání dotace nejpozději do</w:t>
      </w:r>
      <w:r w:rsidR="009D5662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6203BC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="007345FE" w:rsidRPr="007345FE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7D21C701" w:rsidR="00FA7F15" w:rsidRPr="006870D9" w:rsidRDefault="00FA7F15" w:rsidP="000B1DB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6203BC">
        <w:rPr>
          <w:rFonts w:ascii="Times New Roman" w:hAnsi="Times New Roman"/>
        </w:rPr>
        <w:t>poskytovatele dotace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093C5AA9" w:rsid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5128F6D4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0D18A3">
        <w:rPr>
          <w:rFonts w:ascii="Times New Roman" w:hAnsi="Times New Roman"/>
        </w:rPr>
        <w:t>1.1.</w:t>
      </w:r>
      <w:r w:rsidR="004E76C4" w:rsidRPr="000D18A3">
        <w:rPr>
          <w:rFonts w:ascii="Times New Roman" w:hAnsi="Times New Roman"/>
        </w:rPr>
        <w:t>202</w:t>
      </w:r>
      <w:r w:rsidR="007345FE" w:rsidRPr="000D18A3">
        <w:rPr>
          <w:rFonts w:ascii="Times New Roman" w:hAnsi="Times New Roman"/>
        </w:rPr>
        <w:t>4</w:t>
      </w:r>
      <w:r w:rsidRPr="000D18A3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01DABEA0" w:rsidR="00660751" w:rsidRPr="003817E5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ZK</w:t>
      </w:r>
      <w:r w:rsidRPr="006870D9">
        <w:rPr>
          <w:rFonts w:ascii="Times New Roman" w:hAnsi="Times New Roman"/>
        </w:rPr>
        <w:t xml:space="preserve"> </w:t>
      </w:r>
      <w:r w:rsidR="00015B85">
        <w:rPr>
          <w:rFonts w:ascii="Times New Roman" w:hAnsi="Times New Roman"/>
        </w:rPr>
        <w:t>379</w:t>
      </w:r>
      <w:bookmarkStart w:id="3" w:name="_GoBack"/>
      <w:bookmarkEnd w:id="3"/>
      <w:r w:rsidR="007345FE" w:rsidRPr="000D18A3">
        <w:rPr>
          <w:rFonts w:ascii="Times New Roman" w:hAnsi="Times New Roman"/>
        </w:rPr>
        <w:t>/09/23</w:t>
      </w:r>
      <w:r w:rsidRPr="000D18A3">
        <w:rPr>
          <w:rFonts w:ascii="Times New Roman" w:hAnsi="Times New Roman"/>
        </w:rPr>
        <w:t xml:space="preserve">, </w:t>
      </w:r>
      <w:r w:rsidRPr="006870D9">
        <w:rPr>
          <w:rFonts w:ascii="Times New Roman" w:hAnsi="Times New Roman"/>
        </w:rPr>
        <w:t>ze dne</w:t>
      </w:r>
      <w:r w:rsidR="007345FE">
        <w:rPr>
          <w:rFonts w:ascii="Times New Roman" w:hAnsi="Times New Roman"/>
        </w:rPr>
        <w:t xml:space="preserve"> 11.</w:t>
      </w:r>
      <w:r w:rsidR="009D5662">
        <w:rPr>
          <w:rFonts w:ascii="Times New Roman" w:hAnsi="Times New Roman"/>
        </w:rPr>
        <w:t> </w:t>
      </w:r>
      <w:r w:rsidR="007345FE">
        <w:rPr>
          <w:rFonts w:ascii="Times New Roman" w:hAnsi="Times New Roman"/>
        </w:rPr>
        <w:t>9.</w:t>
      </w:r>
      <w:r w:rsidR="009D5662">
        <w:rPr>
          <w:rFonts w:ascii="Times New Roman" w:hAnsi="Times New Roman"/>
        </w:rPr>
        <w:t> </w:t>
      </w:r>
      <w:r w:rsidR="007345FE">
        <w:rPr>
          <w:rFonts w:ascii="Times New Roman" w:hAnsi="Times New Roman"/>
        </w:rPr>
        <w:t xml:space="preserve">2023 </w:t>
      </w:r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 xml:space="preserve">se ruší </w:t>
      </w:r>
      <w:r w:rsidR="003817E5" w:rsidRPr="003817E5">
        <w:rPr>
          <w:rFonts w:ascii="Times New Roman" w:hAnsi="Times New Roman"/>
        </w:rPr>
        <w:t>Program na podporu památek zapsaných na Seznam světového kulturního a</w:t>
      </w:r>
      <w:r w:rsidR="009D5662">
        <w:rPr>
          <w:rFonts w:ascii="Times New Roman" w:hAnsi="Times New Roman"/>
        </w:rPr>
        <w:t> </w:t>
      </w:r>
      <w:r w:rsidR="003817E5" w:rsidRPr="003817E5">
        <w:rPr>
          <w:rFonts w:ascii="Times New Roman" w:hAnsi="Times New Roman"/>
        </w:rPr>
        <w:t>přírodního dědictví UNESCO, schválený usnesením zastupitelstva kraje číslo ZK</w:t>
      </w:r>
      <w:r w:rsidR="009D5662">
        <w:rPr>
          <w:rFonts w:ascii="Times New Roman" w:hAnsi="Times New Roman"/>
        </w:rPr>
        <w:t> </w:t>
      </w:r>
      <w:r w:rsidR="00B93A01" w:rsidRPr="00B93A01">
        <w:rPr>
          <w:rFonts w:ascii="Times New Roman" w:hAnsi="Times New Roman"/>
        </w:rPr>
        <w:t>431/10/22</w:t>
      </w:r>
      <w:r w:rsidR="003817E5" w:rsidRPr="003817E5">
        <w:rPr>
          <w:rFonts w:ascii="Times New Roman" w:hAnsi="Times New Roman"/>
        </w:rPr>
        <w:t>, ze</w:t>
      </w:r>
      <w:r w:rsidR="009D5662">
        <w:rPr>
          <w:rFonts w:ascii="Times New Roman" w:hAnsi="Times New Roman"/>
        </w:rPr>
        <w:t> </w:t>
      </w:r>
      <w:r w:rsidR="003817E5" w:rsidRPr="003817E5">
        <w:rPr>
          <w:rFonts w:ascii="Times New Roman" w:hAnsi="Times New Roman"/>
        </w:rPr>
        <w:t xml:space="preserve">dne </w:t>
      </w:r>
      <w:r w:rsidR="00B93A01">
        <w:rPr>
          <w:rFonts w:ascii="Times New Roman" w:hAnsi="Times New Roman"/>
        </w:rPr>
        <w:t>31</w:t>
      </w:r>
      <w:r w:rsidR="003817E5" w:rsidRPr="003817E5">
        <w:rPr>
          <w:rFonts w:ascii="Times New Roman" w:hAnsi="Times New Roman"/>
        </w:rPr>
        <w:t xml:space="preserve">. </w:t>
      </w:r>
      <w:r w:rsidR="00B93A01">
        <w:rPr>
          <w:rFonts w:ascii="Times New Roman" w:hAnsi="Times New Roman"/>
        </w:rPr>
        <w:t>10</w:t>
      </w:r>
      <w:r w:rsidR="003817E5" w:rsidRPr="003817E5">
        <w:rPr>
          <w:rFonts w:ascii="Times New Roman" w:hAnsi="Times New Roman"/>
        </w:rPr>
        <w:t>. 2022.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lastRenderedPageBreak/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7345FE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345FE">
        <w:rPr>
          <w:rFonts w:ascii="Times New Roman" w:hAnsi="Times New Roman"/>
        </w:rPr>
        <w:t>Vzor žádosti o dotaci</w:t>
      </w:r>
    </w:p>
    <w:p w14:paraId="0F455714" w14:textId="2C560AD2" w:rsidR="007345FE" w:rsidRPr="007345FE" w:rsidRDefault="007345FE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345FE">
        <w:rPr>
          <w:rFonts w:ascii="Times New Roman" w:hAnsi="Times New Roman"/>
        </w:rPr>
        <w:t xml:space="preserve">Adresář </w:t>
      </w:r>
      <w:proofErr w:type="spellStart"/>
      <w:r w:rsidRPr="007345FE">
        <w:rPr>
          <w:rFonts w:ascii="Times New Roman" w:hAnsi="Times New Roman"/>
        </w:rPr>
        <w:t>site</w:t>
      </w:r>
      <w:proofErr w:type="spellEnd"/>
      <w:r w:rsidRPr="007345FE">
        <w:rPr>
          <w:rFonts w:ascii="Times New Roman" w:hAnsi="Times New Roman"/>
        </w:rPr>
        <w:t xml:space="preserve"> manažerů a kontaktních osob pro posouzení návaznosti žádosti</w:t>
      </w:r>
    </w:p>
    <w:p w14:paraId="5C17C224" w14:textId="4D4E8AE7" w:rsidR="007345FE" w:rsidRPr="007345FE" w:rsidRDefault="007345FE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345FE">
        <w:rPr>
          <w:rFonts w:ascii="Times New Roman" w:hAnsi="Times New Roman"/>
        </w:rPr>
        <w:t>Local</w:t>
      </w:r>
      <w:proofErr w:type="spellEnd"/>
      <w:r w:rsidRPr="007345FE">
        <w:rPr>
          <w:rFonts w:ascii="Times New Roman" w:hAnsi="Times New Roman"/>
        </w:rPr>
        <w:t xml:space="preserve"> man</w:t>
      </w:r>
      <w:r w:rsidR="00263667">
        <w:rPr>
          <w:rFonts w:ascii="Times New Roman" w:hAnsi="Times New Roman"/>
        </w:rPr>
        <w:t>a</w:t>
      </w:r>
      <w:r w:rsidRPr="007345FE">
        <w:rPr>
          <w:rFonts w:ascii="Times New Roman" w:hAnsi="Times New Roman"/>
        </w:rPr>
        <w:t xml:space="preserve">gement </w:t>
      </w:r>
      <w:proofErr w:type="spellStart"/>
      <w:r w:rsidRPr="007345FE">
        <w:rPr>
          <w:rFonts w:ascii="Times New Roman" w:hAnsi="Times New Roman"/>
        </w:rPr>
        <w:t>plan</w:t>
      </w:r>
      <w:proofErr w:type="spellEnd"/>
      <w:r w:rsidRPr="007345FE">
        <w:rPr>
          <w:rFonts w:ascii="Times New Roman" w:hAnsi="Times New Roman"/>
        </w:rPr>
        <w:t xml:space="preserve"> Great Spas </w:t>
      </w:r>
      <w:proofErr w:type="spellStart"/>
      <w:r w:rsidRPr="007345FE">
        <w:rPr>
          <w:rFonts w:ascii="Times New Roman" w:hAnsi="Times New Roman"/>
        </w:rPr>
        <w:t>of</w:t>
      </w:r>
      <w:proofErr w:type="spellEnd"/>
      <w:r w:rsidRPr="007345FE">
        <w:rPr>
          <w:rFonts w:ascii="Times New Roman" w:hAnsi="Times New Roman"/>
        </w:rPr>
        <w:t xml:space="preserve"> </w:t>
      </w:r>
      <w:proofErr w:type="spellStart"/>
      <w:r w:rsidRPr="007345FE">
        <w:rPr>
          <w:rFonts w:ascii="Times New Roman" w:hAnsi="Times New Roman"/>
        </w:rPr>
        <w:t>Europe</w:t>
      </w:r>
      <w:proofErr w:type="spellEnd"/>
      <w:r w:rsidRPr="007345FE">
        <w:rPr>
          <w:rFonts w:ascii="Times New Roman" w:hAnsi="Times New Roman"/>
        </w:rPr>
        <w:t xml:space="preserve"> – Františkovy Lázně</w:t>
      </w:r>
    </w:p>
    <w:p w14:paraId="40F0B27C" w14:textId="2DB7C034" w:rsidR="007345FE" w:rsidRPr="007345FE" w:rsidRDefault="007345FE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345FE">
        <w:rPr>
          <w:rFonts w:ascii="Times New Roman" w:hAnsi="Times New Roman"/>
        </w:rPr>
        <w:t>Local</w:t>
      </w:r>
      <w:proofErr w:type="spellEnd"/>
      <w:r w:rsidRPr="007345FE">
        <w:rPr>
          <w:rFonts w:ascii="Times New Roman" w:hAnsi="Times New Roman"/>
        </w:rPr>
        <w:t xml:space="preserve"> man</w:t>
      </w:r>
      <w:r w:rsidR="00263667">
        <w:rPr>
          <w:rFonts w:ascii="Times New Roman" w:hAnsi="Times New Roman"/>
        </w:rPr>
        <w:t>a</w:t>
      </w:r>
      <w:r w:rsidRPr="007345FE">
        <w:rPr>
          <w:rFonts w:ascii="Times New Roman" w:hAnsi="Times New Roman"/>
        </w:rPr>
        <w:t xml:space="preserve">gement </w:t>
      </w:r>
      <w:proofErr w:type="spellStart"/>
      <w:r w:rsidRPr="007345FE">
        <w:rPr>
          <w:rFonts w:ascii="Times New Roman" w:hAnsi="Times New Roman"/>
        </w:rPr>
        <w:t>plan</w:t>
      </w:r>
      <w:proofErr w:type="spellEnd"/>
      <w:r w:rsidRPr="007345FE">
        <w:rPr>
          <w:rFonts w:ascii="Times New Roman" w:hAnsi="Times New Roman"/>
        </w:rPr>
        <w:t xml:space="preserve"> Great Spas </w:t>
      </w:r>
      <w:proofErr w:type="spellStart"/>
      <w:r w:rsidRPr="007345FE">
        <w:rPr>
          <w:rFonts w:ascii="Times New Roman" w:hAnsi="Times New Roman"/>
        </w:rPr>
        <w:t>of</w:t>
      </w:r>
      <w:proofErr w:type="spellEnd"/>
      <w:r w:rsidRPr="007345FE">
        <w:rPr>
          <w:rFonts w:ascii="Times New Roman" w:hAnsi="Times New Roman"/>
        </w:rPr>
        <w:t xml:space="preserve"> </w:t>
      </w:r>
      <w:proofErr w:type="spellStart"/>
      <w:r w:rsidRPr="007345FE">
        <w:rPr>
          <w:rFonts w:ascii="Times New Roman" w:hAnsi="Times New Roman"/>
        </w:rPr>
        <w:t>Europe</w:t>
      </w:r>
      <w:proofErr w:type="spellEnd"/>
      <w:r w:rsidRPr="007345FE">
        <w:rPr>
          <w:rFonts w:ascii="Times New Roman" w:hAnsi="Times New Roman"/>
        </w:rPr>
        <w:t xml:space="preserve"> – Karlovy Vary</w:t>
      </w:r>
    </w:p>
    <w:p w14:paraId="20253930" w14:textId="2B877A2F" w:rsidR="007345FE" w:rsidRPr="007345FE" w:rsidRDefault="007345FE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345FE">
        <w:rPr>
          <w:rFonts w:ascii="Times New Roman" w:hAnsi="Times New Roman"/>
        </w:rPr>
        <w:t>Local</w:t>
      </w:r>
      <w:proofErr w:type="spellEnd"/>
      <w:r w:rsidRPr="007345FE">
        <w:rPr>
          <w:rFonts w:ascii="Times New Roman" w:hAnsi="Times New Roman"/>
        </w:rPr>
        <w:t xml:space="preserve"> man</w:t>
      </w:r>
      <w:r w:rsidR="00263667">
        <w:rPr>
          <w:rFonts w:ascii="Times New Roman" w:hAnsi="Times New Roman"/>
        </w:rPr>
        <w:t>a</w:t>
      </w:r>
      <w:r w:rsidRPr="007345FE">
        <w:rPr>
          <w:rFonts w:ascii="Times New Roman" w:hAnsi="Times New Roman"/>
        </w:rPr>
        <w:t xml:space="preserve">gement </w:t>
      </w:r>
      <w:proofErr w:type="spellStart"/>
      <w:r w:rsidRPr="007345FE">
        <w:rPr>
          <w:rFonts w:ascii="Times New Roman" w:hAnsi="Times New Roman"/>
        </w:rPr>
        <w:t>plan</w:t>
      </w:r>
      <w:proofErr w:type="spellEnd"/>
      <w:r w:rsidRPr="007345FE">
        <w:rPr>
          <w:rFonts w:ascii="Times New Roman" w:hAnsi="Times New Roman"/>
        </w:rPr>
        <w:t xml:space="preserve"> Great Spas </w:t>
      </w:r>
      <w:proofErr w:type="spellStart"/>
      <w:r w:rsidRPr="007345FE">
        <w:rPr>
          <w:rFonts w:ascii="Times New Roman" w:hAnsi="Times New Roman"/>
        </w:rPr>
        <w:t>of</w:t>
      </w:r>
      <w:proofErr w:type="spellEnd"/>
      <w:r w:rsidRPr="007345FE">
        <w:rPr>
          <w:rFonts w:ascii="Times New Roman" w:hAnsi="Times New Roman"/>
        </w:rPr>
        <w:t xml:space="preserve"> </w:t>
      </w:r>
      <w:proofErr w:type="spellStart"/>
      <w:r w:rsidRPr="007345FE">
        <w:rPr>
          <w:rFonts w:ascii="Times New Roman" w:hAnsi="Times New Roman"/>
        </w:rPr>
        <w:t>Europe</w:t>
      </w:r>
      <w:proofErr w:type="spellEnd"/>
      <w:r w:rsidRPr="007345FE">
        <w:rPr>
          <w:rFonts w:ascii="Times New Roman" w:hAnsi="Times New Roman"/>
        </w:rPr>
        <w:t xml:space="preserve"> – Mariánské lázně</w:t>
      </w:r>
    </w:p>
    <w:p w14:paraId="27EED0E2" w14:textId="6E50C552" w:rsidR="007345FE" w:rsidRPr="007345FE" w:rsidRDefault="007345FE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345FE">
        <w:rPr>
          <w:rFonts w:ascii="Times New Roman" w:hAnsi="Times New Roman"/>
        </w:rPr>
        <w:t>Local</w:t>
      </w:r>
      <w:proofErr w:type="spellEnd"/>
      <w:r w:rsidRPr="007345FE">
        <w:rPr>
          <w:rFonts w:ascii="Times New Roman" w:hAnsi="Times New Roman"/>
        </w:rPr>
        <w:t xml:space="preserve"> management </w:t>
      </w:r>
      <w:proofErr w:type="spellStart"/>
      <w:r w:rsidRPr="007345FE">
        <w:rPr>
          <w:rFonts w:ascii="Times New Roman" w:hAnsi="Times New Roman"/>
        </w:rPr>
        <w:t>plan</w:t>
      </w:r>
      <w:proofErr w:type="spellEnd"/>
      <w:r w:rsidRPr="007345FE">
        <w:rPr>
          <w:rFonts w:ascii="Times New Roman" w:hAnsi="Times New Roman"/>
        </w:rPr>
        <w:t xml:space="preserve"> Hornický region </w:t>
      </w:r>
      <w:proofErr w:type="spellStart"/>
      <w:r w:rsidRPr="007345FE">
        <w:rPr>
          <w:rFonts w:ascii="Times New Roman" w:hAnsi="Times New Roman"/>
        </w:rPr>
        <w:t>Erzgebirge</w:t>
      </w:r>
      <w:proofErr w:type="spellEnd"/>
      <w:r w:rsidRPr="007345FE">
        <w:rPr>
          <w:rFonts w:ascii="Times New Roman" w:hAnsi="Times New Roman"/>
        </w:rPr>
        <w:t>/Krušnohoří</w:t>
      </w:r>
    </w:p>
    <w:p w14:paraId="77A64F45" w14:textId="613011B4" w:rsidR="004E76C4" w:rsidRPr="007345FE" w:rsidRDefault="007345FE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345FE">
        <w:rPr>
          <w:rFonts w:ascii="Times New Roman" w:hAnsi="Times New Roman"/>
        </w:rPr>
        <w:t>Koncepce působení Národního památkového ústavu 2022–202</w:t>
      </w:r>
      <w:r w:rsidRPr="000D18A3">
        <w:rPr>
          <w:rFonts w:ascii="Times New Roman" w:hAnsi="Times New Roman"/>
        </w:rPr>
        <w:t>6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04B40" w14:textId="77777777" w:rsidR="009E27C3" w:rsidRDefault="009E27C3" w:rsidP="00552944">
      <w:pPr>
        <w:spacing w:after="0" w:line="240" w:lineRule="auto"/>
      </w:pPr>
      <w:r>
        <w:separator/>
      </w:r>
    </w:p>
  </w:endnote>
  <w:endnote w:type="continuationSeparator" w:id="0">
    <w:p w14:paraId="5E5DF6ED" w14:textId="77777777" w:rsidR="009E27C3" w:rsidRDefault="009E27C3" w:rsidP="00552944">
      <w:pPr>
        <w:spacing w:after="0" w:line="240" w:lineRule="auto"/>
      </w:pPr>
      <w:r>
        <w:continuationSeparator/>
      </w:r>
    </w:p>
  </w:endnote>
  <w:endnote w:type="continuationNotice" w:id="1">
    <w:p w14:paraId="2EA921AC" w14:textId="77777777" w:rsidR="009E27C3" w:rsidRDefault="009E27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43DB0" w14:textId="77777777" w:rsidR="009E27C3" w:rsidRDefault="009E27C3" w:rsidP="00552944">
      <w:pPr>
        <w:spacing w:after="0" w:line="240" w:lineRule="auto"/>
      </w:pPr>
      <w:r>
        <w:separator/>
      </w:r>
    </w:p>
  </w:footnote>
  <w:footnote w:type="continuationSeparator" w:id="0">
    <w:p w14:paraId="379C7B1F" w14:textId="77777777" w:rsidR="009E27C3" w:rsidRDefault="009E27C3" w:rsidP="00552944">
      <w:pPr>
        <w:spacing w:after="0" w:line="240" w:lineRule="auto"/>
      </w:pPr>
      <w:r>
        <w:continuationSeparator/>
      </w:r>
    </w:p>
  </w:footnote>
  <w:footnote w:type="continuationNotice" w:id="1">
    <w:p w14:paraId="7CC985F2" w14:textId="77777777" w:rsidR="009E27C3" w:rsidRDefault="009E27C3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37"/>
  </w:num>
  <w:num w:numId="4">
    <w:abstractNumId w:val="17"/>
  </w:num>
  <w:num w:numId="5">
    <w:abstractNumId w:val="8"/>
  </w:num>
  <w:num w:numId="6">
    <w:abstractNumId w:val="39"/>
  </w:num>
  <w:num w:numId="7">
    <w:abstractNumId w:val="12"/>
  </w:num>
  <w:num w:numId="8">
    <w:abstractNumId w:val="3"/>
  </w:num>
  <w:num w:numId="9">
    <w:abstractNumId w:val="22"/>
  </w:num>
  <w:num w:numId="10">
    <w:abstractNumId w:val="5"/>
  </w:num>
  <w:num w:numId="11">
    <w:abstractNumId w:val="41"/>
  </w:num>
  <w:num w:numId="12">
    <w:abstractNumId w:val="4"/>
  </w:num>
  <w:num w:numId="13">
    <w:abstractNumId w:val="10"/>
  </w:num>
  <w:num w:numId="14">
    <w:abstractNumId w:val="34"/>
  </w:num>
  <w:num w:numId="15">
    <w:abstractNumId w:val="44"/>
  </w:num>
  <w:num w:numId="16">
    <w:abstractNumId w:val="38"/>
  </w:num>
  <w:num w:numId="17">
    <w:abstractNumId w:val="23"/>
  </w:num>
  <w:num w:numId="18">
    <w:abstractNumId w:val="40"/>
  </w:num>
  <w:num w:numId="19">
    <w:abstractNumId w:val="0"/>
  </w:num>
  <w:num w:numId="20">
    <w:abstractNumId w:val="43"/>
  </w:num>
  <w:num w:numId="21">
    <w:abstractNumId w:val="2"/>
  </w:num>
  <w:num w:numId="22">
    <w:abstractNumId w:val="20"/>
  </w:num>
  <w:num w:numId="23">
    <w:abstractNumId w:val="24"/>
  </w:num>
  <w:num w:numId="24">
    <w:abstractNumId w:val="35"/>
  </w:num>
  <w:num w:numId="25">
    <w:abstractNumId w:val="21"/>
  </w:num>
  <w:num w:numId="26">
    <w:abstractNumId w:val="29"/>
  </w:num>
  <w:num w:numId="27">
    <w:abstractNumId w:val="13"/>
  </w:num>
  <w:num w:numId="28">
    <w:abstractNumId w:val="16"/>
  </w:num>
  <w:num w:numId="29">
    <w:abstractNumId w:val="11"/>
  </w:num>
  <w:num w:numId="30">
    <w:abstractNumId w:val="28"/>
  </w:num>
  <w:num w:numId="31">
    <w:abstractNumId w:val="42"/>
  </w:num>
  <w:num w:numId="32">
    <w:abstractNumId w:val="30"/>
  </w:num>
  <w:num w:numId="33">
    <w:abstractNumId w:val="15"/>
  </w:num>
  <w:num w:numId="34">
    <w:abstractNumId w:val="1"/>
  </w:num>
  <w:num w:numId="35">
    <w:abstractNumId w:val="33"/>
  </w:num>
  <w:num w:numId="36">
    <w:abstractNumId w:val="7"/>
  </w:num>
  <w:num w:numId="37">
    <w:abstractNumId w:val="14"/>
  </w:num>
  <w:num w:numId="38">
    <w:abstractNumId w:val="18"/>
  </w:num>
  <w:num w:numId="39">
    <w:abstractNumId w:val="26"/>
  </w:num>
  <w:num w:numId="40">
    <w:abstractNumId w:val="6"/>
  </w:num>
  <w:num w:numId="41">
    <w:abstractNumId w:val="9"/>
  </w:num>
  <w:num w:numId="42">
    <w:abstractNumId w:val="32"/>
  </w:num>
  <w:num w:numId="43">
    <w:abstractNumId w:val="31"/>
  </w:num>
  <w:num w:numId="44">
    <w:abstractNumId w:val="1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1C4B"/>
    <w:rsid w:val="000138D5"/>
    <w:rsid w:val="00015B8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18A3"/>
    <w:rsid w:val="000D3F3E"/>
    <w:rsid w:val="000D5DA1"/>
    <w:rsid w:val="000E10B1"/>
    <w:rsid w:val="000F76C5"/>
    <w:rsid w:val="001036D7"/>
    <w:rsid w:val="001043A0"/>
    <w:rsid w:val="00106236"/>
    <w:rsid w:val="00106A4E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63667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3C7B"/>
    <w:rsid w:val="003817E5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2F99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1566D"/>
    <w:rsid w:val="004264C8"/>
    <w:rsid w:val="00431FB4"/>
    <w:rsid w:val="00435FBD"/>
    <w:rsid w:val="004405EE"/>
    <w:rsid w:val="00442F76"/>
    <w:rsid w:val="004430BF"/>
    <w:rsid w:val="00446AED"/>
    <w:rsid w:val="00451987"/>
    <w:rsid w:val="00454B82"/>
    <w:rsid w:val="00456E0C"/>
    <w:rsid w:val="0046166D"/>
    <w:rsid w:val="00475913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46F54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0C95"/>
    <w:rsid w:val="005D59F6"/>
    <w:rsid w:val="005D61C5"/>
    <w:rsid w:val="005E5AE5"/>
    <w:rsid w:val="005F2214"/>
    <w:rsid w:val="005F360C"/>
    <w:rsid w:val="005F64FB"/>
    <w:rsid w:val="0060076F"/>
    <w:rsid w:val="0060765C"/>
    <w:rsid w:val="00610324"/>
    <w:rsid w:val="00611AC4"/>
    <w:rsid w:val="0061294F"/>
    <w:rsid w:val="00616EAF"/>
    <w:rsid w:val="00616F58"/>
    <w:rsid w:val="00620003"/>
    <w:rsid w:val="006203BC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5F63"/>
    <w:rsid w:val="006F6E7A"/>
    <w:rsid w:val="007117DA"/>
    <w:rsid w:val="007156D4"/>
    <w:rsid w:val="0072180E"/>
    <w:rsid w:val="00723862"/>
    <w:rsid w:val="007316C9"/>
    <w:rsid w:val="007328D2"/>
    <w:rsid w:val="007345FE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B6F8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11F1"/>
    <w:rsid w:val="008E4BC5"/>
    <w:rsid w:val="00900347"/>
    <w:rsid w:val="00902E55"/>
    <w:rsid w:val="00906709"/>
    <w:rsid w:val="0091214C"/>
    <w:rsid w:val="00912286"/>
    <w:rsid w:val="00914C0E"/>
    <w:rsid w:val="00922704"/>
    <w:rsid w:val="009326FB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D5662"/>
    <w:rsid w:val="009E0823"/>
    <w:rsid w:val="009E27C3"/>
    <w:rsid w:val="009E4BD8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0AB0"/>
    <w:rsid w:val="00A348CA"/>
    <w:rsid w:val="00A34FA3"/>
    <w:rsid w:val="00A40270"/>
    <w:rsid w:val="00A41E3F"/>
    <w:rsid w:val="00A448B3"/>
    <w:rsid w:val="00A51A3D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07ABF"/>
    <w:rsid w:val="00B12821"/>
    <w:rsid w:val="00B178F3"/>
    <w:rsid w:val="00B4051B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93A01"/>
    <w:rsid w:val="00BA0405"/>
    <w:rsid w:val="00BA2D20"/>
    <w:rsid w:val="00BB13D0"/>
    <w:rsid w:val="00BB1E82"/>
    <w:rsid w:val="00BB32DD"/>
    <w:rsid w:val="00BC00D6"/>
    <w:rsid w:val="00BC2F0D"/>
    <w:rsid w:val="00BF67F7"/>
    <w:rsid w:val="00C07623"/>
    <w:rsid w:val="00C151D3"/>
    <w:rsid w:val="00C2560F"/>
    <w:rsid w:val="00C32BC0"/>
    <w:rsid w:val="00C4292F"/>
    <w:rsid w:val="00C44AA6"/>
    <w:rsid w:val="00C4528F"/>
    <w:rsid w:val="00C45F92"/>
    <w:rsid w:val="00C46CBB"/>
    <w:rsid w:val="00C479D9"/>
    <w:rsid w:val="00C54E7D"/>
    <w:rsid w:val="00C617BF"/>
    <w:rsid w:val="00C646F9"/>
    <w:rsid w:val="00C674FC"/>
    <w:rsid w:val="00C75A5B"/>
    <w:rsid w:val="00C8531C"/>
    <w:rsid w:val="00C859CC"/>
    <w:rsid w:val="00C87B5E"/>
    <w:rsid w:val="00C93D77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2A56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33EA0"/>
    <w:rsid w:val="00E4466C"/>
    <w:rsid w:val="00E55968"/>
    <w:rsid w:val="00E7454F"/>
    <w:rsid w:val="00E869C4"/>
    <w:rsid w:val="00E9660B"/>
    <w:rsid w:val="00EA04F4"/>
    <w:rsid w:val="00EA50A3"/>
    <w:rsid w:val="00EB17D9"/>
    <w:rsid w:val="00EB5FDA"/>
    <w:rsid w:val="00EC1870"/>
    <w:rsid w:val="00ED221B"/>
    <w:rsid w:val="00ED69E1"/>
    <w:rsid w:val="00EE33BC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720FF"/>
    <w:rsid w:val="00F8564A"/>
    <w:rsid w:val="00F86A83"/>
    <w:rsid w:val="00FA06A6"/>
    <w:rsid w:val="00FA097B"/>
    <w:rsid w:val="00FA45AD"/>
    <w:rsid w:val="00FA7F15"/>
    <w:rsid w:val="00FD00D6"/>
    <w:rsid w:val="00FD3DF8"/>
    <w:rsid w:val="00FD74C4"/>
    <w:rsid w:val="00FE5C1F"/>
    <w:rsid w:val="00FF74C9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2B461-A5C2-4528-A381-9F0F7C6B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1917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13203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Slabyhoudek Michal</dc:creator>
  <cp:keywords/>
  <cp:lastModifiedBy>Lapešová Jitka</cp:lastModifiedBy>
  <cp:revision>3</cp:revision>
  <cp:lastPrinted>2017-10-02T23:22:00Z</cp:lastPrinted>
  <dcterms:created xsi:type="dcterms:W3CDTF">2023-09-12T06:23:00Z</dcterms:created>
  <dcterms:modified xsi:type="dcterms:W3CDTF">2023-09-13T12:29:00Z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